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A8" w:rsidRPr="001B346A" w:rsidRDefault="00F81EA8" w:rsidP="00F81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6A">
        <w:rPr>
          <w:rFonts w:ascii="Times New Roman" w:hAnsi="Times New Roman" w:cs="Times New Roman"/>
          <w:b/>
          <w:sz w:val="28"/>
          <w:szCs w:val="28"/>
        </w:rPr>
        <w:t>Анализ работы с учащимися «группы риска»</w:t>
      </w:r>
    </w:p>
    <w:p w:rsidR="00F81EA8" w:rsidRPr="001B346A" w:rsidRDefault="00F81EA8" w:rsidP="00F81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6A">
        <w:rPr>
          <w:rFonts w:ascii="Times New Roman" w:hAnsi="Times New Roman" w:cs="Times New Roman"/>
          <w:b/>
          <w:sz w:val="28"/>
          <w:szCs w:val="28"/>
        </w:rPr>
        <w:t>в СП МБОУ СОШ №2 г. Алагира</w:t>
      </w:r>
    </w:p>
    <w:p w:rsidR="00F81EA8" w:rsidRPr="001B346A" w:rsidRDefault="00F81EA8" w:rsidP="00F81E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6A">
        <w:rPr>
          <w:rFonts w:ascii="Times New Roman" w:hAnsi="Times New Roman" w:cs="Times New Roman"/>
          <w:b/>
          <w:sz w:val="28"/>
          <w:szCs w:val="28"/>
        </w:rPr>
        <w:t>за I полугодие 2018-2019</w:t>
      </w:r>
      <w:r w:rsidR="001B346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EA8" w:rsidRPr="00F81EA8" w:rsidRDefault="009F4E9E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1EA8" w:rsidRPr="00F81EA8">
        <w:rPr>
          <w:rFonts w:ascii="Times New Roman" w:hAnsi="Times New Roman" w:cs="Times New Roman"/>
          <w:sz w:val="28"/>
          <w:szCs w:val="28"/>
        </w:rPr>
        <w:t>К категории детей «группы риска» относятся дети, не только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стоящие на учете внутри школы или в милиции, но и склонные к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правонарушениям, часто остающиеся без должного внимания родителей, не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умеющие или не желающие подчиняться общепринятым нормам и правилам.</w:t>
      </w:r>
    </w:p>
    <w:p w:rsid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EA8" w:rsidRPr="00F81EA8" w:rsidRDefault="009F4E9E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70EC">
        <w:rPr>
          <w:rFonts w:ascii="Times New Roman" w:hAnsi="Times New Roman" w:cs="Times New Roman"/>
          <w:sz w:val="28"/>
          <w:szCs w:val="28"/>
        </w:rPr>
        <w:t xml:space="preserve">В СП МБОУ СОШ №2 </w:t>
      </w:r>
      <w:r w:rsidR="00F81EA8" w:rsidRPr="00F81EA8">
        <w:rPr>
          <w:rFonts w:ascii="Times New Roman" w:hAnsi="Times New Roman" w:cs="Times New Roman"/>
          <w:sz w:val="28"/>
          <w:szCs w:val="28"/>
        </w:rPr>
        <w:t>учащихся, с</w:t>
      </w:r>
      <w:r w:rsidR="005C70EC">
        <w:rPr>
          <w:rFonts w:ascii="Times New Roman" w:hAnsi="Times New Roman" w:cs="Times New Roman"/>
          <w:sz w:val="28"/>
          <w:szCs w:val="28"/>
        </w:rPr>
        <w:t>тоящих на учете внутри школы – 0</w:t>
      </w:r>
      <w:r w:rsidR="00F81EA8" w:rsidRPr="00F81EA8">
        <w:rPr>
          <w:rFonts w:ascii="Times New Roman" w:hAnsi="Times New Roman" w:cs="Times New Roman"/>
          <w:sz w:val="28"/>
          <w:szCs w:val="28"/>
        </w:rPr>
        <w:t>,</w:t>
      </w:r>
    </w:p>
    <w:p w:rsidR="00F81EA8" w:rsidRDefault="009F4E9E" w:rsidP="009F4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6003F">
        <w:rPr>
          <w:rFonts w:ascii="Times New Roman" w:hAnsi="Times New Roman" w:cs="Times New Roman"/>
          <w:sz w:val="28"/>
          <w:szCs w:val="28"/>
        </w:rPr>
        <w:t>чащиеся, которые</w:t>
      </w:r>
      <w:r w:rsidR="00F81EA8" w:rsidRPr="00F81EA8">
        <w:rPr>
          <w:rFonts w:ascii="Times New Roman" w:hAnsi="Times New Roman" w:cs="Times New Roman"/>
          <w:sz w:val="28"/>
          <w:szCs w:val="28"/>
        </w:rPr>
        <w:t xml:space="preserve"> нуждаются в индивидуальном внимании и контроле в наибольшей</w:t>
      </w:r>
      <w:r w:rsidR="0056003F">
        <w:rPr>
          <w:rFonts w:ascii="Times New Roman" w:hAnsi="Times New Roman" w:cs="Times New Roman"/>
          <w:sz w:val="28"/>
          <w:szCs w:val="28"/>
        </w:rPr>
        <w:t xml:space="preserve"> степени,</w:t>
      </w:r>
      <w:r>
        <w:rPr>
          <w:rFonts w:ascii="Times New Roman" w:hAnsi="Times New Roman" w:cs="Times New Roman"/>
          <w:sz w:val="28"/>
          <w:szCs w:val="28"/>
        </w:rPr>
        <w:t xml:space="preserve"> дети «группы риска»-4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Г.А.-3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Х.С.-5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И.С.-4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E9E">
        <w:rPr>
          <w:rFonts w:ascii="Times New Roman" w:hAnsi="Times New Roman" w:cs="Times New Roman"/>
          <w:sz w:val="28"/>
          <w:szCs w:val="28"/>
        </w:rPr>
        <w:t>Я.П.</w:t>
      </w:r>
      <w:r>
        <w:rPr>
          <w:rFonts w:ascii="Times New Roman" w:hAnsi="Times New Roman" w:cs="Times New Roman"/>
          <w:sz w:val="28"/>
          <w:szCs w:val="28"/>
        </w:rPr>
        <w:t>-5 класс).</w:t>
      </w:r>
    </w:p>
    <w:p w:rsidR="009F4E9E" w:rsidRPr="00F81EA8" w:rsidRDefault="009F4E9E" w:rsidP="009F4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EA8" w:rsidRPr="00F81EA8" w:rsidRDefault="009F4E9E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EA8" w:rsidRPr="00F81EA8">
        <w:rPr>
          <w:rFonts w:ascii="Times New Roman" w:hAnsi="Times New Roman" w:cs="Times New Roman"/>
          <w:sz w:val="28"/>
          <w:szCs w:val="28"/>
        </w:rPr>
        <w:t>Деятельность с учащимися «группы риска» организована в соответствии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с планом работы педагога – психолога. В условиях взаимодействие психолога с учащимися носит чаще всего индивидуальный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характер, каждая встреча содержит элементы диагностики в форме тестов,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бесед, опросов, наблюдения и консультирования. Мною на общешкольном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родительском собрании был проведен тренинг для родителей, направленный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на коррекцию детско-родительских взаимоотношений. Была разработана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психокоррекционная программа, направленная на повышение самооценки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школьников, профилактику социального неблагополучия, снижение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школьной тревожности и успешности, повышение социально-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психологической адаптации к меняющимся условиям жизни.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1A6D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первого полугодия 2018-2019</w:t>
      </w:r>
      <w:r w:rsidRPr="00E71A6D">
        <w:rPr>
          <w:rFonts w:ascii="Times New Roman" w:hAnsi="Times New Roman" w:cs="Times New Roman"/>
          <w:sz w:val="28"/>
          <w:szCs w:val="28"/>
        </w:rPr>
        <w:t xml:space="preserve"> учебного года были проведены индивидуальные профилактические беседы на актуальные темы: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A6D">
        <w:rPr>
          <w:rFonts w:ascii="Times New Roman" w:hAnsi="Times New Roman" w:cs="Times New Roman"/>
          <w:sz w:val="28"/>
          <w:szCs w:val="28"/>
        </w:rPr>
        <w:t>1. «О кражах и их последствиях».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A6D">
        <w:rPr>
          <w:rFonts w:ascii="Times New Roman" w:hAnsi="Times New Roman" w:cs="Times New Roman"/>
          <w:sz w:val="28"/>
          <w:szCs w:val="28"/>
        </w:rPr>
        <w:t>2. «Твои права и обязанности».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A6D">
        <w:rPr>
          <w:rFonts w:ascii="Times New Roman" w:hAnsi="Times New Roman" w:cs="Times New Roman"/>
          <w:sz w:val="28"/>
          <w:szCs w:val="28"/>
        </w:rPr>
        <w:t>3. «Как не стать жертвой преступления».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A6D">
        <w:rPr>
          <w:rFonts w:ascii="Times New Roman" w:hAnsi="Times New Roman" w:cs="Times New Roman"/>
          <w:sz w:val="28"/>
          <w:szCs w:val="28"/>
        </w:rPr>
        <w:t>4. «Преступление и наказание».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Инспектором О</w:t>
      </w:r>
      <w:r w:rsidRPr="00E71A6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В.Т.</w:t>
      </w:r>
      <w:r w:rsidRPr="00E71A6D">
        <w:rPr>
          <w:rFonts w:ascii="Times New Roman" w:hAnsi="Times New Roman" w:cs="Times New Roman"/>
          <w:sz w:val="28"/>
          <w:szCs w:val="28"/>
        </w:rPr>
        <w:t xml:space="preserve"> были проведены профилактические беседы на правовые темы, профилактику по предотвращению совершения преступлений против жизни и здоровья, имущества несовершеннолетних, правил поведения в чрезвычайных ситуациях.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1A6D">
        <w:rPr>
          <w:rFonts w:ascii="Times New Roman" w:hAnsi="Times New Roman" w:cs="Times New Roman"/>
          <w:sz w:val="28"/>
          <w:szCs w:val="28"/>
        </w:rPr>
        <w:t>С целью организации полезного досуга в школе работают несколько кружков и спортивных секций, работа кружков спланирована так, что подросток может посещать не один кружок, а несколько по своему желанию.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71A6D">
        <w:rPr>
          <w:rFonts w:ascii="Times New Roman" w:hAnsi="Times New Roman" w:cs="Times New Roman"/>
          <w:sz w:val="28"/>
          <w:szCs w:val="28"/>
        </w:rPr>
        <w:t>Кружковая работа включает в себя несколько направлений: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1A6D">
        <w:rPr>
          <w:rFonts w:ascii="Times New Roman" w:hAnsi="Times New Roman" w:cs="Times New Roman"/>
          <w:sz w:val="28"/>
          <w:szCs w:val="28"/>
        </w:rPr>
        <w:t>эстетическое;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1A6D">
        <w:rPr>
          <w:rFonts w:ascii="Times New Roman" w:hAnsi="Times New Roman" w:cs="Times New Roman"/>
          <w:sz w:val="28"/>
          <w:szCs w:val="28"/>
        </w:rPr>
        <w:t>правовое;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1A6D">
        <w:rPr>
          <w:rFonts w:ascii="Times New Roman" w:hAnsi="Times New Roman" w:cs="Times New Roman"/>
          <w:sz w:val="28"/>
          <w:szCs w:val="28"/>
        </w:rPr>
        <w:t>декоративно-прикладное;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Pr="00E71A6D">
        <w:rPr>
          <w:rFonts w:ascii="Times New Roman" w:hAnsi="Times New Roman" w:cs="Times New Roman"/>
          <w:sz w:val="28"/>
          <w:szCs w:val="28"/>
        </w:rPr>
        <w:t>спортивно-оздоровительное.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1A6D">
        <w:rPr>
          <w:rFonts w:ascii="Times New Roman" w:hAnsi="Times New Roman" w:cs="Times New Roman"/>
          <w:sz w:val="28"/>
          <w:szCs w:val="28"/>
        </w:rPr>
        <w:t>Организационно-воспитательная деятельность проводится в тесном контакте с: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1A6D">
        <w:rPr>
          <w:rFonts w:ascii="Times New Roman" w:hAnsi="Times New Roman" w:cs="Times New Roman"/>
          <w:sz w:val="28"/>
          <w:szCs w:val="28"/>
        </w:rPr>
        <w:t>заместителям директора по воспитательной работе;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1A6D">
        <w:rPr>
          <w:rFonts w:ascii="Times New Roman" w:hAnsi="Times New Roman" w:cs="Times New Roman"/>
          <w:sz w:val="28"/>
          <w:szCs w:val="28"/>
        </w:rPr>
        <w:t>классными руководителями;</w:t>
      </w:r>
    </w:p>
    <w:p w:rsid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-педагогом-психологом;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1A6D">
        <w:rPr>
          <w:rFonts w:ascii="Times New Roman" w:hAnsi="Times New Roman" w:cs="Times New Roman"/>
          <w:sz w:val="28"/>
          <w:szCs w:val="28"/>
        </w:rPr>
        <w:t>педагогами дополнительного образования.</w:t>
      </w:r>
    </w:p>
    <w:p w:rsidR="00E71A6D" w:rsidRPr="00E71A6D" w:rsidRDefault="00E71A6D" w:rsidP="00E71A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EA8" w:rsidRDefault="00E71A6D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1A6D">
        <w:rPr>
          <w:rFonts w:ascii="Times New Roman" w:hAnsi="Times New Roman" w:cs="Times New Roman"/>
          <w:sz w:val="28"/>
          <w:szCs w:val="28"/>
        </w:rPr>
        <w:t xml:space="preserve">Вся работа направлена на то, чтобы способствовать воспитанию свободной, целостной личности, ориентированной на воспроизводство ценностей общечеловеческой культуры, саморазвитие и нравственную </w:t>
      </w:r>
      <w:proofErr w:type="spellStart"/>
      <w:r w:rsidRPr="00E71A6D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E71A6D">
        <w:rPr>
          <w:rFonts w:ascii="Times New Roman" w:hAnsi="Times New Roman" w:cs="Times New Roman"/>
          <w:sz w:val="28"/>
          <w:szCs w:val="28"/>
        </w:rPr>
        <w:t xml:space="preserve"> поведения, соблюдающей правовые нормы.</w:t>
      </w:r>
    </w:p>
    <w:p w:rsidR="00E71A6D" w:rsidRPr="00E71A6D" w:rsidRDefault="00E71A6D" w:rsidP="00F81E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EA8" w:rsidRPr="009F4E9E" w:rsidRDefault="009F4E9E" w:rsidP="00F81E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4E9E">
        <w:rPr>
          <w:rFonts w:ascii="Times New Roman" w:hAnsi="Times New Roman" w:cs="Times New Roman"/>
          <w:b/>
          <w:sz w:val="28"/>
          <w:szCs w:val="28"/>
        </w:rPr>
        <w:t xml:space="preserve">   Задачи на II полугодие 2018-2019</w:t>
      </w:r>
      <w:r w:rsidR="00F81EA8" w:rsidRPr="009F4E9E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- выявление неблагополучных семей, способных принять социально-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психологическую помощь, определение причин семейного неблагополучия,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планирование и проведение с ними работы;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- содействие созданию в школе обстановки психологического комфорта и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безопасности личности учащегося;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- помощь в решении личностных трудностей и проблем социализации, в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построении конструктивных отношений с родителями и сверстниками;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- предоставление ребенку реальных возможностей самоутверждения в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наиболее значимых для него сферах жизнедеятельности, где в максимальной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степени раскрываются его способности и возможности (средствами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индивидуальной и групповой коррекционно-развивающей работы,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консультативной помощи);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- психологическая помощь в профессиональном самоопределении и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профориентации;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- профилактика учебной и социальной дезадаптации, девиантного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поведения;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-работа с учащимися класса по повышению социального статуса ребенка из</w:t>
      </w:r>
    </w:p>
    <w:p w:rsidR="00F81EA8" w:rsidRPr="00F81EA8" w:rsidRDefault="00F81EA8" w:rsidP="00F81EA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EA8">
        <w:rPr>
          <w:rFonts w:ascii="Times New Roman" w:hAnsi="Times New Roman" w:cs="Times New Roman"/>
          <w:sz w:val="28"/>
          <w:szCs w:val="28"/>
        </w:rPr>
        <w:t>неблагополучной семьи.</w:t>
      </w:r>
    </w:p>
    <w:p w:rsidR="001B346A" w:rsidRDefault="001B346A" w:rsidP="00F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885" w:rsidRPr="00F81EA8" w:rsidRDefault="001B346A" w:rsidP="00F81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заместитель заведующего по ВР</w:t>
      </w:r>
      <w:r w:rsidR="00F81EA8" w:rsidRPr="00F81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sectPr w:rsidR="008E7885" w:rsidRPr="00F81EA8" w:rsidSect="001B346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A8"/>
    <w:rsid w:val="001B346A"/>
    <w:rsid w:val="0056003F"/>
    <w:rsid w:val="005C70EC"/>
    <w:rsid w:val="008E7885"/>
    <w:rsid w:val="009F4E9E"/>
    <w:rsid w:val="00C43DEE"/>
    <w:rsid w:val="00E71A6D"/>
    <w:rsid w:val="00F8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0727"/>
  <w15:chartTrackingRefBased/>
  <w15:docId w15:val="{29E801AF-5E32-4A75-9CEB-74C859DD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E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2019-01-18T11:09:00Z</dcterms:created>
  <dcterms:modified xsi:type="dcterms:W3CDTF">2019-01-20T09:36:00Z</dcterms:modified>
</cp:coreProperties>
</file>