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Look w:val="0000"/>
      </w:tblPr>
      <w:tblGrid>
        <w:gridCol w:w="2450"/>
        <w:gridCol w:w="2414"/>
        <w:gridCol w:w="2547"/>
        <w:gridCol w:w="2317"/>
        <w:gridCol w:w="2645"/>
        <w:gridCol w:w="2324"/>
      </w:tblGrid>
      <w:tr w:rsidR="00B336F9" w:rsidRPr="00770B19" w:rsidTr="004206AE">
        <w:trPr>
          <w:trHeight w:val="702"/>
        </w:trPr>
        <w:tc>
          <w:tcPr>
            <w:tcW w:w="14697" w:type="dxa"/>
            <w:gridSpan w:val="6"/>
          </w:tcPr>
          <w:p w:rsidR="00B336F9" w:rsidRPr="00B2556D" w:rsidRDefault="0049390D" w:rsidP="004206A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336F9" w:rsidRPr="00770B19" w:rsidRDefault="00B336F9" w:rsidP="004206AE">
            <w:pPr>
              <w:jc w:val="center"/>
              <w:outlineLvl w:val="0"/>
              <w:rPr>
                <w:b/>
              </w:rPr>
            </w:pPr>
          </w:p>
        </w:tc>
      </w:tr>
      <w:tr w:rsidR="00B336F9" w:rsidRPr="00770B19" w:rsidTr="004206AE">
        <w:trPr>
          <w:trHeight w:val="822"/>
        </w:trPr>
        <w:tc>
          <w:tcPr>
            <w:tcW w:w="4864" w:type="dxa"/>
            <w:gridSpan w:val="2"/>
          </w:tcPr>
          <w:p w:rsidR="00B336F9" w:rsidRPr="00770B19" w:rsidRDefault="00B336F9" w:rsidP="004206AE">
            <w:pPr>
              <w:rPr>
                <w:b/>
                <w:i/>
              </w:rPr>
            </w:pPr>
            <w:r w:rsidRPr="00770B19">
              <w:rPr>
                <w:b/>
                <w:i/>
              </w:rPr>
              <w:t xml:space="preserve">«Согласовано»     </w:t>
            </w:r>
          </w:p>
          <w:p w:rsidR="00B336F9" w:rsidRPr="00770B19" w:rsidRDefault="00B336F9" w:rsidP="004206AE">
            <w:r w:rsidRPr="00770B19">
              <w:rPr>
                <w:i/>
              </w:rPr>
              <w:t xml:space="preserve">Методист                                              </w:t>
            </w:r>
          </w:p>
        </w:tc>
        <w:tc>
          <w:tcPr>
            <w:tcW w:w="4864" w:type="dxa"/>
            <w:gridSpan w:val="2"/>
          </w:tcPr>
          <w:p w:rsidR="00B336F9" w:rsidRPr="00770B19" w:rsidRDefault="00B336F9" w:rsidP="004206AE">
            <w:r w:rsidRPr="00770B19">
              <w:rPr>
                <w:b/>
                <w:i/>
              </w:rPr>
              <w:t xml:space="preserve">«Согласовано»                                                           </w:t>
            </w:r>
          </w:p>
          <w:p w:rsidR="00B336F9" w:rsidRPr="00770B19" w:rsidRDefault="00BB681E" w:rsidP="00BB681E">
            <w:r>
              <w:rPr>
                <w:i/>
              </w:rPr>
              <w:t>Завуч школы</w:t>
            </w:r>
          </w:p>
        </w:tc>
        <w:tc>
          <w:tcPr>
            <w:tcW w:w="4969" w:type="dxa"/>
            <w:gridSpan w:val="2"/>
          </w:tcPr>
          <w:p w:rsidR="00B336F9" w:rsidRPr="00770B19" w:rsidRDefault="00B336F9" w:rsidP="004206AE">
            <w:pPr>
              <w:rPr>
                <w:i/>
              </w:rPr>
            </w:pPr>
            <w:r w:rsidRPr="00770B19">
              <w:rPr>
                <w:b/>
                <w:i/>
              </w:rPr>
              <w:t>«Утверждаю»</w:t>
            </w:r>
          </w:p>
          <w:p w:rsidR="00B336F9" w:rsidRPr="00770B19" w:rsidRDefault="00BB681E" w:rsidP="00BB681E">
            <w:pPr>
              <w:rPr>
                <w:i/>
              </w:rPr>
            </w:pPr>
            <w:r>
              <w:rPr>
                <w:i/>
                <w:sz w:val="24"/>
              </w:rPr>
              <w:t xml:space="preserve">Заведующая СП МБОУ СОШ №2  </w:t>
            </w:r>
          </w:p>
        </w:tc>
      </w:tr>
      <w:tr w:rsidR="00B336F9" w:rsidRPr="00770B19" w:rsidTr="004206AE">
        <w:trPr>
          <w:trHeight w:val="381"/>
        </w:trPr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B336F9" w:rsidRPr="00770B19" w:rsidRDefault="00B336F9" w:rsidP="004206AE">
            <w:pPr>
              <w:jc w:val="center"/>
              <w:rPr>
                <w:i/>
              </w:rPr>
            </w:pPr>
          </w:p>
        </w:tc>
        <w:tc>
          <w:tcPr>
            <w:tcW w:w="2414" w:type="dxa"/>
            <w:vAlign w:val="bottom"/>
          </w:tcPr>
          <w:p w:rsidR="00B336F9" w:rsidRPr="00770B19" w:rsidRDefault="00B336F9" w:rsidP="00BB681E">
            <w:pPr>
              <w:tabs>
                <w:tab w:val="right" w:pos="2037"/>
              </w:tabs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r w:rsidR="00BB681E">
              <w:rPr>
                <w:i/>
              </w:rPr>
              <w:t>Черчесова Р.Х.</w:t>
            </w:r>
            <w:r w:rsidRPr="00770B19">
              <w:rPr>
                <w:i/>
              </w:rPr>
              <w:t>/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B336F9" w:rsidRPr="00770B19" w:rsidRDefault="00B336F9" w:rsidP="004206AE">
            <w:pPr>
              <w:rPr>
                <w:i/>
              </w:rPr>
            </w:pPr>
          </w:p>
        </w:tc>
        <w:tc>
          <w:tcPr>
            <w:tcW w:w="2317" w:type="dxa"/>
            <w:vAlign w:val="bottom"/>
          </w:tcPr>
          <w:p w:rsidR="00B336F9" w:rsidRPr="00770B19" w:rsidRDefault="00B336F9" w:rsidP="00BB681E">
            <w:pPr>
              <w:rPr>
                <w:i/>
              </w:rPr>
            </w:pPr>
            <w:r w:rsidRPr="00770B19">
              <w:rPr>
                <w:i/>
              </w:rPr>
              <w:t>/</w:t>
            </w:r>
            <w:r w:rsidR="00BB681E">
              <w:rPr>
                <w:i/>
              </w:rPr>
              <w:t>З.В.Агнаева</w:t>
            </w:r>
            <w:r w:rsidRPr="00770B19">
              <w:rPr>
                <w:i/>
              </w:rPr>
              <w:t>/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:rsidR="00B336F9" w:rsidRPr="00770B19" w:rsidRDefault="00B336F9" w:rsidP="004206AE">
            <w:pPr>
              <w:rPr>
                <w:i/>
              </w:rPr>
            </w:pPr>
          </w:p>
        </w:tc>
        <w:tc>
          <w:tcPr>
            <w:tcW w:w="2324" w:type="dxa"/>
            <w:vAlign w:val="bottom"/>
          </w:tcPr>
          <w:p w:rsidR="00B336F9" w:rsidRPr="00770B19" w:rsidRDefault="00B336F9" w:rsidP="00BB681E">
            <w:pPr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r w:rsidR="00BB681E">
              <w:rPr>
                <w:i/>
                <w:sz w:val="24"/>
              </w:rPr>
              <w:t>О,Х,Алдатова</w:t>
            </w:r>
            <w:r w:rsidRPr="00770B19">
              <w:rPr>
                <w:i/>
              </w:rPr>
              <w:t xml:space="preserve"> /</w:t>
            </w:r>
          </w:p>
        </w:tc>
      </w:tr>
      <w:tr w:rsidR="00B336F9" w:rsidRPr="00770B19" w:rsidTr="004206AE">
        <w:trPr>
          <w:trHeight w:val="279"/>
        </w:trPr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:rsidR="00B336F9" w:rsidRPr="00770B19" w:rsidRDefault="00B336F9" w:rsidP="004206AE">
            <w:pPr>
              <w:jc w:val="center"/>
              <w:rPr>
                <w:i/>
              </w:rPr>
            </w:pPr>
            <w:r>
              <w:rPr>
                <w:i/>
              </w:rPr>
              <w:t>25августа 2022г</w:t>
            </w:r>
            <w:r w:rsidRPr="00770B19">
              <w:rPr>
                <w:i/>
              </w:rPr>
              <w:t>.</w:t>
            </w:r>
          </w:p>
        </w:tc>
        <w:tc>
          <w:tcPr>
            <w:tcW w:w="2414" w:type="dxa"/>
            <w:vAlign w:val="bottom"/>
          </w:tcPr>
          <w:p w:rsidR="00B336F9" w:rsidRPr="00770B19" w:rsidRDefault="00B336F9" w:rsidP="004206AE">
            <w:pPr>
              <w:rPr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B336F9" w:rsidRPr="00770B19" w:rsidRDefault="00B336F9" w:rsidP="004206AE">
            <w:pPr>
              <w:jc w:val="center"/>
              <w:rPr>
                <w:i/>
              </w:rPr>
            </w:pPr>
            <w:r>
              <w:rPr>
                <w:i/>
              </w:rPr>
              <w:t>26августа 2022г.</w:t>
            </w:r>
          </w:p>
        </w:tc>
        <w:tc>
          <w:tcPr>
            <w:tcW w:w="2317" w:type="dxa"/>
            <w:vAlign w:val="bottom"/>
          </w:tcPr>
          <w:p w:rsidR="00B336F9" w:rsidRPr="00770B19" w:rsidRDefault="00B336F9" w:rsidP="004206AE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vAlign w:val="bottom"/>
          </w:tcPr>
          <w:p w:rsidR="00B336F9" w:rsidRPr="00770B19" w:rsidRDefault="00B336F9" w:rsidP="004206AE">
            <w:pPr>
              <w:jc w:val="center"/>
              <w:rPr>
                <w:i/>
              </w:rPr>
            </w:pPr>
            <w:r>
              <w:rPr>
                <w:i/>
              </w:rPr>
              <w:t>26 августа 2022г.</w:t>
            </w:r>
          </w:p>
        </w:tc>
        <w:tc>
          <w:tcPr>
            <w:tcW w:w="2324" w:type="dxa"/>
            <w:vAlign w:val="bottom"/>
          </w:tcPr>
          <w:p w:rsidR="00B336F9" w:rsidRPr="00770B19" w:rsidRDefault="00B336F9" w:rsidP="004206AE">
            <w:pPr>
              <w:rPr>
                <w:i/>
              </w:rPr>
            </w:pPr>
          </w:p>
        </w:tc>
      </w:tr>
    </w:tbl>
    <w:p w:rsidR="00B336F9" w:rsidRDefault="00B336F9" w:rsidP="00B336F9">
      <w:pPr>
        <w:jc w:val="center"/>
        <w:rPr>
          <w:b/>
          <w:sz w:val="28"/>
          <w:szCs w:val="28"/>
        </w:rPr>
      </w:pPr>
    </w:p>
    <w:p w:rsidR="00B336F9" w:rsidRDefault="00B336F9" w:rsidP="00B336F9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5"/>
        <w:tblW w:w="0" w:type="auto"/>
        <w:tblLook w:val="0000"/>
      </w:tblPr>
      <w:tblGrid>
        <w:gridCol w:w="879"/>
        <w:gridCol w:w="5791"/>
      </w:tblGrid>
      <w:tr w:rsidR="00B336F9" w:rsidRPr="00770B19" w:rsidTr="004206AE">
        <w:trPr>
          <w:trHeight w:val="304"/>
        </w:trPr>
        <w:tc>
          <w:tcPr>
            <w:tcW w:w="6670" w:type="dxa"/>
            <w:gridSpan w:val="2"/>
            <w:vAlign w:val="center"/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b/>
                <w:sz w:val="32"/>
                <w:szCs w:val="32"/>
              </w:rPr>
              <w:t>РАБОЧАЯ ПРОГРАММА</w:t>
            </w:r>
          </w:p>
        </w:tc>
      </w:tr>
      <w:tr w:rsidR="00B336F9" w:rsidRPr="00770B19" w:rsidTr="004206AE">
        <w:trPr>
          <w:trHeight w:val="211"/>
        </w:trPr>
        <w:tc>
          <w:tcPr>
            <w:tcW w:w="879" w:type="dxa"/>
            <w:vMerge w:val="restart"/>
            <w:vAlign w:val="center"/>
          </w:tcPr>
          <w:p w:rsidR="00B336F9" w:rsidRPr="00770B19" w:rsidRDefault="00B336F9" w:rsidP="004206AE">
            <w:pPr>
              <w:jc w:val="right"/>
            </w:pPr>
            <w:r w:rsidRPr="00770B19">
              <w:rPr>
                <w:b/>
                <w:sz w:val="32"/>
                <w:szCs w:val="32"/>
              </w:rPr>
              <w:t>по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B336F9" w:rsidRPr="00770B19" w:rsidRDefault="00B336F9" w:rsidP="00B336F9">
            <w:pPr>
              <w:jc w:val="center"/>
            </w:pPr>
            <w:r>
              <w:rPr>
                <w:b/>
                <w:sz w:val="32"/>
                <w:szCs w:val="32"/>
              </w:rPr>
              <w:t>химии</w:t>
            </w:r>
            <w:r w:rsidRPr="00770B19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 профильный уровень</w:t>
            </w:r>
          </w:p>
        </w:tc>
      </w:tr>
      <w:tr w:rsidR="00B336F9" w:rsidRPr="00770B19" w:rsidTr="004206AE">
        <w:trPr>
          <w:trHeight w:val="78"/>
        </w:trPr>
        <w:tc>
          <w:tcPr>
            <w:tcW w:w="879" w:type="dxa"/>
            <w:vMerge/>
          </w:tcPr>
          <w:p w:rsidR="00B336F9" w:rsidRPr="00770B19" w:rsidRDefault="00B336F9" w:rsidP="004206AE"/>
        </w:tc>
        <w:tc>
          <w:tcPr>
            <w:tcW w:w="5791" w:type="dxa"/>
            <w:tcBorders>
              <w:top w:val="single" w:sz="4" w:space="0" w:color="auto"/>
            </w:tcBorders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предмет, к-во часов</w:t>
            </w:r>
          </w:p>
        </w:tc>
      </w:tr>
      <w:tr w:rsidR="00B336F9" w:rsidRPr="00770B19" w:rsidTr="004206AE">
        <w:trPr>
          <w:trHeight w:val="117"/>
        </w:trPr>
        <w:tc>
          <w:tcPr>
            <w:tcW w:w="879" w:type="dxa"/>
            <w:vMerge w:val="restart"/>
          </w:tcPr>
          <w:p w:rsidR="00B336F9" w:rsidRPr="00770B19" w:rsidRDefault="00B336F9" w:rsidP="004206AE">
            <w:r w:rsidRPr="00770B19">
              <w:rPr>
                <w:b/>
                <w:sz w:val="32"/>
                <w:szCs w:val="32"/>
              </w:rPr>
              <w:t>для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B336F9" w:rsidRPr="00770B19" w:rsidRDefault="00B336F9" w:rsidP="00BB681E">
            <w:pPr>
              <w:jc w:val="center"/>
              <w:rPr>
                <w:b/>
              </w:rPr>
            </w:pPr>
            <w:r w:rsidRPr="00770B1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="00BB681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класса</w:t>
            </w:r>
          </w:p>
        </w:tc>
      </w:tr>
      <w:tr w:rsidR="00B336F9" w:rsidRPr="00770B19" w:rsidTr="004206AE">
        <w:trPr>
          <w:trHeight w:val="141"/>
        </w:trPr>
        <w:tc>
          <w:tcPr>
            <w:tcW w:w="879" w:type="dxa"/>
            <w:vMerge/>
          </w:tcPr>
          <w:p w:rsidR="00B336F9" w:rsidRPr="00770B19" w:rsidRDefault="00B336F9" w:rsidP="004206AE"/>
        </w:tc>
        <w:tc>
          <w:tcPr>
            <w:tcW w:w="5791" w:type="dxa"/>
            <w:tcBorders>
              <w:top w:val="single" w:sz="4" w:space="0" w:color="auto"/>
            </w:tcBorders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класс</w:t>
            </w:r>
          </w:p>
        </w:tc>
      </w:tr>
      <w:tr w:rsidR="00B336F9" w:rsidRPr="00770B19" w:rsidTr="004206AE">
        <w:trPr>
          <w:trHeight w:val="249"/>
        </w:trPr>
        <w:tc>
          <w:tcPr>
            <w:tcW w:w="879" w:type="dxa"/>
          </w:tcPr>
          <w:p w:rsidR="00B336F9" w:rsidRPr="00770B19" w:rsidRDefault="00B336F9" w:rsidP="004206AE"/>
        </w:tc>
        <w:tc>
          <w:tcPr>
            <w:tcW w:w="5791" w:type="dxa"/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b/>
                <w:sz w:val="36"/>
                <w:szCs w:val="36"/>
              </w:rPr>
              <w:t>на 20</w:t>
            </w:r>
            <w:r>
              <w:rPr>
                <w:b/>
                <w:sz w:val="36"/>
                <w:szCs w:val="36"/>
              </w:rPr>
              <w:t>22</w:t>
            </w:r>
            <w:r w:rsidRPr="00770B19">
              <w:rPr>
                <w:b/>
                <w:sz w:val="36"/>
                <w:szCs w:val="36"/>
              </w:rPr>
              <w:t xml:space="preserve"> – 20</w:t>
            </w:r>
            <w:r>
              <w:rPr>
                <w:b/>
                <w:sz w:val="36"/>
                <w:szCs w:val="36"/>
              </w:rPr>
              <w:t>23</w:t>
            </w:r>
            <w:r w:rsidRPr="00770B19">
              <w:rPr>
                <w:b/>
                <w:sz w:val="36"/>
                <w:szCs w:val="36"/>
              </w:rPr>
              <w:t>уч.год</w:t>
            </w:r>
          </w:p>
        </w:tc>
      </w:tr>
    </w:tbl>
    <w:p w:rsidR="00B336F9" w:rsidRDefault="00B336F9" w:rsidP="00B336F9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B336F9" w:rsidRDefault="00B336F9" w:rsidP="00B336F9">
      <w:pPr>
        <w:rPr>
          <w:sz w:val="28"/>
          <w:szCs w:val="28"/>
        </w:rPr>
      </w:pPr>
    </w:p>
    <w:p w:rsidR="00B336F9" w:rsidRDefault="00B336F9" w:rsidP="00B336F9">
      <w:pPr>
        <w:rPr>
          <w:sz w:val="28"/>
          <w:szCs w:val="28"/>
        </w:rPr>
      </w:pPr>
    </w:p>
    <w:p w:rsidR="00B336F9" w:rsidRPr="00CE7726" w:rsidRDefault="00B336F9" w:rsidP="00B336F9">
      <w:pPr>
        <w:rPr>
          <w:sz w:val="28"/>
          <w:szCs w:val="28"/>
        </w:rPr>
      </w:pPr>
    </w:p>
    <w:p w:rsidR="00B336F9" w:rsidRPr="00CE7726" w:rsidRDefault="00B336F9" w:rsidP="00B336F9">
      <w:pPr>
        <w:rPr>
          <w:sz w:val="28"/>
          <w:szCs w:val="28"/>
        </w:rPr>
      </w:pPr>
    </w:p>
    <w:p w:rsidR="00B336F9" w:rsidRPr="00CE7726" w:rsidRDefault="00B336F9" w:rsidP="00B336F9">
      <w:pPr>
        <w:rPr>
          <w:sz w:val="28"/>
          <w:szCs w:val="28"/>
        </w:rPr>
      </w:pPr>
    </w:p>
    <w:p w:rsidR="00B336F9" w:rsidRPr="00CE7726" w:rsidRDefault="00B336F9" w:rsidP="00B336F9">
      <w:pPr>
        <w:rPr>
          <w:sz w:val="28"/>
          <w:szCs w:val="28"/>
        </w:rPr>
      </w:pPr>
    </w:p>
    <w:p w:rsidR="00B336F9" w:rsidRPr="00CE7726" w:rsidRDefault="00B336F9" w:rsidP="00B336F9">
      <w:pPr>
        <w:rPr>
          <w:sz w:val="28"/>
          <w:szCs w:val="28"/>
        </w:rPr>
      </w:pPr>
    </w:p>
    <w:p w:rsidR="00B336F9" w:rsidRPr="00CE7726" w:rsidRDefault="00B336F9" w:rsidP="00B336F9">
      <w:pPr>
        <w:rPr>
          <w:sz w:val="28"/>
          <w:szCs w:val="28"/>
        </w:rPr>
      </w:pPr>
    </w:p>
    <w:tbl>
      <w:tblPr>
        <w:tblpPr w:leftFromText="180" w:rightFromText="180" w:vertAnchor="text" w:horzAnchor="margin" w:tblpY="284"/>
        <w:tblW w:w="0" w:type="auto"/>
        <w:tblLook w:val="0000"/>
      </w:tblPr>
      <w:tblGrid>
        <w:gridCol w:w="7621"/>
      </w:tblGrid>
      <w:tr w:rsidR="00B336F9" w:rsidRPr="00770B19" w:rsidTr="004206AE">
        <w:trPr>
          <w:trHeight w:val="95"/>
        </w:trPr>
        <w:tc>
          <w:tcPr>
            <w:tcW w:w="7621" w:type="dxa"/>
          </w:tcPr>
          <w:p w:rsidR="00B336F9" w:rsidRPr="00770B19" w:rsidRDefault="00B336F9" w:rsidP="00BB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Составлена</w:t>
            </w:r>
            <w:r w:rsidR="00BB681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учителем</w:t>
            </w:r>
            <w:r w:rsidR="00BB681E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BB681E">
              <w:rPr>
                <w:b/>
                <w:sz w:val="28"/>
              </w:rPr>
              <w:t xml:space="preserve">химии  </w:t>
            </w:r>
          </w:p>
        </w:tc>
      </w:tr>
      <w:tr w:rsidR="00B336F9" w:rsidRPr="00770B19" w:rsidTr="004206AE">
        <w:trPr>
          <w:trHeight w:val="106"/>
        </w:trPr>
        <w:tc>
          <w:tcPr>
            <w:tcW w:w="7621" w:type="dxa"/>
            <w:tcBorders>
              <w:bottom w:val="single" w:sz="4" w:space="0" w:color="auto"/>
            </w:tcBorders>
            <w:vAlign w:val="bottom"/>
          </w:tcPr>
          <w:p w:rsidR="00B336F9" w:rsidRPr="00610371" w:rsidRDefault="00B336F9" w:rsidP="004206AE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</w:t>
            </w:r>
          </w:p>
        </w:tc>
      </w:tr>
      <w:tr w:rsidR="00B336F9" w:rsidRPr="00770B19" w:rsidTr="004206AE">
        <w:trPr>
          <w:trHeight w:val="61"/>
        </w:trPr>
        <w:tc>
          <w:tcPr>
            <w:tcW w:w="7621" w:type="dxa"/>
            <w:tcBorders>
              <w:top w:val="single" w:sz="4" w:space="0" w:color="auto"/>
            </w:tcBorders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предмет</w:t>
            </w:r>
          </w:p>
        </w:tc>
      </w:tr>
      <w:tr w:rsidR="00B336F9" w:rsidRPr="00770B19" w:rsidTr="004206AE">
        <w:trPr>
          <w:trHeight w:val="101"/>
        </w:trPr>
        <w:tc>
          <w:tcPr>
            <w:tcW w:w="7621" w:type="dxa"/>
            <w:tcBorders>
              <w:bottom w:val="single" w:sz="4" w:space="0" w:color="auto"/>
            </w:tcBorders>
          </w:tcPr>
          <w:p w:rsidR="00B336F9" w:rsidRPr="00610371" w:rsidRDefault="00B336F9" w:rsidP="004206AE">
            <w:pPr>
              <w:jc w:val="center"/>
              <w:rPr>
                <w:i/>
                <w:sz w:val="28"/>
                <w:szCs w:val="28"/>
              </w:rPr>
            </w:pPr>
            <w:r w:rsidRPr="00610371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ч</w:t>
            </w:r>
            <w:r w:rsidRPr="00610371">
              <w:rPr>
                <w:i/>
                <w:sz w:val="28"/>
                <w:szCs w:val="28"/>
              </w:rPr>
              <w:t>ас</w:t>
            </w:r>
            <w:r>
              <w:rPr>
                <w:i/>
                <w:sz w:val="28"/>
                <w:szCs w:val="28"/>
              </w:rPr>
              <w:t>а</w:t>
            </w:r>
            <w:r w:rsidRPr="00610371">
              <w:rPr>
                <w:i/>
                <w:sz w:val="28"/>
                <w:szCs w:val="28"/>
              </w:rPr>
              <w:t xml:space="preserve"> (102ч.в год)</w:t>
            </w:r>
          </w:p>
        </w:tc>
      </w:tr>
      <w:tr w:rsidR="00B336F9" w:rsidRPr="00770B19" w:rsidTr="004206AE">
        <w:trPr>
          <w:trHeight w:val="68"/>
        </w:trPr>
        <w:tc>
          <w:tcPr>
            <w:tcW w:w="7621" w:type="dxa"/>
            <w:tcBorders>
              <w:top w:val="single" w:sz="4" w:space="0" w:color="auto"/>
            </w:tcBorders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количество часов в неделю</w:t>
            </w:r>
          </w:p>
        </w:tc>
      </w:tr>
      <w:tr w:rsidR="00B336F9" w:rsidRPr="00770B19" w:rsidTr="004206AE">
        <w:trPr>
          <w:trHeight w:val="95"/>
        </w:trPr>
        <w:tc>
          <w:tcPr>
            <w:tcW w:w="7621" w:type="dxa"/>
            <w:tcBorders>
              <w:bottom w:val="single" w:sz="4" w:space="0" w:color="auto"/>
            </w:tcBorders>
          </w:tcPr>
          <w:p w:rsidR="00B336F9" w:rsidRPr="00610371" w:rsidRDefault="00BB681E" w:rsidP="004206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Бутаевой С,М, </w:t>
            </w:r>
          </w:p>
        </w:tc>
      </w:tr>
      <w:tr w:rsidR="00B336F9" w:rsidRPr="00770B19" w:rsidTr="004206AE">
        <w:trPr>
          <w:trHeight w:val="124"/>
        </w:trPr>
        <w:tc>
          <w:tcPr>
            <w:tcW w:w="7621" w:type="dxa"/>
            <w:tcBorders>
              <w:top w:val="single" w:sz="4" w:space="0" w:color="auto"/>
            </w:tcBorders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i/>
                <w:sz w:val="16"/>
                <w:szCs w:val="16"/>
              </w:rPr>
              <w:t>Ф.И.О. учителя.</w:t>
            </w:r>
          </w:p>
        </w:tc>
      </w:tr>
    </w:tbl>
    <w:p w:rsidR="00B336F9" w:rsidRDefault="00B336F9" w:rsidP="00B336F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1"/>
        <w:tblW w:w="0" w:type="auto"/>
        <w:tblLook w:val="0000"/>
      </w:tblPr>
      <w:tblGrid>
        <w:gridCol w:w="1426"/>
        <w:gridCol w:w="5527"/>
      </w:tblGrid>
      <w:tr w:rsidR="00B336F9" w:rsidRPr="00770B19" w:rsidTr="004206AE">
        <w:trPr>
          <w:trHeight w:val="394"/>
        </w:trPr>
        <w:tc>
          <w:tcPr>
            <w:tcW w:w="1426" w:type="dxa"/>
            <w:tcBorders>
              <w:bottom w:val="single" w:sz="4" w:space="0" w:color="auto"/>
            </w:tcBorders>
          </w:tcPr>
          <w:p w:rsidR="00B336F9" w:rsidRPr="00770B19" w:rsidRDefault="00B336F9" w:rsidP="004206AE">
            <w:pPr>
              <w:rPr>
                <w:b/>
                <w:sz w:val="28"/>
                <w:szCs w:val="28"/>
              </w:rPr>
            </w:pPr>
            <w:r w:rsidRPr="00770B19">
              <w:rPr>
                <w:b/>
                <w:sz w:val="28"/>
                <w:szCs w:val="28"/>
              </w:rPr>
              <w:t>Учебник: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336F9" w:rsidRPr="00610371" w:rsidRDefault="00B336F9" w:rsidP="004206AE">
            <w:pPr>
              <w:rPr>
                <w:b/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химия. 1</w:t>
            </w:r>
            <w:r>
              <w:rPr>
                <w:sz w:val="28"/>
                <w:szCs w:val="28"/>
              </w:rPr>
              <w:t>0</w:t>
            </w:r>
            <w:r w:rsidRPr="00610371">
              <w:rPr>
                <w:sz w:val="28"/>
                <w:szCs w:val="28"/>
              </w:rPr>
              <w:t xml:space="preserve"> класс .Профильный уровень.</w:t>
            </w:r>
          </w:p>
        </w:tc>
      </w:tr>
      <w:tr w:rsidR="00B336F9" w:rsidRPr="00770B19" w:rsidTr="004206AE">
        <w:trPr>
          <w:trHeight w:val="184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6F9" w:rsidRPr="00610371" w:rsidRDefault="00B336F9" w:rsidP="004206AE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Габриелян О.С.</w:t>
            </w:r>
          </w:p>
        </w:tc>
      </w:tr>
      <w:tr w:rsidR="00B336F9" w:rsidRPr="00770B19" w:rsidTr="004206AE">
        <w:trPr>
          <w:trHeight w:val="106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B336F9" w:rsidRPr="00770B19" w:rsidRDefault="00B336F9" w:rsidP="004206AE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автор учебника</w:t>
            </w:r>
          </w:p>
        </w:tc>
      </w:tr>
      <w:tr w:rsidR="00B336F9" w:rsidRPr="00770B19" w:rsidTr="004206AE">
        <w:trPr>
          <w:trHeight w:val="175"/>
        </w:trPr>
        <w:tc>
          <w:tcPr>
            <w:tcW w:w="6953" w:type="dxa"/>
            <w:gridSpan w:val="2"/>
            <w:tcBorders>
              <w:bottom w:val="single" w:sz="4" w:space="0" w:color="auto"/>
            </w:tcBorders>
          </w:tcPr>
          <w:p w:rsidR="00B336F9" w:rsidRPr="00610371" w:rsidRDefault="00B336F9" w:rsidP="00BB681E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 xml:space="preserve">Москва «Просвещение» </w:t>
            </w:r>
            <w:r>
              <w:rPr>
                <w:sz w:val="28"/>
                <w:szCs w:val="28"/>
              </w:rPr>
              <w:t>202</w:t>
            </w:r>
            <w:r w:rsidR="00BB68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B336F9" w:rsidRDefault="00B336F9" w:rsidP="00B336F9">
      <w:pPr>
        <w:widowControl/>
        <w:autoSpaceDE/>
        <w:autoSpaceDN/>
        <w:adjustRightInd/>
        <w:spacing w:after="200" w:line="276" w:lineRule="auto"/>
      </w:pPr>
    </w:p>
    <w:p w:rsidR="00B336F9" w:rsidRDefault="00B336F9" w:rsidP="00722A7B">
      <w:pPr>
        <w:spacing w:line="360" w:lineRule="auto"/>
        <w:jc w:val="center"/>
      </w:pPr>
    </w:p>
    <w:p w:rsidR="00B336F9" w:rsidRDefault="00B336F9" w:rsidP="00722A7B">
      <w:pPr>
        <w:spacing w:line="360" w:lineRule="auto"/>
        <w:jc w:val="center"/>
      </w:pPr>
    </w:p>
    <w:p w:rsidR="00B336F9" w:rsidRDefault="00B336F9" w:rsidP="00722A7B">
      <w:pPr>
        <w:spacing w:line="360" w:lineRule="auto"/>
        <w:jc w:val="center"/>
        <w:rPr>
          <w:b/>
        </w:rPr>
      </w:pPr>
    </w:p>
    <w:p w:rsidR="00B336F9" w:rsidRDefault="00B336F9" w:rsidP="00722A7B">
      <w:pPr>
        <w:spacing w:line="360" w:lineRule="auto"/>
        <w:jc w:val="center"/>
        <w:rPr>
          <w:b/>
        </w:rPr>
      </w:pPr>
    </w:p>
    <w:p w:rsidR="00B336F9" w:rsidRDefault="00B336F9" w:rsidP="00722A7B">
      <w:pPr>
        <w:spacing w:line="360" w:lineRule="auto"/>
        <w:jc w:val="center"/>
        <w:rPr>
          <w:b/>
        </w:rPr>
      </w:pPr>
    </w:p>
    <w:p w:rsidR="00B336F9" w:rsidRDefault="00B336F9" w:rsidP="00722A7B">
      <w:pPr>
        <w:spacing w:line="360" w:lineRule="auto"/>
        <w:jc w:val="center"/>
        <w:rPr>
          <w:b/>
        </w:rPr>
      </w:pPr>
    </w:p>
    <w:p w:rsidR="00B336F9" w:rsidRDefault="00B336F9" w:rsidP="00722A7B">
      <w:pPr>
        <w:spacing w:line="360" w:lineRule="auto"/>
        <w:jc w:val="center"/>
        <w:rPr>
          <w:b/>
        </w:rPr>
      </w:pPr>
    </w:p>
    <w:p w:rsidR="00B336F9" w:rsidRDefault="00B336F9" w:rsidP="00722A7B">
      <w:pPr>
        <w:spacing w:line="360" w:lineRule="auto"/>
        <w:jc w:val="center"/>
        <w:rPr>
          <w:b/>
        </w:r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lastRenderedPageBreak/>
        <w:t>Пояснительная записка</w:t>
      </w:r>
    </w:p>
    <w:p w:rsidR="00722A7B" w:rsidRPr="00C347D6" w:rsidRDefault="00722A7B" w:rsidP="00722A7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84" w:hanging="284"/>
        <w:jc w:val="both"/>
        <w:rPr>
          <w:bCs/>
          <w:iCs/>
          <w:color w:val="000000"/>
        </w:rPr>
      </w:pPr>
      <w:r w:rsidRPr="00C347D6">
        <w:rPr>
          <w:b/>
        </w:rPr>
        <w:t xml:space="preserve">Рабочая учебная программа по химии для 10 класса разработана на основе примерной </w:t>
      </w:r>
      <w:r w:rsidRPr="00C347D6">
        <w:rPr>
          <w:b/>
          <w:color w:val="000000"/>
        </w:rPr>
        <w:t xml:space="preserve">программы, утвержденной Министерством образования и науки РФ, под редакцией  автор </w:t>
      </w:r>
      <w:r>
        <w:rPr>
          <w:b/>
          <w:color w:val="000000"/>
        </w:rPr>
        <w:t>О. С. Габриелян – М: Дрофа, 20</w:t>
      </w:r>
      <w:r w:rsidR="00756BDE">
        <w:rPr>
          <w:b/>
          <w:color w:val="000000"/>
        </w:rPr>
        <w:t>21</w:t>
      </w:r>
      <w:r w:rsidRPr="00C347D6">
        <w:rPr>
          <w:b/>
          <w:color w:val="000000"/>
        </w:rPr>
        <w:t xml:space="preserve">. Программа </w:t>
      </w:r>
      <w:r w:rsidRPr="00C347D6">
        <w:rPr>
          <w:bCs/>
          <w:iCs/>
          <w:color w:val="000000"/>
        </w:rPr>
        <w:t>соответствует учебнику «Химия» 10  класс, авторы</w:t>
      </w:r>
      <w:r>
        <w:rPr>
          <w:bCs/>
          <w:iCs/>
          <w:color w:val="000000"/>
        </w:rPr>
        <w:t xml:space="preserve"> О.С. Габриелян – М: Дрофа, 20</w:t>
      </w:r>
      <w:r w:rsidR="00756BDE">
        <w:rPr>
          <w:bCs/>
          <w:iCs/>
          <w:color w:val="000000"/>
        </w:rPr>
        <w:t>21</w:t>
      </w:r>
      <w:r w:rsidRPr="00C347D6">
        <w:rPr>
          <w:bCs/>
          <w:iCs/>
          <w:color w:val="000000"/>
        </w:rPr>
        <w:t>, который соответствует обязательному минимуму содержания среднего образования по химии, Федеральному компоненту государственного стандарта и учебному плану школы.</w:t>
      </w:r>
    </w:p>
    <w:p w:rsidR="00722A7B" w:rsidRPr="00C347D6" w:rsidRDefault="00722A7B" w:rsidP="00722A7B">
      <w:pPr>
        <w:spacing w:line="360" w:lineRule="auto"/>
        <w:ind w:left="720" w:hanging="720"/>
        <w:jc w:val="both"/>
        <w:rPr>
          <w:bCs/>
          <w:iCs/>
          <w:color w:val="000000"/>
        </w:rPr>
      </w:pPr>
    </w:p>
    <w:p w:rsidR="00722A7B" w:rsidRPr="00C347D6" w:rsidRDefault="00722A7B" w:rsidP="00722A7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84" w:hanging="284"/>
        <w:jc w:val="center"/>
        <w:rPr>
          <w:b/>
        </w:rPr>
      </w:pPr>
      <w:r w:rsidRPr="00C347D6">
        <w:rPr>
          <w:b/>
        </w:rPr>
        <w:t>Цель и задачи изучения предмета.</w:t>
      </w:r>
    </w:p>
    <w:p w:rsidR="00722A7B" w:rsidRPr="00C347D6" w:rsidRDefault="00722A7B" w:rsidP="00722A7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 w:rsidRPr="00C347D6">
        <w:t>Формирование целостного представления о мире, основанного на приобретённых знаниях, умениях и способах деятельности;</w:t>
      </w:r>
    </w:p>
    <w:p w:rsidR="00722A7B" w:rsidRPr="00C347D6" w:rsidRDefault="00722A7B" w:rsidP="00722A7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 w:rsidRPr="00C347D6">
        <w:t>Приобретение опыта разнообразной деятельности, опыта познания и самопознания;</w:t>
      </w:r>
    </w:p>
    <w:p w:rsidR="00722A7B" w:rsidRPr="00C347D6" w:rsidRDefault="00722A7B" w:rsidP="00722A7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 w:rsidRPr="00C347D6">
        <w:t>Подготовка к осуществлению осознанного выбора индивидуальной образовательной или профессиональной траектории;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Большой вклад в достижении главных целей вносит изучение химии, которое призвано обеспечить: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>Формирование системы химических знаний как компонента естественнонаучной картины мира;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>Выработку у обучающихся понимания общественной потребности в развитии химии как возможной области будущей практической деятельности;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>Формирование умений безопасного обращения с веществами, используемыми в повседневной жизни.</w:t>
      </w:r>
    </w:p>
    <w:p w:rsidR="00722A7B" w:rsidRPr="00C347D6" w:rsidRDefault="00722A7B" w:rsidP="00722A7B">
      <w:pPr>
        <w:spacing w:line="360" w:lineRule="auto"/>
        <w:jc w:val="both"/>
        <w:rPr>
          <w:u w:val="single"/>
        </w:rPr>
      </w:pPr>
      <w:r w:rsidRPr="00C347D6">
        <w:rPr>
          <w:u w:val="single"/>
        </w:rPr>
        <w:t>Задачи: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722A7B" w:rsidRPr="00C347D6" w:rsidRDefault="00722A7B" w:rsidP="00722A7B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line="360" w:lineRule="auto"/>
        <w:jc w:val="both"/>
      </w:pPr>
      <w:r w:rsidRPr="00C347D6"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722A7B" w:rsidRPr="00C347D6" w:rsidRDefault="00722A7B" w:rsidP="00722A7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360" w:lineRule="auto"/>
        <w:jc w:val="both"/>
      </w:pPr>
      <w:r w:rsidRPr="00C347D6">
        <w:t>Воспитывать отношение к химии как к одному из компонентов естествознания и элементу общечеловеческой культуры.</w:t>
      </w:r>
    </w:p>
    <w:p w:rsidR="00722A7B" w:rsidRPr="00C347D6" w:rsidRDefault="00722A7B" w:rsidP="00722A7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360" w:lineRule="auto"/>
        <w:jc w:val="both"/>
      </w:pPr>
      <w:r w:rsidRPr="00C347D6"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722A7B" w:rsidRDefault="00722A7B" w:rsidP="00722A7B">
      <w:pPr>
        <w:spacing w:line="360" w:lineRule="auto"/>
        <w:ind w:left="113"/>
        <w:jc w:val="both"/>
        <w:rPr>
          <w:i/>
        </w:rPr>
      </w:pPr>
    </w:p>
    <w:p w:rsidR="00722A7B" w:rsidRPr="00C347D6" w:rsidRDefault="00722A7B" w:rsidP="00722A7B">
      <w:pPr>
        <w:spacing w:line="360" w:lineRule="auto"/>
        <w:ind w:left="113"/>
        <w:jc w:val="both"/>
        <w:rPr>
          <w:i/>
        </w:rPr>
      </w:pPr>
      <w:r w:rsidRPr="00C347D6">
        <w:rPr>
          <w:i/>
        </w:rPr>
        <w:t>Главные цели основного общего образования состоят в:</w:t>
      </w:r>
    </w:p>
    <w:p w:rsidR="00722A7B" w:rsidRPr="00C347D6" w:rsidRDefault="00722A7B" w:rsidP="00722A7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 w:rsidRPr="00C347D6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22A7B" w:rsidRPr="00C347D6" w:rsidRDefault="00722A7B" w:rsidP="00722A7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 w:rsidRPr="00C347D6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22A7B" w:rsidRPr="00C347D6" w:rsidRDefault="00722A7B" w:rsidP="00722A7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 w:rsidRPr="00C347D6">
        <w:lastRenderedPageBreak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C347D6">
        <w:rPr>
          <w:rFonts w:eastAsia="Calibri"/>
          <w:b/>
          <w:bCs/>
          <w:i/>
          <w:iCs/>
        </w:rPr>
        <w:t>целей: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bCs/>
        </w:rPr>
      </w:pPr>
      <w:r w:rsidRPr="00C347D6">
        <w:rPr>
          <w:rFonts w:eastAsia="Calibri"/>
          <w:b/>
          <w:bCs/>
        </w:rPr>
        <w:t>освоение знаний</w:t>
      </w:r>
      <w:r w:rsidRPr="00C347D6">
        <w:rPr>
          <w:rFonts w:eastAsia="Calibri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овладение умениями</w:t>
      </w:r>
      <w:r w:rsidRPr="00C347D6">
        <w:rPr>
          <w:rFonts w:eastAsia="Calibri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развитие</w:t>
      </w:r>
      <w:r w:rsidRPr="00C347D6">
        <w:rPr>
          <w:rFonts w:eastAsia="Calibri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воспитание</w:t>
      </w:r>
      <w:r w:rsidRPr="00C347D6">
        <w:rPr>
          <w:rFonts w:eastAsia="Calibri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                                                                                                                                                                               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применение полученных знаний и умений</w:t>
      </w:r>
      <w:r w:rsidRPr="00C347D6">
        <w:rPr>
          <w:rFonts w:eastAsia="Calibri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spacing w:val="-1"/>
        </w:rPr>
        <w:t xml:space="preserve">Основное общее образование — вторая ступень общего </w:t>
      </w:r>
      <w:r w:rsidRPr="00C347D6">
        <w:t>образования. Одной из важнейших задач этого этапа являет</w:t>
      </w:r>
      <w:r w:rsidRPr="00C347D6">
        <w:softHyphen/>
      </w:r>
      <w:r w:rsidRPr="00C347D6">
        <w:rPr>
          <w:spacing w:val="-2"/>
        </w:rPr>
        <w:t xml:space="preserve">ся подготовка обучающихся к осознанному и ответственному </w:t>
      </w:r>
      <w:r w:rsidRPr="00C347D6">
        <w:t>выбору жизненного и профессионального пути. Обучающие</w:t>
      </w:r>
      <w:r w:rsidRPr="00C347D6">
        <w:softHyphen/>
      </w:r>
      <w:r w:rsidRPr="00C347D6">
        <w:rPr>
          <w:spacing w:val="-2"/>
        </w:rPr>
        <w:t>ся должны научиться самостоятельно ставить цели и опреде</w:t>
      </w:r>
      <w:r w:rsidRPr="00C347D6">
        <w:rPr>
          <w:spacing w:val="-2"/>
        </w:rPr>
        <w:softHyphen/>
      </w:r>
      <w:r w:rsidRPr="00C347D6">
        <w:t>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22A7B" w:rsidRDefault="00722A7B" w:rsidP="00722A7B">
      <w:pPr>
        <w:spacing w:line="360" w:lineRule="auto"/>
        <w:ind w:left="284" w:hanging="284"/>
        <w:jc w:val="center"/>
        <w:rPr>
          <w:b/>
        </w:rPr>
      </w:pPr>
    </w:p>
    <w:p w:rsidR="00722A7B" w:rsidRDefault="00722A7B" w:rsidP="00722A7B">
      <w:pPr>
        <w:spacing w:line="360" w:lineRule="auto"/>
        <w:ind w:left="284" w:hanging="284"/>
        <w:jc w:val="center"/>
        <w:rPr>
          <w:b/>
        </w:rPr>
      </w:pPr>
    </w:p>
    <w:p w:rsidR="00722A7B" w:rsidRPr="00C347D6" w:rsidRDefault="00722A7B" w:rsidP="00722A7B">
      <w:pPr>
        <w:spacing w:line="360" w:lineRule="auto"/>
        <w:ind w:left="284" w:hanging="284"/>
        <w:jc w:val="center"/>
        <w:rPr>
          <w:b/>
        </w:rPr>
      </w:pPr>
      <w:r w:rsidRPr="00C347D6">
        <w:rPr>
          <w:b/>
        </w:rPr>
        <w:t>3. Общая характеристика  учебного предмета.</w:t>
      </w:r>
    </w:p>
    <w:p w:rsidR="00722A7B" w:rsidRDefault="00722A7B" w:rsidP="00722A7B">
      <w:pPr>
        <w:spacing w:line="360" w:lineRule="auto"/>
        <w:jc w:val="both"/>
      </w:pPr>
      <w:r>
        <w:t>Особенности содержания обучения химии в средней (полной) школе обусловлена спецификой химии как науки и поставленными задачами. Основными проблемами химии являются изучение состава и строения веществ, зависимости их свойств,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стержневые линии: «вещество», «химическая реакция», «применение веществ», «язык химии</w:t>
      </w:r>
    </w:p>
    <w:p w:rsidR="00722A7B" w:rsidRPr="00D3190A" w:rsidRDefault="00722A7B" w:rsidP="00722A7B">
      <w:pPr>
        <w:spacing w:line="360" w:lineRule="auto"/>
        <w:jc w:val="both"/>
      </w:pPr>
      <w:r w:rsidRPr="00D3190A">
        <w:rPr>
          <w:b/>
        </w:rPr>
        <w:t xml:space="preserve">Федеральный базисный учебный план для образовательных учреждений РФ </w:t>
      </w:r>
      <w:r w:rsidRPr="00D3190A">
        <w:t>предусматривает обязательное изучение химии в 10 классе 1 час в неделю (базовый уровень), и 3 часа (углубленное изучение химии),  что составляет 35 часов в год (базовый уровень) и 105 часов (углубленное изучение химии).</w:t>
      </w:r>
    </w:p>
    <w:p w:rsidR="00722A7B" w:rsidRPr="00C347D6" w:rsidRDefault="00722A7B" w:rsidP="00722A7B">
      <w:pPr>
        <w:spacing w:line="360" w:lineRule="auto"/>
        <w:jc w:val="both"/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4. Описание места учебного предмета в учебном плане.</w:t>
      </w:r>
    </w:p>
    <w:p w:rsidR="00722A7B" w:rsidRPr="00C347D6" w:rsidRDefault="00722A7B" w:rsidP="00722A7B">
      <w:pPr>
        <w:spacing w:line="360" w:lineRule="auto"/>
        <w:rPr>
          <w:bCs/>
          <w:iCs/>
        </w:rPr>
      </w:pPr>
      <w:r w:rsidRPr="00C347D6">
        <w:t xml:space="preserve">Курс </w:t>
      </w:r>
      <w:r>
        <w:t>углубленного изучения химии рассчитан на 3</w:t>
      </w:r>
      <w:r w:rsidRPr="00C347D6">
        <w:t>час</w:t>
      </w:r>
      <w:r w:rsidRPr="00C347D6">
        <w:rPr>
          <w:bCs/>
          <w:iCs/>
        </w:rPr>
        <w:t xml:space="preserve">, что составляет </w:t>
      </w:r>
      <w:r>
        <w:rPr>
          <w:b/>
          <w:bCs/>
          <w:iCs/>
        </w:rPr>
        <w:t>10</w:t>
      </w:r>
      <w:r w:rsidRPr="00C347D6">
        <w:rPr>
          <w:b/>
          <w:bCs/>
          <w:iCs/>
        </w:rPr>
        <w:t xml:space="preserve">5 </w:t>
      </w:r>
      <w:r w:rsidRPr="00C347D6">
        <w:rPr>
          <w:bCs/>
          <w:iCs/>
        </w:rPr>
        <w:t>часов в год соответственно, 35 учебных недель.</w:t>
      </w:r>
    </w:p>
    <w:p w:rsidR="00722A7B" w:rsidRPr="00C347D6" w:rsidRDefault="00722A7B" w:rsidP="00722A7B">
      <w:pPr>
        <w:spacing w:line="360" w:lineRule="auto"/>
        <w:rPr>
          <w:bCs/>
          <w:iCs/>
        </w:r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lastRenderedPageBreak/>
        <w:t>5. Ценностные ориентиры содержания учебного предмета.</w:t>
      </w:r>
    </w:p>
    <w:p w:rsidR="00722A7B" w:rsidRPr="00C347D6" w:rsidRDefault="00722A7B" w:rsidP="00722A7B">
      <w:pPr>
        <w:spacing w:line="360" w:lineRule="auto"/>
      </w:pPr>
      <w:r w:rsidRPr="00C347D6">
        <w:t>Ценностные ориентиры содержания курса в средней школе не зависит от уровня изучения и определяются спецификой химии как науки. Понятие «ценность» включает единство объективного и субъективного, поэтому в качестве ценностных 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</w:t>
      </w:r>
      <w:bookmarkStart w:id="0" w:name="_GoBack"/>
      <w:bookmarkEnd w:id="0"/>
      <w:r w:rsidRPr="00C347D6">
        <w:t>ная цель которых заключается в изучении природы.</w:t>
      </w:r>
    </w:p>
    <w:p w:rsidR="00722A7B" w:rsidRPr="00C347D6" w:rsidRDefault="00722A7B" w:rsidP="00722A7B">
      <w:pPr>
        <w:spacing w:line="360" w:lineRule="auto"/>
      </w:pPr>
      <w:r w:rsidRPr="00C347D6"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 химии, проявляются:</w:t>
      </w:r>
    </w:p>
    <w:p w:rsidR="00722A7B" w:rsidRPr="00C347D6" w:rsidRDefault="00722A7B" w:rsidP="00722A7B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C347D6">
        <w:t>в признании ценности научного знания, его практической значимости, достоверности;</w:t>
      </w:r>
    </w:p>
    <w:p w:rsidR="00722A7B" w:rsidRPr="00C347D6" w:rsidRDefault="00722A7B" w:rsidP="00722A7B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C347D6">
        <w:t>в ценности химических методов исследования живой и неживой природы;</w:t>
      </w:r>
    </w:p>
    <w:p w:rsidR="00722A7B" w:rsidRPr="00C347D6" w:rsidRDefault="00722A7B" w:rsidP="00722A7B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C347D6">
        <w:t>в понимании сложности и противоречии самого процесса познания как извечного стремления к истине.</w:t>
      </w:r>
    </w:p>
    <w:p w:rsidR="00722A7B" w:rsidRPr="00C347D6" w:rsidRDefault="00722A7B" w:rsidP="00722A7B">
      <w:pPr>
        <w:spacing w:line="360" w:lineRule="auto"/>
      </w:pPr>
      <w:r w:rsidRPr="00C347D6">
        <w:t>В качестве объектов ценностей труд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r w:rsidRPr="00C347D6">
        <w:t>уважительного отношения к созидательной, творческой деятельности;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r w:rsidRPr="00C347D6">
        <w:t>понимании необходимости здорового образа жизни;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r w:rsidRPr="00C347D6">
        <w:t>потребности в безусловном выполнении правил безопасного использования веществ в повседневной жизни;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r w:rsidRPr="00C347D6">
        <w:t>сознательного выбора будущей профессиональной деятельности.</w:t>
      </w:r>
    </w:p>
    <w:p w:rsidR="00722A7B" w:rsidRPr="00C347D6" w:rsidRDefault="00722A7B" w:rsidP="00722A7B">
      <w:pPr>
        <w:spacing w:line="360" w:lineRule="auto"/>
      </w:pPr>
      <w:r w:rsidRPr="00C347D6">
        <w:t>Курс химии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722A7B" w:rsidRPr="00C347D6" w:rsidRDefault="00722A7B" w:rsidP="00722A7B">
      <w:pPr>
        <w:spacing w:line="360" w:lineRule="auto"/>
      </w:pPr>
      <w:r w:rsidRPr="00C347D6">
        <w:t>Ценностные ориентации курса направлены на воспитание у обучающихся:</w:t>
      </w:r>
    </w:p>
    <w:p w:rsidR="00722A7B" w:rsidRPr="00C347D6" w:rsidRDefault="00722A7B" w:rsidP="00722A7B">
      <w:pPr>
        <w:widowControl/>
        <w:numPr>
          <w:ilvl w:val="0"/>
          <w:numId w:val="14"/>
        </w:numPr>
        <w:autoSpaceDE/>
        <w:autoSpaceDN/>
        <w:adjustRightInd/>
        <w:spacing w:line="360" w:lineRule="auto"/>
      </w:pPr>
      <w:r w:rsidRPr="00C347D6">
        <w:t>правильного использования химической терминологии и символики;</w:t>
      </w:r>
    </w:p>
    <w:p w:rsidR="00722A7B" w:rsidRPr="00C347D6" w:rsidRDefault="00722A7B" w:rsidP="00722A7B">
      <w:pPr>
        <w:widowControl/>
        <w:numPr>
          <w:ilvl w:val="0"/>
          <w:numId w:val="14"/>
        </w:numPr>
        <w:autoSpaceDE/>
        <w:autoSpaceDN/>
        <w:adjustRightInd/>
        <w:spacing w:line="360" w:lineRule="auto"/>
      </w:pPr>
      <w:r w:rsidRPr="00C347D6">
        <w:t>потребности вести диалог, выслушивать и аргументированно отстаивать свою точку зрения.</w:t>
      </w: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 xml:space="preserve">6.Результаты изучения </w:t>
      </w:r>
      <w:r>
        <w:rPr>
          <w:b/>
        </w:rPr>
        <w:t>учебного предмета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</w:rPr>
        <w:tab/>
      </w:r>
      <w:r w:rsidRPr="00C347D6">
        <w:rPr>
          <w:b/>
          <w:i/>
        </w:rPr>
        <w:t>Учебно-организационные общеучебные умения и навыки</w:t>
      </w:r>
      <w:r w:rsidRPr="00C347D6">
        <w:t xml:space="preserve"> обеспечивают планирование, организацию, контроль, регулирование и анализ собственной учебной деятельности учащимся.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 К ним относятся: </w:t>
      </w:r>
      <w:r w:rsidRPr="00C347D6">
        <w:rPr>
          <w:i/>
        </w:rPr>
        <w:t xml:space="preserve"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i/>
        </w:rPr>
        <w:t>Учебно-информационные общеучебные умения и навыки</w:t>
      </w:r>
      <w:r w:rsidRPr="00C347D6">
        <w:t xml:space="preserve"> обеспечивают школьнику нахождение, переработку и использование информации для решения учебных задач.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К ним относятся: </w:t>
      </w:r>
      <w:r w:rsidRPr="00C347D6">
        <w:rPr>
          <w:i/>
        </w:rPr>
        <w:t xml:space="preserve">работа с основными компонентами учебника; использование справочной и дополнительной литературы; подбор и группировка материалов по определенной </w:t>
      </w:r>
      <w:r w:rsidRPr="00C347D6">
        <w:rPr>
          <w:i/>
        </w:rPr>
        <w:lastRenderedPageBreak/>
        <w:t xml:space="preserve">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 проведение эксперимента.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i/>
        </w:rPr>
        <w:t>Учебно-логические общеучебные умения и навыки</w:t>
      </w:r>
      <w:r w:rsidRPr="00C347D6">
        <w:t xml:space="preserve"> обеспечивают четкую структуру содержания процесса постановки и решения учебных задач. 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К ним относятся: </w:t>
      </w:r>
      <w:r w:rsidRPr="00C347D6">
        <w:rPr>
          <w:i/>
        </w:rPr>
        <w:t xml:space="preserve"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i/>
        </w:rPr>
        <w:t>Учебно-коммуникативные общеучебные умения и навыки</w:t>
      </w:r>
      <w:r w:rsidRPr="00C347D6"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К таким навыкам относятся: </w:t>
      </w:r>
      <w:r w:rsidRPr="00C347D6">
        <w:rPr>
          <w:i/>
        </w:rPr>
        <w:t>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722A7B" w:rsidRPr="00C347D6" w:rsidRDefault="00722A7B" w:rsidP="00722A7B">
      <w:pPr>
        <w:spacing w:line="360" w:lineRule="auto"/>
        <w:ind w:firstLine="360"/>
        <w:jc w:val="both"/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Метапредметные</w:t>
      </w:r>
      <w:r w:rsidRPr="00C347D6">
        <w:rPr>
          <w:rStyle w:val="a6"/>
          <w:b/>
        </w:rPr>
        <w:footnoteReference w:id="2"/>
      </w:r>
      <w:r w:rsidRPr="00C347D6">
        <w:rPr>
          <w:b/>
        </w:rPr>
        <w:t xml:space="preserve"> результаты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Овладение способностью принимать и сохранять цели  и задачи учебной деятельности, поиска средств ее осуществления.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Использование знаково-символических средств представления информации.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Активное использование речевых средств и средств для решения коммуникативных и познавательных задач.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Формирование ключевых компетенций: ценностно-смысловой, общекультурной, учебно-познавательной, информационной, коммуникативной, социально-трудовой и компетенции личностного самосовершенствованияОвладение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 xml:space="preserve">Формирование метапредметных  и  универсальных учебных действий с учетом реальных потребностей и интересов в общении и познании.   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lastRenderedPageBreak/>
        <w:t>Готовность конструктивно разрешать конфликты посредствам учета интересов сторон и сотрудничества.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Овладение   сведениями о сущности и особенностях объектов, процессов и явлений  в соответствии с содержанием учебного предмета химии.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Умение работать в материальной и информационной средевсоответствии с содержанием учебного предмета  химии.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Получение учащимися знаний по химии, которые могут быть применимы не только в рамках образовательного процесса, но и в реальных жизненных ситуациях.</w:t>
      </w:r>
    </w:p>
    <w:p w:rsidR="00722A7B" w:rsidRPr="00C347D6" w:rsidRDefault="00722A7B" w:rsidP="00722A7B">
      <w:pPr>
        <w:spacing w:line="360" w:lineRule="auto"/>
        <w:jc w:val="center"/>
        <w:rPr>
          <w:b/>
        </w:r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 xml:space="preserve">Предметные результаты  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</w:rPr>
        <w:t>(дидактические единицы группируются из обобщенных требований к уровню подготовки выпускников)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В соответствии с федеральным государственным образовательным стандартом второго поколения, а так же с учетом Примерной программы.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i/>
        </w:rPr>
      </w:pPr>
      <w:r w:rsidRPr="00C347D6">
        <w:rPr>
          <w:rFonts w:eastAsia="Calibri"/>
          <w:b/>
          <w:i/>
        </w:rPr>
        <w:t>В результате изучения курса ученик должен: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Знать/</w:t>
      </w:r>
      <w:r w:rsidRPr="00C347D6">
        <w:rPr>
          <w:rFonts w:eastAsia="Calibri"/>
        </w:rPr>
        <w:t>понимать:основные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Уметь</w:t>
      </w:r>
      <w:r w:rsidRPr="00C347D6">
        <w:rPr>
          <w:rFonts w:eastAsia="Calibri"/>
        </w:rPr>
        <w:t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ко всё более глубокой сущности.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i/>
        </w:rPr>
      </w:pPr>
      <w:r w:rsidRPr="00C347D6">
        <w:rPr>
          <w:rFonts w:eastAsia="Calibri"/>
          <w:b/>
          <w:i/>
        </w:rPr>
        <w:t>Требования к усвоению фактов.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 xml:space="preserve">Знать </w:t>
      </w:r>
      <w:r w:rsidRPr="00C347D6">
        <w:rPr>
          <w:rFonts w:eastAsia="Calibri"/>
        </w:rPr>
        <w:t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аминови аминокислот, белков.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 xml:space="preserve">Уметь </w:t>
      </w:r>
      <w:r w:rsidRPr="00C347D6">
        <w:rPr>
          <w:rFonts w:eastAsia="Calibri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i/>
        </w:rPr>
      </w:pPr>
      <w:r w:rsidRPr="00C347D6">
        <w:rPr>
          <w:rFonts w:eastAsia="Calibri"/>
          <w:b/>
          <w:i/>
        </w:rPr>
        <w:t>Требования к усвоению химического языка.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 xml:space="preserve">Знать и уметь </w:t>
      </w:r>
      <w:r w:rsidRPr="00C347D6">
        <w:rPr>
          <w:rFonts w:eastAsia="Calibri"/>
        </w:rPr>
        <w:t>разъяснять смысл структурных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i/>
        </w:rPr>
      </w:pPr>
      <w:r w:rsidRPr="00C347D6">
        <w:rPr>
          <w:rFonts w:eastAsia="Calibri"/>
          <w:b/>
          <w:i/>
        </w:rPr>
        <w:t>Требования к выполнению химического эксперимента.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Знать</w:t>
      </w:r>
      <w:r w:rsidRPr="00C347D6">
        <w:rPr>
          <w:rFonts w:eastAsia="Calibri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722A7B" w:rsidRPr="00C347D6" w:rsidRDefault="00722A7B" w:rsidP="00722A7B">
      <w:pPr>
        <w:spacing w:line="360" w:lineRule="auto"/>
        <w:jc w:val="both"/>
        <w:rPr>
          <w:b/>
          <w:bCs/>
          <w:i/>
          <w:iCs/>
        </w:rPr>
      </w:pPr>
      <w:r w:rsidRPr="00C347D6">
        <w:rPr>
          <w:rFonts w:eastAsia="Calibri"/>
          <w:b/>
        </w:rPr>
        <w:t xml:space="preserve">Уметь </w:t>
      </w:r>
      <w:r w:rsidRPr="00C347D6">
        <w:rPr>
          <w:rFonts w:eastAsia="Calibri"/>
        </w:rPr>
        <w:t xml:space="preserve">практически определять наличие углерода, водорода и хлора в органических вещества; определять по характерным реакциям непредельные соединения, одноатомные и </w:t>
      </w:r>
      <w:r w:rsidRPr="00C347D6">
        <w:rPr>
          <w:rFonts w:eastAsia="Calibri"/>
        </w:rPr>
        <w:lastRenderedPageBreak/>
        <w:t>многоатомные спирты, фенолы, альдегиды, карбоновые кислоты, углеводы, амины, аминокислоты и белки.</w:t>
      </w:r>
    </w:p>
    <w:p w:rsidR="00722A7B" w:rsidRPr="00C347D6" w:rsidRDefault="00722A7B" w:rsidP="00722A7B">
      <w:pPr>
        <w:spacing w:line="360" w:lineRule="auto"/>
        <w:rPr>
          <w:b/>
        </w:r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7. Содержание тем учебного курса</w:t>
      </w:r>
    </w:p>
    <w:p w:rsidR="00722A7B" w:rsidRPr="00C347D6" w:rsidRDefault="00722A7B" w:rsidP="00722A7B">
      <w:pPr>
        <w:spacing w:line="360" w:lineRule="auto"/>
        <w:ind w:left="113"/>
        <w:contextualSpacing/>
        <w:jc w:val="both"/>
      </w:pPr>
      <w:r w:rsidRPr="00C347D6">
        <w:t>Основное содержание курса  представлено следующими разделами.</w:t>
      </w:r>
    </w:p>
    <w:p w:rsidR="00722A7B" w:rsidRPr="00C347D6" w:rsidRDefault="00722A7B" w:rsidP="00722A7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Введение (7</w:t>
      </w:r>
      <w:r w:rsidRPr="00C347D6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 w:rsidRPr="00C347D6">
        <w:rPr>
          <w:b/>
          <w:color w:val="000000"/>
        </w:rPr>
        <w:t>).</w:t>
      </w:r>
    </w:p>
    <w:p w:rsidR="00722A7B" w:rsidRPr="00C347D6" w:rsidRDefault="00722A7B" w:rsidP="00722A7B">
      <w:pPr>
        <w:spacing w:line="360" w:lineRule="auto"/>
        <w:ind w:left="45"/>
        <w:jc w:val="both"/>
        <w:rPr>
          <w:color w:val="000000"/>
        </w:rPr>
      </w:pPr>
      <w:r w:rsidRPr="00C347D6">
        <w:rPr>
          <w:color w:val="000000"/>
        </w:rPr>
        <w:t>Предмет органической химии. Особенности строения и свойств органических соединений. Краткий очерк истории развития органической химии. Предпосылки создания теории химического строения. Основные положения теории химического строения. Изомерия. Электронное облако и орбиталь , их формы. Ковалентная связь и его разновидности: сигма и пи связи. Гибридизация электронных облаков. Виды гибридизации электронных облаков атома углерода.</w:t>
      </w:r>
    </w:p>
    <w:p w:rsidR="00722A7B" w:rsidRPr="00C347D6" w:rsidRDefault="00722A7B" w:rsidP="00722A7B">
      <w:pPr>
        <w:spacing w:line="360" w:lineRule="auto"/>
        <w:ind w:left="45"/>
        <w:jc w:val="both"/>
        <w:rPr>
          <w:color w:val="000000"/>
        </w:rPr>
      </w:pPr>
      <w:r w:rsidRPr="00C347D6">
        <w:rPr>
          <w:b/>
          <w:color w:val="000000"/>
        </w:rPr>
        <w:t xml:space="preserve">Демонстрации. </w:t>
      </w:r>
      <w:r w:rsidRPr="00C347D6">
        <w:rPr>
          <w:color w:val="000000"/>
        </w:rPr>
        <w:t>Коллекции органических веществ. Материалов и изделий из них. Модели молекул органических соединений.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/>
          <w:bCs/>
        </w:rPr>
      </w:pPr>
      <w:r>
        <w:rPr>
          <w:b/>
        </w:rPr>
        <w:t>РАЗДЕЛ 2 и 3.</w:t>
      </w:r>
      <w:r w:rsidRPr="00296852">
        <w:rPr>
          <w:rStyle w:val="af1"/>
          <w:b/>
          <w:bCs/>
          <w:i w:val="0"/>
        </w:rPr>
        <w:t>Строение и классификация органических соединений</w:t>
      </w:r>
      <w:r w:rsidRPr="00296852">
        <w:rPr>
          <w:b/>
          <w:i/>
        </w:rPr>
        <w:t xml:space="preserve"> (7 часов)</w:t>
      </w:r>
      <w:r>
        <w:rPr>
          <w:b/>
          <w:bCs/>
        </w:rPr>
        <w:t>. Реакции в органической химии (3</w:t>
      </w:r>
      <w:r w:rsidRPr="00C347D6">
        <w:rPr>
          <w:b/>
          <w:bCs/>
        </w:rPr>
        <w:t xml:space="preserve"> часов).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Классификация органических соединений по строению углеродного скелета: ациклические(алканы, алкены, алкины, алкадиены) и карбоциклические(циклоалканы и арены).По функциональным группам(спирты, фенолы, простые эфиры, альдегиды, кетоны, карбоновые кислоты, сложные эфиры).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Номенклатура органических соединений( тривиальная, рациональная, ИЮПАХ)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Изомерия органических соединений: структурная( углеродного скелета, положения кратной связи, межклассовая), пространственная( геометрическая и оптическая)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Понятие о реакциях замещения, присоединения, отщепления. Изомеризации. Гомолитический и гетеролитический способы разрыва связи, образование связи по донорно- акцепторному механизму. Взаимное влияние атомов в молекулах органических соединений. Индукционный и мезомерный  эффекты. Правило Марковникова.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Демонстрации.</w:t>
      </w:r>
      <w:r w:rsidRPr="00C347D6">
        <w:rPr>
          <w:bCs/>
        </w:rPr>
        <w:t xml:space="preserve"> Образцы представителей различных классов органических соединений. Их шаростержневые модели.</w:t>
      </w:r>
    </w:p>
    <w:p w:rsidR="00722A7B" w:rsidRDefault="00722A7B" w:rsidP="00722A7B">
      <w:pPr>
        <w:shd w:val="clear" w:color="auto" w:fill="FFFFFF"/>
        <w:spacing w:line="360" w:lineRule="auto"/>
        <w:ind w:left="15"/>
        <w:jc w:val="both"/>
        <w:rPr>
          <w:b/>
          <w:bCs/>
        </w:rPr>
      </w:pPr>
      <w:r w:rsidRPr="00C347D6">
        <w:rPr>
          <w:b/>
          <w:bCs/>
        </w:rPr>
        <w:t>Расчетные задачи 1. Решение задач на вывод молекулярных формул.2.Вычисление выхода продукта реакции от теоретически возможного. 3. Комбинированные задачи.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b/>
          <w:bCs/>
          <w:color w:val="000000"/>
        </w:rPr>
        <w:t xml:space="preserve">Знать </w:t>
      </w:r>
      <w:r w:rsidRPr="00C347D6">
        <w:rPr>
          <w:color w:val="000000"/>
        </w:rPr>
        <w:t xml:space="preserve">основныеположения ТХСБутлерова; понятия: гомолог,гомологический ряд,изомерия. </w:t>
      </w:r>
    </w:p>
    <w:p w:rsidR="00722A7B" w:rsidRPr="00C347D6" w:rsidRDefault="00722A7B" w:rsidP="00722A7B">
      <w:pPr>
        <w:shd w:val="clear" w:color="auto" w:fill="FFFFFF"/>
        <w:spacing w:line="360" w:lineRule="auto"/>
        <w:ind w:left="30" w:right="30"/>
        <w:jc w:val="both"/>
        <w:rPr>
          <w:color w:val="000000"/>
        </w:rPr>
      </w:pPr>
      <w:r w:rsidRPr="00C347D6">
        <w:rPr>
          <w:b/>
          <w:bCs/>
          <w:color w:val="000000"/>
        </w:rPr>
        <w:t>Уметь</w:t>
      </w:r>
      <w:r w:rsidRPr="00C347D6">
        <w:rPr>
          <w:color w:val="000000"/>
        </w:rPr>
        <w:t>составлять структурныеформулы изомеровпредложенныхуглеводородов,  определять</w:t>
      </w:r>
      <w:r w:rsidRPr="00C347D6">
        <w:rPr>
          <w:color w:val="000000"/>
          <w:spacing w:val="-15"/>
        </w:rPr>
        <w:t>принадлежность</w:t>
      </w:r>
      <w:r w:rsidRPr="00C347D6">
        <w:rPr>
          <w:color w:val="000000"/>
        </w:rPr>
        <w:t>реакции, уравнение(схема) которойпредложено, к томуили иному типу реакцийв органической химии, вычислятьмассовые долиэлементов в соединениипо предложеннойформуле; по массовымдолям элементов находить формулы веществ</w:t>
      </w:r>
      <w:r w:rsidRPr="00C347D6">
        <w:rPr>
          <w:b/>
          <w:bCs/>
          <w:color w:val="000000"/>
        </w:rPr>
        <w:t>,</w:t>
      </w:r>
      <w:r w:rsidRPr="00C347D6">
        <w:rPr>
          <w:color w:val="000000"/>
        </w:rPr>
        <w:t xml:space="preserve"> называтьизучаемые вещества по«тривиальной»номенклатуре и</w:t>
      </w:r>
      <w:r w:rsidRPr="00C347D6">
        <w:rPr>
          <w:color w:val="000000"/>
          <w:spacing w:val="-15"/>
        </w:rPr>
        <w:t>номенклатуре ИЮПАК.</w:t>
      </w:r>
      <w:r w:rsidRPr="00C347D6">
        <w:rPr>
          <w:color w:val="000000"/>
        </w:rPr>
        <w:t>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  <w:spacing w:val="-15"/>
        </w:rPr>
      </w:pPr>
      <w:r w:rsidRPr="00C347D6">
        <w:rPr>
          <w:b/>
          <w:bCs/>
          <w:color w:val="000000"/>
        </w:rPr>
        <w:t>понимать</w:t>
      </w:r>
      <w:r w:rsidRPr="00C347D6">
        <w:t xml:space="preserve"> з</w:t>
      </w:r>
      <w:r w:rsidRPr="00C347D6">
        <w:rPr>
          <w:color w:val="000000"/>
        </w:rPr>
        <w:t xml:space="preserve">начение ТХС всовременной химии, </w:t>
      </w:r>
      <w:r w:rsidRPr="00C347D6">
        <w:rPr>
          <w:color w:val="000000"/>
          <w:spacing w:val="-15"/>
        </w:rPr>
        <w:t>принципы</w:t>
      </w:r>
      <w:r w:rsidRPr="00C347D6">
        <w:rPr>
          <w:color w:val="000000"/>
        </w:rPr>
        <w:t>классификации построению углеродногоскелета ифункциональнымгруппам.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b/>
          <w:bCs/>
          <w:color w:val="000000"/>
        </w:rPr>
        <w:t>находить</w:t>
      </w:r>
      <w:r w:rsidRPr="00C347D6">
        <w:rPr>
          <w:color w:val="000000"/>
        </w:rPr>
        <w:t xml:space="preserve"> простейшиеформулы органических</w:t>
      </w:r>
      <w:r w:rsidRPr="00C347D6">
        <w:rPr>
          <w:color w:val="000000"/>
          <w:spacing w:val="-15"/>
        </w:rPr>
        <w:t xml:space="preserve">соединений, </w:t>
      </w:r>
      <w:r w:rsidRPr="00C347D6">
        <w:rPr>
          <w:color w:val="000000"/>
        </w:rPr>
        <w:t>изомеры срединесколькихструктурных формулсоединений</w:t>
      </w:r>
    </w:p>
    <w:p w:rsidR="00722A7B" w:rsidRDefault="00722A7B" w:rsidP="00722A7B">
      <w:pPr>
        <w:spacing w:line="360" w:lineRule="auto"/>
        <w:jc w:val="both"/>
        <w:rPr>
          <w:b/>
        </w:rPr>
      </w:pPr>
      <w:r w:rsidRPr="00B97C12">
        <w:rPr>
          <w:b/>
        </w:rPr>
        <w:t>РАЗДЕЛ 4. Углеводороды (3</w:t>
      </w:r>
      <w:r>
        <w:rPr>
          <w:b/>
        </w:rPr>
        <w:t>3 часа</w:t>
      </w:r>
      <w:r w:rsidRPr="00B97C12">
        <w:rPr>
          <w:b/>
        </w:rPr>
        <w:t>)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Понятие об углеводородах</w:t>
      </w:r>
      <w:r w:rsidRPr="00C347D6">
        <w:rPr>
          <w:color w:val="000000"/>
        </w:rPr>
        <w:t>. Природные источники углеводородов( природный и попутный нефтяной газы, нефть и его промышленная переработка, каменный уголь.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Алканы.</w:t>
      </w:r>
      <w:r w:rsidRPr="00C347D6">
        <w:rPr>
          <w:color w:val="000000"/>
        </w:rPr>
        <w:t xml:space="preserve"> Гомологический ряд, общая формула, изомерия и номенклатура, физические и химические свойства , Механизм реакции радикального замещения, получение и </w:t>
      </w:r>
      <w:r w:rsidRPr="00C347D6">
        <w:rPr>
          <w:color w:val="000000"/>
        </w:rPr>
        <w:lastRenderedPageBreak/>
        <w:t>применение.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Алкены</w:t>
      </w:r>
      <w:r w:rsidRPr="00C347D6">
        <w:rPr>
          <w:color w:val="000000"/>
        </w:rPr>
        <w:t>Гомологический ряд, общая формула, изомерия и номенклатура, физические и химические свойства , Механизм реакции  электрофильного присоединения, окисление алкенов в мягких и жестких условиях, получение и применение.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Алкины</w:t>
      </w:r>
      <w:r w:rsidRPr="00C347D6">
        <w:rPr>
          <w:color w:val="000000"/>
        </w:rPr>
        <w:t>Гомологический ряд, общая формула, изомерия и номенклатура, физические и химические свойства ,( галогенирование.,гидрогалогенирование,гидратация,, гидрирование, тримеризация в бензол, окисление, получение и применение.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Алкадиены.</w:t>
      </w:r>
      <w:r w:rsidRPr="00C347D6">
        <w:rPr>
          <w:color w:val="000000"/>
        </w:rPr>
        <w:t xml:space="preserve"> Общая формула, строение, изомерия и номенклатура. Взаимное расположение двойных связей. Аналогия химических свойств алкенов и алкадиенов. Особенности реакций присоединения к алкадиенам с сопряженными пи связями.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Циклоалканы.</w:t>
      </w:r>
      <w:r w:rsidRPr="00C347D6">
        <w:rPr>
          <w:color w:val="000000"/>
        </w:rPr>
        <w:t xml:space="preserve"> Гомологический ряд и общая формула. Изомерия циклоалканов. Химические свойства( горение, разложение, радикальное замещение, изомеризация). Особые свойства циклопропана и циклобутана.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Арены</w:t>
      </w:r>
      <w:r w:rsidRPr="00C347D6">
        <w:rPr>
          <w:color w:val="000000"/>
        </w:rPr>
        <w:t>. Строение молекулы бензола. Изомерия и номенклатура аренов, их получение. Гомологи бензола. Химические свойства бензола( галогенирование. Нитрование, алкилирование. Механизмы реакции электрофильного замещения бензола и его гомологов. Ориентанты 1 и 2 порядка .Правила ориентации.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Расчетные задачи. Решение комбинированных задач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Демонстрации</w:t>
      </w:r>
      <w:r w:rsidRPr="00C347D6">
        <w:rPr>
          <w:color w:val="000000"/>
        </w:rPr>
        <w:t>. Коллекция « Природные источники углеводородов» Модели молекул углеводородов.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Лабораторные опыты</w:t>
      </w:r>
      <w:r w:rsidRPr="00C347D6">
        <w:rPr>
          <w:color w:val="000000"/>
        </w:rPr>
        <w:t>. 1.Построение модели молекул алканов.2.Построение моделей молекул алкенов.</w:t>
      </w:r>
    </w:p>
    <w:p w:rsidR="00722A7B" w:rsidRPr="00C347D6" w:rsidRDefault="00722A7B" w:rsidP="00722A7B">
      <w:pPr>
        <w:spacing w:line="360" w:lineRule="auto"/>
        <w:jc w:val="both"/>
        <w:rPr>
          <w:b/>
          <w:color w:val="000000"/>
        </w:rPr>
      </w:pPr>
      <w:r w:rsidRPr="00C347D6">
        <w:rPr>
          <w:color w:val="000000"/>
        </w:rPr>
        <w:t>Базовый уровень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bCs/>
          <w:color w:val="000000"/>
        </w:rPr>
        <w:t xml:space="preserve">Знать </w:t>
      </w:r>
      <w:r w:rsidRPr="00C347D6">
        <w:rPr>
          <w:color w:val="000000"/>
        </w:rPr>
        <w:t>основныекомпоненты природногогаза; важнейшиенаправленияиспользования нефти: вкачествеэнергетического сырья иосновы химическогосинтеза.важнейшие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color w:val="000000"/>
        </w:rPr>
        <w:t xml:space="preserve">химические понятия:гомологический ряд,пространственноестроение алканов;правила составленияназваний алканов, правиласоставления названийалкенов, </w:t>
      </w:r>
      <w:r w:rsidRPr="00C347D6">
        <w:rPr>
          <w:color w:val="000000"/>
          <w:spacing w:val="-15"/>
        </w:rPr>
        <w:t>важнейшие физические</w:t>
      </w:r>
      <w:r w:rsidRPr="00C347D6">
        <w:rPr>
          <w:color w:val="000000"/>
        </w:rPr>
        <w:t>и химические свойстваметана как основного представителя</w:t>
      </w:r>
      <w:r w:rsidRPr="00C347D6">
        <w:rPr>
          <w:color w:val="000000"/>
          <w:spacing w:val="-15"/>
        </w:rPr>
        <w:t>предельных</w:t>
      </w:r>
      <w:r w:rsidRPr="00C347D6">
        <w:rPr>
          <w:color w:val="000000"/>
        </w:rPr>
        <w:t>углеводородов называтьалкены помеждународнойноменклатуре</w:t>
      </w:r>
      <w:r w:rsidRPr="00C347D6">
        <w:rPr>
          <w:b/>
          <w:bCs/>
          <w:color w:val="000000"/>
        </w:rPr>
        <w:t xml:space="preserve">, </w:t>
      </w:r>
      <w:r w:rsidRPr="00C347D6">
        <w:rPr>
          <w:color w:val="000000"/>
        </w:rPr>
        <w:t>важнейшие физическиеи химические свойства как основногопредставителя непредельных углеводородов, качественные реакциина кратную связь. Гомологический рядалкадиенов.правила составленияназваний алкадиенов,</w:t>
      </w:r>
      <w:r w:rsidRPr="00C347D6">
        <w:rPr>
          <w:b/>
          <w:bCs/>
          <w:color w:val="000000"/>
        </w:rPr>
        <w:t>уметь</w:t>
      </w:r>
      <w:r w:rsidRPr="00C347D6">
        <w:rPr>
          <w:color w:val="000000"/>
        </w:rPr>
        <w:t xml:space="preserve"> называтьалкадиены помеждународнойноменклатуре, свойства каучука,области егоприменения.правила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 xml:space="preserve">составления названийалкинов, способы образованиясигма и символ, т. е. </w:t>
      </w:r>
      <w:r w:rsidRPr="00C347D6">
        <w:rPr>
          <w:noProof/>
        </w:rPr>
        <w:t></w:t>
      </w:r>
      <w:r w:rsidRPr="00C347D6">
        <w:rPr>
          <w:color w:val="000000"/>
        </w:rPr>
        <w:t>-связей,важнейшие физическиеи химические свойстваэтина как основного представителя</w:t>
      </w:r>
      <w:r w:rsidRPr="00C347D6">
        <w:t>алкинов,</w:t>
      </w:r>
      <w:r w:rsidRPr="00C347D6">
        <w:rPr>
          <w:color w:val="000000"/>
        </w:rPr>
        <w:t xml:space="preserve"> важнейшие физические ихимические свойствабензола как основногопредста-</w:t>
      </w:r>
      <w:r w:rsidRPr="00C347D6">
        <w:rPr>
          <w:color w:val="000000"/>
        </w:rPr>
        <w:br/>
        <w:t>вителяаренов.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Важнейшие реакцииметана, этана, этилена,ацетилена, бутадиена,бензола</w:t>
      </w:r>
      <w:r w:rsidRPr="00C347D6">
        <w:rPr>
          <w:b/>
          <w:bCs/>
          <w:color w:val="000000"/>
        </w:rPr>
        <w:t>.</w:t>
      </w:r>
      <w:r w:rsidRPr="00C347D6">
        <w:rPr>
          <w:color w:val="000000"/>
        </w:rPr>
        <w:t>основныеспособы их получения иобласти их применения.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>уметь</w:t>
      </w:r>
      <w:r w:rsidRPr="00C347D6">
        <w:rPr>
          <w:color w:val="000000"/>
        </w:rPr>
        <w:t xml:space="preserve">называть разные классы углеводородов  по«тривиальной»номенклатуре иноменклатуре ИЮПАК, выделять главноепри рассмотрениибензола в сравнении спредельными инепредельнымиуглеводородами,взаимное влияниеатомов в молекуле,составлятьструктурные формулыорг. соединений и ихизомеров. </w:t>
      </w:r>
    </w:p>
    <w:p w:rsidR="00722A7B" w:rsidRDefault="00722A7B" w:rsidP="00722A7B">
      <w:pPr>
        <w:rPr>
          <w:b/>
        </w:rPr>
      </w:pPr>
      <w:r w:rsidRPr="00227AF9">
        <w:rPr>
          <w:b/>
        </w:rPr>
        <w:t xml:space="preserve">РАЗДЕЛ </w:t>
      </w:r>
      <w:r>
        <w:rPr>
          <w:b/>
        </w:rPr>
        <w:t>5</w:t>
      </w:r>
      <w:r w:rsidRPr="00227AF9">
        <w:rPr>
          <w:b/>
        </w:rPr>
        <w:t>.Спирты и фенолы (</w:t>
      </w:r>
      <w:r>
        <w:rPr>
          <w:b/>
        </w:rPr>
        <w:t xml:space="preserve">9 </w:t>
      </w:r>
      <w:r w:rsidRPr="00227AF9">
        <w:rPr>
          <w:b/>
        </w:rPr>
        <w:t>часов)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Спирты</w:t>
      </w:r>
      <w:r w:rsidRPr="00C347D6">
        <w:rPr>
          <w:bCs/>
        </w:rPr>
        <w:t xml:space="preserve">. Состав и классификация. Изомерия. Физические свойства. Межмолекулярная водородная связь. Особенности электронного строения. Химические свойства обусловленные наличием гидроксильных групп(образование  алкоголятов , взаимодействие с галогеноводородами, межмолекулярная и внутримолекулярная дегидратация, </w:t>
      </w:r>
      <w:r w:rsidRPr="00C347D6">
        <w:rPr>
          <w:bCs/>
        </w:rPr>
        <w:lastRenderedPageBreak/>
        <w:t>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Фенолы.</w:t>
      </w:r>
      <w:r w:rsidRPr="00C347D6">
        <w:rPr>
          <w:bCs/>
        </w:rPr>
        <w:t xml:space="preserve"> Фенол, его строение, физические и химические свойства. Взаимное влияние в молекуле фенола. Поликонденсация фенола с формальдегидом. Качественная реакция на фенол. Сравнение кислотных свойств веществ содержащих гидроксогруппу. Электрофильное замещение в бензольном кольце.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Расчетные задачи.</w:t>
      </w:r>
      <w:r w:rsidRPr="00C347D6">
        <w:rPr>
          <w:bCs/>
        </w:rPr>
        <w:t xml:space="preserve"> Вычисления по термохимическим уравнениям.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Демонстрации.</w:t>
      </w:r>
      <w:r w:rsidRPr="00C347D6">
        <w:rPr>
          <w:bCs/>
        </w:rPr>
        <w:t xml:space="preserve"> Физические свойства разных спиртов. Сравнение реакций горения разных спиртов с металлическим натрием. Получение простого и сложного эфира. Получение этилена из этанола.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Лабораторные опыты</w:t>
      </w:r>
      <w:r w:rsidRPr="00C347D6">
        <w:rPr>
          <w:bCs/>
        </w:rPr>
        <w:t>. Построение моделей молекул изомерных спиртов. Растворимость разных спиртов в воде. Взаимодействие многоатомных спиртов с гидроксидом меди.</w:t>
      </w:r>
    </w:p>
    <w:p w:rsidR="00722A7B" w:rsidRDefault="00722A7B" w:rsidP="00722A7B">
      <w:pPr>
        <w:rPr>
          <w:b/>
        </w:rPr>
      </w:pPr>
      <w:r>
        <w:rPr>
          <w:b/>
        </w:rPr>
        <w:t>РАЗДЕЛ 6</w:t>
      </w:r>
      <w:r w:rsidRPr="00B97C12">
        <w:rPr>
          <w:b/>
        </w:rPr>
        <w:t>.Альдегиды и кетоны (7 часов)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Альдегиды и кетоны</w:t>
      </w:r>
      <w:r w:rsidRPr="00C347D6">
        <w:rPr>
          <w:bCs/>
        </w:rPr>
        <w:t>. Строение молекул альдегидов и кетонов., их изомеризация. Особенности строения каобонильнойгруппы.Физические и химические свойства альдегидов( гидрирование. Окисление аммиачным раствором оксида серебра и гидроксида меди. Присоединение циановодорода и гидросульфита натрия. Галогенирование альдегидов и кетонов.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Демонстрации.</w:t>
      </w:r>
      <w:r w:rsidRPr="00C347D6">
        <w:rPr>
          <w:bCs/>
        </w:rPr>
        <w:t>Шаростержневые модели молекул альдегидов и кетонов. Окисление альдегидов аммиачным раствором оксида серебра и гидроксидом меди.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Лабораторные опыты</w:t>
      </w:r>
      <w:r w:rsidRPr="00C347D6">
        <w:rPr>
          <w:bCs/>
        </w:rPr>
        <w:t>. Построение моделей молекул изомерных альдегидов и кетонов.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Cs/>
        </w:rPr>
        <w:t>Реакция серебряного зеркала. Окисление альдегидов гидроксидом меди.</w:t>
      </w:r>
    </w:p>
    <w:p w:rsidR="00722A7B" w:rsidRDefault="00722A7B" w:rsidP="00722A7B">
      <w:pPr>
        <w:rPr>
          <w:b/>
        </w:rPr>
      </w:pPr>
      <w:r>
        <w:rPr>
          <w:b/>
        </w:rPr>
        <w:t>РАЗДЕЛ 7</w:t>
      </w:r>
      <w:r w:rsidRPr="00B97C12">
        <w:rPr>
          <w:b/>
        </w:rPr>
        <w:t>.</w:t>
      </w:r>
      <w:r w:rsidRPr="00B97C12">
        <w:rPr>
          <w:b/>
          <w:bCs/>
          <w:iCs/>
        </w:rPr>
        <w:t>Карбоновые кислоты, сложные эфиры, жиры</w:t>
      </w:r>
      <w:r w:rsidRPr="00B97C12">
        <w:rPr>
          <w:b/>
        </w:rPr>
        <w:t xml:space="preserve"> (1</w:t>
      </w:r>
      <w:r>
        <w:rPr>
          <w:b/>
        </w:rPr>
        <w:t xml:space="preserve">1 </w:t>
      </w:r>
      <w:r w:rsidRPr="00B97C12">
        <w:rPr>
          <w:b/>
        </w:rPr>
        <w:t>часов)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Карбоновые кислоты и сложные эфиры</w:t>
      </w:r>
      <w:r w:rsidRPr="00C347D6">
        <w:rPr>
          <w:color w:val="000000"/>
        </w:rPr>
        <w:t>. Строение, классификация, номенклатура и изомерия, физические и общие с неорганическими кислотами химические свойства. Влияние углеводородного радикала на силу карбоновой кислоты. Особые свойства карбоновых кислот. Химические свойства непредельных карбоновых кислот.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Сложные эфиры</w:t>
      </w:r>
      <w:r w:rsidRPr="00C347D6">
        <w:rPr>
          <w:color w:val="000000"/>
        </w:rPr>
        <w:t xml:space="preserve">. Изомерия, Номенклатура, Получение. Обратимость  реакции этерификации. 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Жиры</w:t>
      </w:r>
      <w:r w:rsidRPr="00C347D6">
        <w:rPr>
          <w:color w:val="000000"/>
        </w:rPr>
        <w:t>. Жиры как сложные эфиры глицерина и карбоновых кислот. Номенклатура и классификация жиров. Биологические функции жиров. Свойства жиров ( омыление, гидролиз, гидрирование).Понятие о СМС.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Демонстрации</w:t>
      </w:r>
      <w:r w:rsidRPr="00C347D6">
        <w:rPr>
          <w:color w:val="000000"/>
        </w:rPr>
        <w:t>. Знакомство с физическими свойствами карбоновых кислот. Отношение разных карбоновых кислот к воде. Отношение сливочного масло подсолнечного масла и машинного масла к раствору перманганата калия.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Лабораторные опыты</w:t>
      </w:r>
      <w:r w:rsidRPr="00C347D6">
        <w:rPr>
          <w:color w:val="000000"/>
        </w:rPr>
        <w:t>. Построение моделей молекул изомерных карбоновых кислот и сложных эфиров. Сравнение силы уксусной и соляной кислот в реакциях с цинком.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Сравнение растворимости карбоновых кислот и их солей в воде. Химические свойства карбоновых кислот ( взаимодействие с металлами. Основными оксидами, основаниями, амфотерными гидроксидами и солями). Растворимость жиров в воде и органических растворителях.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Экспериментальные задачи</w:t>
      </w:r>
      <w:r w:rsidRPr="00C347D6">
        <w:rPr>
          <w:color w:val="000000"/>
        </w:rPr>
        <w:t>. Распознавание ацетата натрия, карбоната натрия, силиката натрия, стеарата натрия. Распознавание образцов сливочного масла и маргарина. Получение карбоновых кислот из мыла, и ацетата натрия.</w:t>
      </w:r>
    </w:p>
    <w:p w:rsidR="00722A7B" w:rsidRDefault="00722A7B" w:rsidP="00722A7B">
      <w:pPr>
        <w:jc w:val="both"/>
        <w:rPr>
          <w:b/>
        </w:rPr>
      </w:pPr>
      <w:r>
        <w:rPr>
          <w:b/>
        </w:rPr>
        <w:t>РАЗДЕЛ 8</w:t>
      </w:r>
      <w:r w:rsidRPr="00B97C12">
        <w:rPr>
          <w:b/>
        </w:rPr>
        <w:t>.Углеводы (</w:t>
      </w:r>
      <w:r>
        <w:rPr>
          <w:b/>
        </w:rPr>
        <w:t>7</w:t>
      </w:r>
      <w:r w:rsidRPr="00B97C12">
        <w:rPr>
          <w:b/>
        </w:rPr>
        <w:t xml:space="preserve"> часов)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lastRenderedPageBreak/>
        <w:t>Углеводы.</w:t>
      </w:r>
      <w:r w:rsidRPr="00C347D6">
        <w:rPr>
          <w:color w:val="000000"/>
        </w:rPr>
        <w:t xml:space="preserve"> Классификация, Биологическая роль . Их значение 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Моносахариды.</w:t>
      </w:r>
      <w:r w:rsidRPr="00C347D6">
        <w:rPr>
          <w:color w:val="000000"/>
        </w:rPr>
        <w:t xml:space="preserve"> Глюкоза, ее  строение, физические  свойства . Зависимость  химических свойств от строения. Взаимодействие глюкозы с гидроксидом меди при комнатной температуре, этерификация, реакция серебряного зеркала. Гидрирование. Реакции брожения. Биологическая роль глюкозы. Фруктоза как изомер глюкозы.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Дисахариды</w:t>
      </w:r>
      <w:r w:rsidRPr="00C347D6">
        <w:rPr>
          <w:color w:val="000000"/>
        </w:rPr>
        <w:t>. Строение. Восстанавливающие и невосстанавливающие дисахариды. Сахароза, лактоза, мальтоза, их строение и биологическая роль.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bCs/>
        </w:rPr>
      </w:pPr>
      <w:r w:rsidRPr="00C347D6">
        <w:rPr>
          <w:b/>
          <w:color w:val="000000"/>
        </w:rPr>
        <w:t>Полисахариды</w:t>
      </w:r>
      <w:r w:rsidRPr="00C347D6">
        <w:rPr>
          <w:color w:val="000000"/>
        </w:rPr>
        <w:t>. Крахмал и целлюлоза. Строение, свойства , биологическая роль. Химические свойства полисахаридов. Понятие об искусственных волокнах.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>Знать с</w:t>
      </w:r>
      <w:r w:rsidRPr="00C347D6">
        <w:rPr>
          <w:color w:val="000000"/>
        </w:rPr>
        <w:t>троение молекул и строение  функциональных групп</w:t>
      </w:r>
      <w:r w:rsidRPr="00C347D6">
        <w:rPr>
          <w:bCs/>
          <w:color w:val="000000"/>
        </w:rPr>
        <w:t>гидроксильной. карбонильной</w:t>
      </w:r>
      <w:r w:rsidRPr="00C347D6">
        <w:rPr>
          <w:b/>
          <w:bCs/>
          <w:color w:val="000000"/>
        </w:rPr>
        <w:t>,</w:t>
      </w:r>
      <w:r w:rsidRPr="00C347D6">
        <w:rPr>
          <w:color w:val="000000"/>
        </w:rPr>
        <w:t>карбоксильной группы спиртов, альдегидов. карбоновых кислот,гомологические ряды ,основы номенклатуры, виды изомерии, спиртов  различныхтипов, фенолов, альдегидов. карбоновых кислот, сложных эфиров.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 xml:space="preserve"> Общие свойствакарбоновых кислот, ихзначение в природе иповседневной жизничеловека, строение,получение, свойства ииспользование в бытусложных эфиров и</w:t>
      </w:r>
      <w:r w:rsidRPr="00C347D6">
        <w:rPr>
          <w:color w:val="000000"/>
          <w:spacing w:val="-15"/>
        </w:rPr>
        <w:t>жиров</w:t>
      </w:r>
      <w:r w:rsidRPr="00C347D6">
        <w:rPr>
          <w:color w:val="000000"/>
        </w:rPr>
        <w:t xml:space="preserve">  классификациюуглеводов по различным признакам; химическиесвойства. Значение углеводов вприроде  и жизничеловека и всех живых </w:t>
      </w:r>
      <w:r w:rsidRPr="00C347D6">
        <w:t xml:space="preserve">организмов на Земле, </w:t>
      </w:r>
      <w:r w:rsidRPr="00C347D6">
        <w:rPr>
          <w:color w:val="000000"/>
        </w:rPr>
        <w:t>важнейшиесвойства крахмала ицеллюлозы на</w:t>
      </w:r>
      <w:r w:rsidRPr="00C347D6">
        <w:t xml:space="preserve"> основании</w:t>
      </w:r>
      <w:r w:rsidRPr="00C347D6">
        <w:rPr>
          <w:color w:val="000000"/>
        </w:rPr>
        <w:t xml:space="preserve"> различий в</w:t>
      </w:r>
      <w:r w:rsidRPr="00C347D6">
        <w:t xml:space="preserve"> строении. </w:t>
      </w:r>
      <w:r w:rsidRPr="00C347D6">
        <w:rPr>
          <w:color w:val="000000"/>
        </w:rPr>
        <w:t>Пользуясь</w:t>
      </w:r>
      <w:r w:rsidRPr="00C347D6">
        <w:t xml:space="preserve"> приобретенны</w:t>
      </w:r>
      <w:r w:rsidRPr="00C347D6">
        <w:rPr>
          <w:color w:val="000000"/>
        </w:rPr>
        <w:t>ми</w:t>
      </w:r>
      <w:r w:rsidRPr="00C347D6">
        <w:t xml:space="preserve">  знаниями, объяснять </w:t>
      </w:r>
      <w:r w:rsidRPr="00C347D6">
        <w:rPr>
          <w:color w:val="000000"/>
        </w:rPr>
        <w:t>явления, происходящиев быту сравнивать и обобщать,характеризовать</w:t>
      </w:r>
      <w:r w:rsidRPr="00C347D6">
        <w:t xml:space="preserve"> особенности строения глюкозы как альдегидоспирта</w:t>
      </w:r>
      <w:r w:rsidRPr="00C347D6">
        <w:rPr>
          <w:color w:val="000000"/>
        </w:rPr>
        <w:t>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color w:val="000000"/>
        </w:rPr>
        <w:t xml:space="preserve">Важнейшиереакции спиртов, (в томчисле качественнуюреакцию намногоатомные спирты),фенола, альдегидов,карбоновых кислот,глюкозыосновные способы ихполучения и области ихприменения. 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b/>
          <w:bCs/>
          <w:color w:val="000000"/>
        </w:rPr>
        <w:t>Определять</w:t>
      </w:r>
      <w:r w:rsidRPr="00C347D6">
        <w:rPr>
          <w:color w:val="000000"/>
        </w:rPr>
        <w:t>возможности протекания хим. превращений.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 xml:space="preserve">Уметь </w:t>
      </w:r>
      <w:r w:rsidRPr="00C347D6">
        <w:rPr>
          <w:color w:val="000000"/>
        </w:rPr>
        <w:t>составлятьуравнения реакций, цепи превращений,решать задачи</w:t>
      </w:r>
      <w:r w:rsidRPr="00C347D6">
        <w:rPr>
          <w:b/>
          <w:bCs/>
        </w:rPr>
        <w:t>,</w:t>
      </w:r>
      <w:r w:rsidRPr="00C347D6">
        <w:t>прогнозировать свойства веществ на основе их строения</w:t>
      </w:r>
      <w:r w:rsidRPr="00C347D6">
        <w:rPr>
          <w:color w:val="000000"/>
        </w:rPr>
        <w:t>,  составлять уравнения реакций характеризующих свойства, проводитьсравнение  свойств карбоновых кислот сосвойствамиминеральных кислот ,объяснять  свойства углеводов наосновании строениямолекулы</w:t>
      </w:r>
    </w:p>
    <w:p w:rsidR="00722A7B" w:rsidRDefault="00722A7B" w:rsidP="00722A7B">
      <w:pPr>
        <w:rPr>
          <w:b/>
        </w:rPr>
      </w:pPr>
      <w:r>
        <w:rPr>
          <w:b/>
        </w:rPr>
        <w:t>Р</w:t>
      </w:r>
      <w:r w:rsidRPr="00B97C12">
        <w:rPr>
          <w:b/>
        </w:rPr>
        <w:t>АЗДЕЛ 8.</w:t>
      </w:r>
      <w:r w:rsidRPr="00B97C12">
        <w:rPr>
          <w:b/>
          <w:bCs/>
          <w:iCs/>
        </w:rPr>
        <w:t>Азотосодержащие соединения ( 1</w:t>
      </w:r>
      <w:r>
        <w:rPr>
          <w:b/>
          <w:bCs/>
          <w:iCs/>
        </w:rPr>
        <w:t>1</w:t>
      </w:r>
      <w:r w:rsidRPr="00B97C12">
        <w:rPr>
          <w:b/>
          <w:bCs/>
          <w:iCs/>
        </w:rPr>
        <w:t xml:space="preserve"> часов)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Амины</w:t>
      </w:r>
      <w:r w:rsidRPr="00C347D6">
        <w:rPr>
          <w:bCs/>
        </w:rPr>
        <w:t>. Состав и строение аминов, изомерия и номенклатура. Физические и химические свойства предельных и ароматических аминов. Получение и применение.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Аминокислоты и белки</w:t>
      </w:r>
      <w:r w:rsidRPr="00C347D6">
        <w:rPr>
          <w:bCs/>
        </w:rPr>
        <w:t>. Состав и строение аминокислот. Изомерия. Двойственность кислотно-основных свойств аминокислот. И ее причины. Взаимное влияние атомов на примере аммиака, предельных и ароматических аминов.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Белки как природные полимеры. Пептидная связь, структура белка. Химические свойства. Значение белков.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Нуклеиновые кислоты</w:t>
      </w:r>
      <w:r w:rsidRPr="00C347D6">
        <w:rPr>
          <w:bCs/>
        </w:rPr>
        <w:t>. Понятие о пуриновых и пиримидиновых основаниях. Биологическая роль нуклеиновых кислот.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 xml:space="preserve">Демонстрации </w:t>
      </w:r>
      <w:r w:rsidRPr="00C347D6">
        <w:rPr>
          <w:color w:val="000000"/>
        </w:rPr>
        <w:t>Физические свойства метиламина. Взаимодействие метиламина с кислотами. Денатурация белков. Качественные реакции на белки.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bCs/>
        </w:rPr>
      </w:pPr>
      <w:r w:rsidRPr="00C347D6">
        <w:rPr>
          <w:b/>
          <w:bCs/>
        </w:rPr>
        <w:t>Лабораторная работа</w:t>
      </w:r>
      <w:r w:rsidRPr="00C347D6">
        <w:t>: Качественные реакции на белки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</w:pPr>
      <w:r w:rsidRPr="00C347D6">
        <w:t>Базовый уровень.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</w:pPr>
      <w:r w:rsidRPr="00C347D6">
        <w:rPr>
          <w:b/>
          <w:bCs/>
          <w:color w:val="000000"/>
        </w:rPr>
        <w:t>Знать</w:t>
      </w:r>
      <w:r w:rsidRPr="00C347D6">
        <w:rPr>
          <w:color w:val="000000"/>
        </w:rPr>
        <w:t xml:space="preserve"> строение,классификации,важнейшие свойства</w:t>
      </w:r>
      <w:r w:rsidRPr="00C347D6">
        <w:rPr>
          <w:color w:val="000000"/>
          <w:spacing w:val="-15"/>
        </w:rPr>
        <w:t>азотсодержащих</w:t>
      </w:r>
      <w:r w:rsidRPr="00C347D6">
        <w:rPr>
          <w:color w:val="000000"/>
        </w:rPr>
        <w:t>соединений, ихбиологические функции,виды изомерии аминов.аминокислот, основы ихноменклатуры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основные способыполучения  и ихприменение. Классификацию.Опираясь наполученные знания охимическойдвойственностиаминокислот строение иважнейшие свойствабелков; активноиспользовать межпредметные связи сбиологией, в связи свалеологией, составные частинуклеотидов ДНК иРНК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lastRenderedPageBreak/>
        <w:t>Уметь</w:t>
      </w:r>
      <w:r w:rsidRPr="00C347D6">
        <w:rPr>
          <w:color w:val="000000"/>
        </w:rPr>
        <w:t xml:space="preserve">проводить сравнениесвойств аминов иаммиака ,предсказывать иххимические свойства, объяснятьприменение ибиологическуюфункцию аминокислот. давать характеристикубелкам как важнейшимсоставным частямпищи, </w:t>
      </w:r>
      <w:r w:rsidRPr="00C347D6">
        <w:rPr>
          <w:b/>
          <w:bCs/>
          <w:color w:val="000000"/>
        </w:rPr>
        <w:t>п</w:t>
      </w:r>
      <w:r w:rsidRPr="00C347D6">
        <w:rPr>
          <w:color w:val="000000"/>
        </w:rPr>
        <w:t>рактически</w:t>
      </w:r>
      <w:r w:rsidRPr="00C347D6">
        <w:t xml:space="preserve"> о</w:t>
      </w:r>
      <w:r w:rsidRPr="00C347D6">
        <w:rPr>
          <w:color w:val="000000"/>
        </w:rPr>
        <w:t>существлятькачественные цветныереакции на белки.</w:t>
      </w:r>
    </w:p>
    <w:p w:rsidR="00722A7B" w:rsidRDefault="00722A7B" w:rsidP="00722A7B">
      <w:pPr>
        <w:rPr>
          <w:b/>
        </w:rPr>
      </w:pPr>
      <w:r>
        <w:rPr>
          <w:b/>
        </w:rPr>
        <w:t>РАЗДЕЛ 9. Биологически активные соединения (6 часов)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Понятие о высокомолекулярных соединениях, их строение и важнейшие свойства. Пластмассы термопластичные и термореактивные. Синтетические каучуки и синтетические волокна.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Демонстрации Образцы полимеров.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>Знать</w:t>
      </w:r>
      <w:r w:rsidRPr="00C347D6">
        <w:rPr>
          <w:color w:val="000000"/>
        </w:rPr>
        <w:t xml:space="preserve"> важнейшиевещества и материалы:искусственныепластмассы, каучуки иволокна, 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наиболее широкораспространенныеполимеры и их свойства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Уметь</w:t>
      </w:r>
      <w:r w:rsidRPr="00C347D6">
        <w:rPr>
          <w:color w:val="000000"/>
        </w:rPr>
        <w:t xml:space="preserve"> определять синтетические волокна и важнейшие пластмассы.</w:t>
      </w:r>
    </w:p>
    <w:p w:rsidR="00722A7B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  <w:sectPr w:rsidR="00722A7B" w:rsidSect="00B336F9">
          <w:pgSz w:w="16838" w:h="11906" w:orient="landscape"/>
          <w:pgMar w:top="1276" w:right="709" w:bottom="850" w:left="993" w:header="708" w:footer="708" w:gutter="0"/>
          <w:cols w:space="708"/>
          <w:docGrid w:linePitch="360"/>
        </w:sectPr>
      </w:pPr>
    </w:p>
    <w:p w:rsidR="00722A7B" w:rsidRDefault="00722A7B" w:rsidP="00722A7B">
      <w:pPr>
        <w:jc w:val="center"/>
        <w:rPr>
          <w:b/>
          <w:sz w:val="28"/>
          <w:szCs w:val="28"/>
        </w:rPr>
      </w:pPr>
      <w:r w:rsidRPr="00C267B2">
        <w:rPr>
          <w:b/>
          <w:sz w:val="28"/>
          <w:szCs w:val="28"/>
        </w:rPr>
        <w:lastRenderedPageBreak/>
        <w:t>Тематическое планирование</w:t>
      </w:r>
    </w:p>
    <w:p w:rsidR="00722A7B" w:rsidRDefault="00722A7B" w:rsidP="0072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(профильный уровень)</w:t>
      </w:r>
    </w:p>
    <w:p w:rsidR="00722A7B" w:rsidRDefault="00722A7B" w:rsidP="00722A7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4"/>
        <w:gridCol w:w="3684"/>
        <w:gridCol w:w="4131"/>
        <w:gridCol w:w="394"/>
        <w:gridCol w:w="4426"/>
        <w:gridCol w:w="820"/>
        <w:gridCol w:w="942"/>
      </w:tblGrid>
      <w:tr w:rsidR="00722A7B" w:rsidTr="00F85080">
        <w:trPr>
          <w:trHeight w:val="270"/>
        </w:trPr>
        <w:tc>
          <w:tcPr>
            <w:tcW w:w="814" w:type="dxa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№ урока</w:t>
            </w:r>
          </w:p>
        </w:tc>
        <w:tc>
          <w:tcPr>
            <w:tcW w:w="3684" w:type="dxa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Тема урока</w:t>
            </w:r>
          </w:p>
        </w:tc>
        <w:tc>
          <w:tcPr>
            <w:tcW w:w="4131" w:type="dxa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4820" w:type="dxa"/>
            <w:gridSpan w:val="2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62" w:type="dxa"/>
            <w:gridSpan w:val="2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Дата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204F">
              <w:rPr>
                <w:sz w:val="24"/>
                <w:szCs w:val="24"/>
              </w:rPr>
              <w:t>о плану</w:t>
            </w:r>
          </w:p>
        </w:tc>
        <w:tc>
          <w:tcPr>
            <w:tcW w:w="942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204F">
              <w:rPr>
                <w:sz w:val="24"/>
                <w:szCs w:val="24"/>
              </w:rPr>
              <w:t>о факту</w:t>
            </w: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1. 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 w:rsidRPr="000E2F40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A24960">
              <w:rPr>
                <w:sz w:val="24"/>
                <w:szCs w:val="24"/>
              </w:rPr>
              <w:t>Инструктаж по ТБ.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Предмет органической химии. Место и роль органической химии в системе наук о природе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Особенности строения и свойств органических соединений.</w:t>
            </w:r>
            <w:r w:rsidRPr="00D15E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и роль органической химии в системе естественных наук и в жизни общества.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 </w:t>
            </w:r>
            <w:r w:rsidRPr="00D15EE9">
              <w:rPr>
                <w:sz w:val="24"/>
                <w:szCs w:val="24"/>
              </w:rPr>
              <w:t>причины выделения органической химии в самостоятельную науку, теорию витализма, о роли органической химии в системе естественных наук, краткий очерк истории развития органической химии.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Теория строения органических соединений А.М. Бутлерова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строения А.М. Бутлерова. Химическое строение и свойства органических веществ. Изомерия на примере бутана и изобутана.</w:t>
            </w:r>
            <w:r w:rsidRPr="00D15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Предпосылки создания теории строения: работы предшественников (теория радикалов и теория типов)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 </w:t>
            </w:r>
            <w:r w:rsidRPr="00D15EE9">
              <w:rPr>
                <w:sz w:val="24"/>
                <w:szCs w:val="24"/>
              </w:rPr>
              <w:t>основные положения теории А.М. Бутлерова.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</w:t>
            </w:r>
            <w:r w:rsidRPr="00D15EE9">
              <w:rPr>
                <w:rStyle w:val="af1"/>
                <w:sz w:val="24"/>
                <w:szCs w:val="24"/>
              </w:rPr>
              <w:t>объяснять взаимное влияние атомов друг на друга и на свойства молекул в целом, изготавливать шаростержневые модели молекул 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Строение атома углерода.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Электронное облако и орбиталь , их формы. Электронные и графические формулы атома углерода. Ковалентная химическая  связь и ее разновидности.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i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rStyle w:val="af1"/>
                <w:sz w:val="24"/>
                <w:szCs w:val="24"/>
              </w:rPr>
              <w:t>основные характеристики ковалентной связи: длина, энергия, полярность, направленность,  образование ионов NH</w:t>
            </w:r>
            <w:r w:rsidRPr="00D15EE9">
              <w:rPr>
                <w:rStyle w:val="af1"/>
                <w:sz w:val="24"/>
                <w:szCs w:val="24"/>
                <w:vertAlign w:val="subscript"/>
              </w:rPr>
              <w:t>4</w:t>
            </w:r>
            <w:r w:rsidRPr="00D15EE9">
              <w:rPr>
                <w:rStyle w:val="af1"/>
                <w:sz w:val="24"/>
                <w:szCs w:val="24"/>
              </w:rPr>
              <w:t>+ и H</w:t>
            </w:r>
            <w:r w:rsidRPr="00D15EE9">
              <w:rPr>
                <w:rStyle w:val="af1"/>
                <w:sz w:val="24"/>
                <w:szCs w:val="24"/>
                <w:vertAlign w:val="subscript"/>
              </w:rPr>
              <w:t>3</w:t>
            </w:r>
            <w:r w:rsidRPr="00D15EE9">
              <w:rPr>
                <w:rStyle w:val="af1"/>
                <w:sz w:val="24"/>
                <w:szCs w:val="24"/>
              </w:rPr>
              <w:t>O+.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</w:t>
            </w:r>
            <w:r w:rsidRPr="00D15EE9">
              <w:rPr>
                <w:sz w:val="24"/>
                <w:szCs w:val="24"/>
              </w:rPr>
              <w:t xml:space="preserve">: </w:t>
            </w:r>
            <w:r w:rsidRPr="00D15EE9">
              <w:rPr>
                <w:rStyle w:val="af1"/>
                <w:sz w:val="24"/>
                <w:szCs w:val="24"/>
              </w:rPr>
              <w:t>сравнивать обменный и донорно – акцепторный механизмы образования ковалентной связи</w:t>
            </w:r>
            <w:r w:rsidRPr="00D15EE9">
              <w:rPr>
                <w:rStyle w:val="ae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3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2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</w:rPr>
              <w:t xml:space="preserve"> – валентные состояния  на примере молекул органических веществ.</w:t>
            </w:r>
            <w:r w:rsidRPr="00D15EE9">
              <w:rPr>
                <w:i/>
                <w:sz w:val="24"/>
                <w:szCs w:val="24"/>
              </w:rPr>
              <w:t xml:space="preserve"> Модель Гиллеспи для объяснения взаимного отталкивания гибридных орбиталей и их расположения в пространстве с </w:t>
            </w:r>
            <w:r w:rsidRPr="00D15EE9">
              <w:rPr>
                <w:i/>
                <w:sz w:val="24"/>
                <w:szCs w:val="24"/>
              </w:rPr>
              <w:lastRenderedPageBreak/>
              <w:t>минимальными затратами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 xml:space="preserve">определять по графической формуле первичный, вторичный, третичный и четвертичный атом углерода, </w:t>
            </w:r>
            <w:r w:rsidRPr="00D15EE9">
              <w:rPr>
                <w:rStyle w:val="af1"/>
                <w:sz w:val="24"/>
                <w:szCs w:val="24"/>
              </w:rPr>
              <w:t xml:space="preserve">применять модель Гиллеспи для объяснения взаимного </w:t>
            </w:r>
            <w:r w:rsidRPr="00D15EE9">
              <w:rPr>
                <w:rStyle w:val="af1"/>
                <w:sz w:val="24"/>
                <w:szCs w:val="24"/>
              </w:rPr>
              <w:lastRenderedPageBreak/>
              <w:t>отталкивания гибридных орбиталей и их расположения в пространстве с минимальными затратами энергии.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3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2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</w:rPr>
              <w:t xml:space="preserve"> – валентные состояния  на примере молекул органических веществ.</w:t>
            </w:r>
            <w:r w:rsidRPr="00D15EE9">
              <w:rPr>
                <w:i/>
                <w:sz w:val="24"/>
                <w:szCs w:val="24"/>
              </w:rPr>
              <w:t xml:space="preserve"> Модель Гиллеспи для объяснения взаимного отталкивания гибридных орбиталей и их расположения в пространстве с минимальными затратами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 xml:space="preserve">определять по графической формуле первичный, вторичный, третичный и четвертичный атом углерода, </w:t>
            </w:r>
            <w:r w:rsidRPr="00D15EE9">
              <w:rPr>
                <w:rStyle w:val="af1"/>
                <w:sz w:val="24"/>
                <w:szCs w:val="24"/>
              </w:rPr>
              <w:t>применять модель Гиллеспи для объяснения взаимного отталкивания гибридных орбиталей и их расположения в пространстве с минимальными затратами энергии.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Решение задач и упражнений по номенклатуре, изомерии органических веществ.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Pr="00D15EE9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№1(входной контроль)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Pr="00D15EE9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РАЗДЕЛ 2. </w:t>
            </w:r>
            <w:r w:rsidRPr="00D15EE9">
              <w:rPr>
                <w:rStyle w:val="af1"/>
                <w:b/>
                <w:bCs/>
                <w:sz w:val="24"/>
                <w:szCs w:val="24"/>
              </w:rPr>
              <w:t>Строение и классификация органических соединений</w:t>
            </w:r>
            <w:r w:rsidRPr="00D15EE9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Классификация органических соединений по строению углеродного скелета и по функциональным группам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признаки классификации органических соединений.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 Уметь:</w:t>
            </w:r>
            <w:r w:rsidRPr="00D15EE9">
              <w:rPr>
                <w:sz w:val="24"/>
                <w:szCs w:val="24"/>
              </w:rPr>
              <w:t xml:space="preserve"> составлять схему классификаций органических соединений.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Классификация органических соединений по строению углеродного скелета и по функциональным группам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признаки классификации органических соединений.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 Уметь:</w:t>
            </w:r>
            <w:r w:rsidRPr="00D15EE9">
              <w:rPr>
                <w:sz w:val="24"/>
                <w:szCs w:val="24"/>
              </w:rPr>
              <w:t xml:space="preserve"> составлять схему классификаций органических соединений.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Номенклатура тривиальная, рациональная и ИЮПАК. Принципы образования названий органических соединений по ИЮПАК.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принципы образования названий органических соединений по систематической номенклатуре, рациональную номенклатуру как предшественника номенклатуры ИЮПАК.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Уметь: называть органические соединения по тривиальной и систематической номенклатуре.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 xml:space="preserve">Изомерия в органической химии.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Виды изомерии.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Структурная изомерия и ее виды.</w:t>
            </w:r>
          </w:p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изомерия и ее </w:t>
            </w:r>
            <w:r w:rsidRPr="00D1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виды. Биологическое значение оптической изомерии.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lastRenderedPageBreak/>
              <w:t>Знать:</w:t>
            </w:r>
            <w:r w:rsidRPr="00D15EE9">
              <w:rPr>
                <w:sz w:val="24"/>
                <w:szCs w:val="24"/>
              </w:rPr>
              <w:t>виды изомерии органических соединений</w:t>
            </w:r>
            <w:r w:rsidRPr="00D15EE9">
              <w:rPr>
                <w:rStyle w:val="af1"/>
                <w:b/>
                <w:bCs/>
                <w:sz w:val="24"/>
                <w:szCs w:val="24"/>
              </w:rPr>
              <w:t>.</w:t>
            </w:r>
          </w:p>
          <w:p w:rsidR="00722A7B" w:rsidRPr="00D15EE9" w:rsidRDefault="00722A7B" w:rsidP="00F85080">
            <w:pPr>
              <w:rPr>
                <w:rStyle w:val="af1"/>
                <w:i w:val="0"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D15EE9">
              <w:rPr>
                <w:rStyle w:val="af1"/>
                <w:sz w:val="24"/>
                <w:szCs w:val="24"/>
              </w:rPr>
              <w:t xml:space="preserve">составлять изомеры и называть их по систематической и рациональной номенклатурам, 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f1"/>
                <w:sz w:val="24"/>
                <w:szCs w:val="24"/>
              </w:rPr>
              <w:t>объяснятьпространственную изомерию, ее виды: геометрическая и оптическая, биологическое значение оптической изомерии, отражение особенностей строения молекул геометрических и оптических изомеров в их названиях.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Решение задач на выведение  молекулярной формулы органических соединений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выведение формул по массовым долям элементов, и по продуктам сжигания веществ.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алгоритм вычисления задач.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>выводить формулы органических веществ по массовым долям элементов, по продуктам сжигания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Обобщение и систематизация знаний о строении и классификации органических соединений.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Строение и классификация органических соединений.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признаки классификации органических веществ, находить и называть формулы изомеров по разным номенклатурам.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>решать задачи на нахождение формулы органического вещества по массовым долям элементов, по продуктам сжигания веществ, называть органические соединения по систематической номенклатуре.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Контрольная работа </w:t>
            </w:r>
            <w:r w:rsidRPr="00DF28EC">
              <w:rPr>
                <w:b/>
                <w:sz w:val="24"/>
                <w:szCs w:val="24"/>
              </w:rPr>
              <w:t>№2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по теме : «</w:t>
            </w:r>
            <w:r w:rsidRPr="00D15EE9">
              <w:rPr>
                <w:rStyle w:val="af1"/>
                <w:bCs/>
                <w:sz w:val="24"/>
                <w:szCs w:val="24"/>
              </w:rPr>
              <w:t>Строение и классификация органических соединений».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теме «Строение и классификация органических соединений»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Проводить рефлексию собственных достижений</w:t>
            </w:r>
            <w:r>
              <w:rPr>
                <w:sz w:val="24"/>
                <w:szCs w:val="24"/>
              </w:rPr>
              <w:t xml:space="preserve"> в познании классификации органических соединений, их номенклатуры, а также в проведении расчётов для вывода формул органических соединений.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Pr="00D15EE9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РАЗДЕЛ 3.  Химические реакции в органической химии (3 часа)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Анализ контрольной работы.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Типы химических реакций в органической химии. Реакции присоединения и замещения.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Понятие о реакциях замещения, присоединения, полимеризации. 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Знать</w:t>
            </w:r>
            <w:r w:rsidRPr="00D15EE9">
              <w:rPr>
                <w:sz w:val="24"/>
                <w:szCs w:val="24"/>
              </w:rPr>
              <w:t xml:space="preserve">: типы химических реакций в органической химии. </w:t>
            </w:r>
            <w:r w:rsidRPr="00D15EE9">
              <w:rPr>
                <w:sz w:val="24"/>
                <w:szCs w:val="24"/>
              </w:rPr>
              <w:br/>
            </w:r>
            <w:r w:rsidRPr="00D15EE9">
              <w:rPr>
                <w:rStyle w:val="af1"/>
                <w:b/>
                <w:sz w:val="24"/>
                <w:szCs w:val="24"/>
              </w:rPr>
              <w:t>Уметь:</w:t>
            </w:r>
            <w:r w:rsidRPr="00D15EE9">
              <w:rPr>
                <w:rStyle w:val="af1"/>
                <w:sz w:val="24"/>
                <w:szCs w:val="24"/>
              </w:rPr>
              <w:t xml:space="preserve"> определять тип реакции по схеме уравнения. Уметь приводить примеры реакций различных типов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Реакции отщепления и </w:t>
            </w:r>
            <w:r w:rsidRPr="00D15EE9">
              <w:rPr>
                <w:sz w:val="24"/>
                <w:szCs w:val="24"/>
              </w:rPr>
              <w:lastRenderedPageBreak/>
              <w:t>изомеризации.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lastRenderedPageBreak/>
              <w:t xml:space="preserve">Понятие о реакциях отщепления </w:t>
            </w:r>
            <w:r w:rsidRPr="00D15EE9">
              <w:rPr>
                <w:sz w:val="24"/>
                <w:szCs w:val="24"/>
              </w:rPr>
              <w:lastRenderedPageBreak/>
              <w:t>(элиминирования), изомеризации.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Понятие о крекинге алканов и деполимеризации полимеров.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lastRenderedPageBreak/>
              <w:t>Знать:</w:t>
            </w:r>
            <w:r w:rsidRPr="00D15EE9">
              <w:rPr>
                <w:sz w:val="24"/>
                <w:szCs w:val="24"/>
              </w:rPr>
              <w:t xml:space="preserve"> типы химических реакций в </w:t>
            </w:r>
            <w:r w:rsidRPr="00D15EE9">
              <w:rPr>
                <w:sz w:val="24"/>
                <w:szCs w:val="24"/>
              </w:rPr>
              <w:lastRenderedPageBreak/>
              <w:t xml:space="preserve">органической химии.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Уметь:</w:t>
            </w:r>
            <w:r w:rsidRPr="00D15EE9">
              <w:rPr>
                <w:sz w:val="24"/>
                <w:szCs w:val="24"/>
              </w:rPr>
              <w:t xml:space="preserve"> определять тип реакции по схеме уравнения. Уметь приводить примеры реакций различных типов.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Обобщение и систематизация знаний о типах химических реакций и видах реагирующих частиц</w:t>
            </w:r>
            <w:r w:rsidRPr="00D15E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Понятие о реакциях замещения, присоединения,отщепления (элиминирования), изомеризации.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Понятие о крекинге алканов и деполимеризации полимеров.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Знать:</w:t>
            </w:r>
            <w:r w:rsidRPr="00D15EE9">
              <w:rPr>
                <w:sz w:val="24"/>
                <w:szCs w:val="24"/>
              </w:rPr>
              <w:t xml:space="preserve"> типы химических реакций.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</w:t>
            </w:r>
            <w:r w:rsidRPr="00D15EE9">
              <w:rPr>
                <w:sz w:val="24"/>
                <w:szCs w:val="24"/>
              </w:rPr>
              <w:t xml:space="preserve">: уметь классифицировать реакции, </w:t>
            </w:r>
            <w:r w:rsidRPr="00D15EE9">
              <w:rPr>
                <w:rStyle w:val="af1"/>
                <w:sz w:val="24"/>
                <w:szCs w:val="24"/>
              </w:rPr>
              <w:t>определять типы реакций в органической химии по уравнениям реакций</w:t>
            </w:r>
            <w:r w:rsidRPr="00D15EE9">
              <w:rPr>
                <w:rStyle w:val="ae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РАЗДЕЛ 4. Углеводороды (3</w:t>
            </w:r>
            <w:r>
              <w:rPr>
                <w:b/>
                <w:sz w:val="24"/>
                <w:szCs w:val="24"/>
              </w:rPr>
              <w:t>3 часа</w:t>
            </w:r>
            <w:r w:rsidRPr="00B97C12">
              <w:rPr>
                <w:b/>
                <w:sz w:val="24"/>
                <w:szCs w:val="24"/>
              </w:rPr>
              <w:t>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Природные источники углеводородов. Нефть, природный газ.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Понятие об углеводородах. Природные источники углеводородов, их состав. Основные способы переработки.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природные источники углеводородов, их состав. Основные способы переработки нефти на фракции, экологические аспекты добычи, переработки и использования полезных ископаемых.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объяснять крекинг нефти, записывать уравнения реакций, отличать природный газ от попутного.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Природные источники углеводородов. Каменный уголь.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Понятие об углеводородах. Природные источники углеводородов, их состав. Основные способы переработки.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природные источники углеводородов, их состав.Основные способы переработки полезных ископаемых.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Приводить уравнения реакций продуктов коксования угля.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Алканы. Строение, номенклатура, получение и физические свойства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Гомологический ряд и общая формула алканов.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 молекулы метана и других алканов. Изомерия алканов.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Физические свойства, алканы в природе, промышленные способы получения. Лабораторные способы получения алканов6 синтез Вюрца, декарбоксилирование солей карбоновых кислот, гидролиз Al4C3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i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 w:rsidRPr="00B97C12">
              <w:rPr>
                <w:sz w:val="24"/>
                <w:szCs w:val="24"/>
              </w:rPr>
              <w:t>электронное строение атома углерода в стационарном и возбужденном состоянии,</w:t>
            </w:r>
            <w:r w:rsidRPr="00B97C12">
              <w:rPr>
                <w:rStyle w:val="af1"/>
                <w:sz w:val="24"/>
                <w:szCs w:val="24"/>
              </w:rPr>
              <w:t>основные способы  полученияалканов, лабораторные способы получения алканов: синтез Вюрца, декарбоксилирование солей, карбоновых кислот, гидролиз Al4C3.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называть оксиды, определять состав вещества по их формулам, степень окисления.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Химические свойства алканов.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Реакции замещения. Горение в различных условиях, термическое разложение, изомерия алканов. Применение алканов. Механизм реакции радикального замещения, его стадии. Практическое использование знаний о механизме (свободнорадикальном) реакции в правилах техники безопасности в быту и на производстве.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 w:rsidRPr="00B97C12">
              <w:rPr>
                <w:sz w:val="24"/>
                <w:szCs w:val="24"/>
              </w:rPr>
              <w:t>основные химические свойства алканов.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>.</w:t>
            </w:r>
            <w:r w:rsidRPr="00B97C12">
              <w:rPr>
                <w:color w:val="787878"/>
                <w:sz w:val="24"/>
                <w:szCs w:val="24"/>
              </w:rPr>
              <w:t>о</w:t>
            </w:r>
            <w:r w:rsidRPr="00B97C12">
              <w:rPr>
                <w:rStyle w:val="af1"/>
                <w:sz w:val="24"/>
                <w:szCs w:val="24"/>
              </w:rPr>
              <w:t>бъяснять механизм реакции замещения,составлять уравнения реакций.Практически использовать знания о механизме (свободнорадикальном) реакции в быту и на производстве.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Практическая работа  №1</w:t>
            </w:r>
            <w:r w:rsidRPr="00B97C12">
              <w:rPr>
                <w:sz w:val="24"/>
                <w:szCs w:val="24"/>
              </w:rPr>
              <w:t xml:space="preserve"> «Качественный анализ органических соединений».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Качественный анализ органических соединений.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правила техники безопасностии приемы работы с химическим оборудованием.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о</w:t>
            </w:r>
            <w:r w:rsidRPr="00B97C12">
              <w:rPr>
                <w:rStyle w:val="af1"/>
                <w:bCs/>
                <w:sz w:val="24"/>
                <w:szCs w:val="24"/>
              </w:rPr>
              <w:t>бнаруживать воду, сажу, углекислый газ в продуктах горения углеводородов.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«Алканы».</w:t>
            </w:r>
          </w:p>
        </w:tc>
        <w:tc>
          <w:tcPr>
            <w:tcW w:w="4525" w:type="dxa"/>
            <w:gridSpan w:val="2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Совершенствование знаний по теме с использованием заданий разного уровня сложности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решать задачи на </w:t>
            </w:r>
            <w:r w:rsidRPr="00B97C12">
              <w:rPr>
                <w:rStyle w:val="af1"/>
                <w:sz w:val="24"/>
                <w:szCs w:val="24"/>
              </w:rPr>
              <w:t>нахождение формулы органического вещества по</w:t>
            </w:r>
            <w:r w:rsidRPr="00B97C12">
              <w:rPr>
                <w:sz w:val="24"/>
                <w:szCs w:val="24"/>
              </w:rPr>
              <w:t xml:space="preserve"> массовым долям элементов, по продуктам сжигания веществ,</w:t>
            </w:r>
            <w:r w:rsidRPr="00B97C12">
              <w:rPr>
                <w:rStyle w:val="af1"/>
                <w:sz w:val="24"/>
                <w:szCs w:val="24"/>
              </w:rPr>
              <w:t xml:space="preserve"> называть органические соединения по систематической номенклатуре, осуществлять цепочки превращений.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</w:p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Алкены: строение, изомерия, номенклатура, физические свойства, получение.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Гомологический ряд и общая формула алкенов. Строение молекулы этилена и других алкенов. Изомерия: структурная и пространственная. Номенклатура и физические свойства алкенов. Способы получения алкенов.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основные способы получения алкенов и записывать уравнения реакций. Знать правило Зайцева.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записывать формулы изомеров алкенов и называть их по рациональной и систематической номенклатуре, объяснять электронное и пространственное строение этилена, образование s-  и p- связи, SP2- гибридизацию, объяснять индуктивный(+I) эффект на примере молекулы пропена.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Химические свойства алкенов.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Реакции присоединения, окисления, полимеризации.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алкенов на основе их свойств. Механизм реакции электрофильного присоединения к алкенам.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B97C12">
              <w:rPr>
                <w:sz w:val="24"/>
                <w:szCs w:val="24"/>
              </w:rPr>
              <w:t>основные свойства алкенов.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записывать уравнения реакции </w:t>
            </w:r>
            <w:r w:rsidRPr="00B97C12">
              <w:rPr>
                <w:sz w:val="24"/>
                <w:szCs w:val="24"/>
              </w:rPr>
              <w:lastRenderedPageBreak/>
              <w:t>присоединения: Н2; галогенов; НСl; НОН (используя правило Морковникова); реакцию полимеризации. Объяснять механизм реакции электрофильного присоединения к алкенам, окисление алкенов в «мягких» и «жестких» условиях.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Практическая работа №2.</w:t>
            </w:r>
          </w:p>
          <w:p w:rsidR="00722A7B" w:rsidRPr="00B97C12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«Получение этилена и изучение его свойств»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Получение этилена дегидратацей этанола.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свойства этилена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: горение, присоединение брома, окисление перманганатом калия.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правила техники безопасности и приемы обращения с лабораторным оборудованием и реактивами.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</w:t>
            </w:r>
            <w:r w:rsidRPr="00B97C12">
              <w:rPr>
                <w:sz w:val="24"/>
                <w:szCs w:val="24"/>
              </w:rPr>
              <w:t>: проводить эксперимент по данной теме, объяснять признаки реакций и делать вывод.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Обобщение и систематизация знаний по темам «Алканы» и «Алкены».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химических формул изомеров и гомологов веществ классов алканов и алкенов. Упражнения в составлении реакций с участием алканов и алкенов.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химические свойства и способы получения алканов и алкенов.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rStyle w:val="af1"/>
                <w:sz w:val="24"/>
                <w:szCs w:val="24"/>
              </w:rPr>
              <w:t>составлять генетические ряды и осуществлять превращения в цепочках с помощью уравнений химических 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sz w:val="24"/>
                <w:szCs w:val="24"/>
              </w:rPr>
            </w:pPr>
          </w:p>
          <w:p w:rsidR="00722A7B" w:rsidRPr="000258F0" w:rsidRDefault="00722A7B" w:rsidP="00F85080">
            <w:pPr>
              <w:rPr>
                <w:sz w:val="24"/>
                <w:szCs w:val="24"/>
              </w:rPr>
            </w:pPr>
            <w:r w:rsidRPr="000258F0">
              <w:rPr>
                <w:sz w:val="24"/>
                <w:szCs w:val="24"/>
              </w:rPr>
              <w:t>Решение расчетных и экспериментальных задач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и экспериментальных задач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химических свойств.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rStyle w:val="af1"/>
                <w:bCs/>
                <w:sz w:val="24"/>
                <w:szCs w:val="24"/>
              </w:rPr>
              <w:t>распознавать практически алкены и алканы в заданных растворах.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Алкины. Строение, изомерия, номенклатура. Физические свойства.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Гомологический ряд и общая формула алкинов. Строение молекулы ацетилена других алкинов. Изомерия. Номенклатура и физические свойства алкинов. Способы получения алкинов.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строение, особенности изомерии и номенклатуры алкинов, их способы получения.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называть алкины и составлять формулы гомологов и изомеров. Подтверждать уравнениями реакций способы получения.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алкинов.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Реакции присоединения. Тримеризация ацетилена в бензол.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Применение алкинов. 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основные химические свойства алкинов.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записывать уравнения реакций: присоединения воды(реакция Кучерова); Н2; Сl2; НСl к молекулам алкинов; реакции замещения атомо</w:t>
            </w:r>
            <w:r>
              <w:rPr>
                <w:sz w:val="24"/>
                <w:szCs w:val="24"/>
              </w:rPr>
              <w:t xml:space="preserve">в серебра; </w:t>
            </w:r>
            <w:r>
              <w:rPr>
                <w:sz w:val="24"/>
                <w:szCs w:val="24"/>
              </w:rPr>
              <w:lastRenderedPageBreak/>
              <w:t>реакции тримеризации</w:t>
            </w:r>
            <w:r w:rsidRPr="00B97C12">
              <w:rPr>
                <w:sz w:val="24"/>
                <w:szCs w:val="24"/>
              </w:rPr>
              <w:t xml:space="preserve"> ацетилена.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алкинов.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Окисление алкинов. Особые свойства терминальныхалкинов.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химические свойства алкинов.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составлять уравнения реакций окисления алкинов, свойств терминальных алкинов.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алкины.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химических формул изомеров и гомологов алкинов. Упражнения в составлении реакций с участием алкинов.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химические свойства алкинов.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составлять уравнения реакций окисления алкинов, свойств терминальных алкинов.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Расчеты по определению формулы вещества, участвующего в химической реакции.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 данного типа.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решать задачи данного типа и применять знания химических свойств.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Алкадиены. Строение молекулы. Изомерия, номенклатура.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Гомологический ряд и общая формула алкадиенов.Строение молекул.Изомерия. Номенклатура и физические  свойства алкадиенов. Особенности строения сопряженных алкадиенов, их получение.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 межклассовой изомерии и составлять формулы изомеров и называть их.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объяснять взаимное расположение p-связей в молекулах алкадиенов: кумулированное, сопряженное, изолированное, особенности строения сопряженных алкадиенов, их получение.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Химические свойства алкадиенов.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Аналогия в химических свойствах алкенов и алкадиенов. Полимеризация алкадиенов. Натуральный и синтетический каучуки. Вулканизация каучука.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натурального и синтетического каучуков.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записывать уравнения реакций присоединения к алкадиенам, реакции полимеризации.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Каучуки. Резина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Свойства каучука и резины. Области его применения.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свойств каучука и резины. Их получение.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подтверждать уравнениями реакций получение каучука.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Обобщение  знаний по теме:</w:t>
            </w:r>
          </w:p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«Непредельные углеводороды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Осуществление цепочек превращений.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химические свойства и получение алкенов, алкинов, алкадиенов.</w:t>
            </w:r>
          </w:p>
          <w:p w:rsidR="00722A7B" w:rsidRPr="00B97C12" w:rsidRDefault="00722A7B" w:rsidP="00F85080">
            <w:pPr>
              <w:ind w:left="34" w:hanging="34"/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rStyle w:val="af1"/>
                <w:sz w:val="24"/>
                <w:szCs w:val="24"/>
              </w:rPr>
              <w:t xml:space="preserve">составлять цепочки превращений классов органических соединений и осуществлять их с </w:t>
            </w:r>
            <w:r w:rsidRPr="00B97C12">
              <w:rPr>
                <w:rStyle w:val="af1"/>
                <w:sz w:val="24"/>
                <w:szCs w:val="24"/>
              </w:rPr>
              <w:lastRenderedPageBreak/>
              <w:t>помощью химических уравнений</w:t>
            </w:r>
            <w:r w:rsidRPr="00B97C12">
              <w:rPr>
                <w:sz w:val="24"/>
                <w:szCs w:val="24"/>
              </w:rPr>
              <w:t>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Обобщение  знаний по теме:</w:t>
            </w:r>
          </w:p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«Непредельные углеводороды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 на нахождение молекулярной формулы вещества, участвующего в химической реакции.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 данного типа.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решать задачи данного типа и применять знания химических свойств.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Решение расчетных задач на нахождение молекулярной формулы вещества, участвующего в химической реакции. Решение комбинированных расчетных задач.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 на нахождение молекулярной формулы вещества, уч</w:t>
            </w:r>
            <w:r>
              <w:rPr>
                <w:sz w:val="24"/>
                <w:szCs w:val="24"/>
              </w:rPr>
              <w:t>аствующего в химической реакции и комбинированных расчетных задач.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 данного типа.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решать задачи данного типа и применять знания химических свойств.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Контрольная работа №</w:t>
            </w:r>
            <w:r w:rsidRPr="00DF28EC">
              <w:rPr>
                <w:b/>
                <w:sz w:val="24"/>
                <w:szCs w:val="24"/>
              </w:rPr>
              <w:t>3</w:t>
            </w:r>
          </w:p>
          <w:p w:rsidR="00722A7B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>: с</w:t>
            </w:r>
            <w:r w:rsidRPr="00B97C12">
              <w:rPr>
                <w:rStyle w:val="af1"/>
                <w:bCs/>
                <w:sz w:val="24"/>
                <w:szCs w:val="24"/>
              </w:rPr>
              <w:t>троение и свой</w:t>
            </w:r>
            <w:r>
              <w:rPr>
                <w:rStyle w:val="af1"/>
                <w:bCs/>
                <w:sz w:val="24"/>
                <w:szCs w:val="24"/>
              </w:rPr>
              <w:t>ства ациклических углеводородов</w:t>
            </w:r>
            <w:r w:rsidRPr="00B97C12">
              <w:rPr>
                <w:rStyle w:val="af1"/>
                <w:bCs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9C610A" w:rsidRDefault="00722A7B" w:rsidP="00F85080">
            <w:pPr>
              <w:rPr>
                <w:sz w:val="24"/>
                <w:szCs w:val="24"/>
              </w:rPr>
            </w:pPr>
            <w:r w:rsidRPr="009C610A">
              <w:rPr>
                <w:sz w:val="24"/>
                <w:szCs w:val="24"/>
              </w:rPr>
              <w:t>Контрольная работа №2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9C610A">
              <w:rPr>
                <w:sz w:val="24"/>
                <w:szCs w:val="24"/>
              </w:rPr>
              <w:t>по теме: строение и свойства ациклических углеводородов.</w:t>
            </w:r>
          </w:p>
        </w:tc>
        <w:tc>
          <w:tcPr>
            <w:tcW w:w="4426" w:type="dxa"/>
          </w:tcPr>
          <w:p w:rsidR="00722A7B" w:rsidRPr="009C610A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представлять конкретное содержание и сообщать его в письменной форме.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Анализ контрольной работы. Циклоалканы. Строение, изомерия, номенклатура, свойства.</w:t>
            </w:r>
          </w:p>
        </w:tc>
        <w:tc>
          <w:tcPr>
            <w:tcW w:w="4525" w:type="dxa"/>
            <w:gridSpan w:val="2"/>
          </w:tcPr>
          <w:p w:rsidR="00722A7B" w:rsidRPr="00241F2E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41F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циклоалканах, их физических свойствах. Гомологический ряд и общая формула циклоалканов. Изомерия: цис-, транс-, межклассовая. 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получение и применение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циклоалканов.</w:t>
            </w:r>
            <w:r w:rsidRPr="00241F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22A7B" w:rsidRPr="00241F2E" w:rsidRDefault="00722A7B" w:rsidP="00F8508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5710A0" w:rsidRDefault="00722A7B" w:rsidP="00F85080">
            <w:pPr>
              <w:rPr>
                <w:sz w:val="24"/>
                <w:szCs w:val="24"/>
              </w:rPr>
            </w:pPr>
            <w:r w:rsidRPr="00241F2E">
              <w:rPr>
                <w:b/>
                <w:sz w:val="24"/>
                <w:szCs w:val="24"/>
              </w:rPr>
              <w:t xml:space="preserve">Знать: </w:t>
            </w:r>
            <w:r w:rsidRPr="00241F2E">
              <w:rPr>
                <w:sz w:val="24"/>
                <w:szCs w:val="24"/>
              </w:rPr>
              <w:t>гомологический ряд и общую формулу циклоалканов,</w:t>
            </w:r>
            <w:r w:rsidRPr="005710A0">
              <w:rPr>
                <w:sz w:val="24"/>
                <w:szCs w:val="24"/>
              </w:rPr>
              <w:t>физические свойства.</w:t>
            </w:r>
          </w:p>
          <w:p w:rsidR="00722A7B" w:rsidRPr="00241F2E" w:rsidRDefault="00722A7B" w:rsidP="00F85080">
            <w:pPr>
              <w:rPr>
                <w:b/>
                <w:sz w:val="24"/>
                <w:szCs w:val="24"/>
              </w:rPr>
            </w:pPr>
            <w:r w:rsidRPr="00241F2E">
              <w:rPr>
                <w:b/>
                <w:sz w:val="24"/>
                <w:szCs w:val="24"/>
              </w:rPr>
              <w:t xml:space="preserve">Уметь: </w:t>
            </w:r>
            <w:r w:rsidRPr="005710A0">
              <w:rPr>
                <w:sz w:val="24"/>
                <w:szCs w:val="24"/>
              </w:rPr>
              <w:t>записывать формулы гомологов и изомер</w:t>
            </w:r>
            <w:r>
              <w:rPr>
                <w:sz w:val="24"/>
                <w:szCs w:val="24"/>
              </w:rPr>
              <w:t>ов циклоалканов, называть их, характеризовать свойства и составлять уравнения реакций,</w:t>
            </w:r>
            <w:r w:rsidRPr="005710A0">
              <w:rPr>
                <w:sz w:val="24"/>
                <w:szCs w:val="24"/>
              </w:rPr>
              <w:t xml:space="preserve"> объяснять напряжение цикла в C</w:t>
            </w:r>
            <w:r w:rsidRPr="005710A0">
              <w:rPr>
                <w:szCs w:val="24"/>
              </w:rPr>
              <w:t>3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6</w:t>
            </w:r>
            <w:r w:rsidRPr="005710A0">
              <w:rPr>
                <w:sz w:val="24"/>
                <w:szCs w:val="24"/>
              </w:rPr>
              <w:t>, C</w:t>
            </w:r>
            <w:r w:rsidRPr="005710A0">
              <w:rPr>
                <w:szCs w:val="24"/>
              </w:rPr>
              <w:t>4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8</w:t>
            </w:r>
            <w:r w:rsidRPr="005710A0">
              <w:rPr>
                <w:sz w:val="24"/>
                <w:szCs w:val="24"/>
              </w:rPr>
              <w:t xml:space="preserve"> и C</w:t>
            </w:r>
            <w:r w:rsidRPr="005710A0">
              <w:rPr>
                <w:szCs w:val="24"/>
              </w:rPr>
              <w:t>5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10</w:t>
            </w:r>
            <w:r w:rsidRPr="005710A0">
              <w:rPr>
                <w:sz w:val="24"/>
                <w:szCs w:val="24"/>
              </w:rPr>
              <w:t>, конформации C</w:t>
            </w:r>
            <w:r w:rsidRPr="005710A0">
              <w:rPr>
                <w:szCs w:val="24"/>
              </w:rPr>
              <w:t>6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12</w:t>
            </w:r>
            <w:r w:rsidRPr="005710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Ароматические углеводороды (арены). Строение молекулы бензола. Физические свойства и способы получения аренов</w:t>
            </w:r>
            <w:r w:rsidRPr="000258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F32F3D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Бензол как представитель «а</w:t>
            </w:r>
            <w:r w:rsidRPr="00F32F3D">
              <w:rPr>
                <w:sz w:val="24"/>
                <w:szCs w:val="24"/>
              </w:rPr>
              <w:t>ренов».</w:t>
            </w:r>
          </w:p>
          <w:p w:rsidR="00722A7B" w:rsidRPr="00F32F3D" w:rsidRDefault="00722A7B" w:rsidP="00F85080">
            <w:pPr>
              <w:rPr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>Строение молекулы бензола.</w:t>
            </w:r>
          </w:p>
          <w:p w:rsidR="00722A7B" w:rsidRPr="00F32F3D" w:rsidRDefault="00722A7B" w:rsidP="00F85080">
            <w:pPr>
              <w:rPr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>Изомерия и номенклатура аренов.</w:t>
            </w:r>
          </w:p>
          <w:p w:rsidR="00722A7B" w:rsidRPr="00F32F3D" w:rsidRDefault="00722A7B" w:rsidP="00F85080">
            <w:pPr>
              <w:rPr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>Гомологи бензола.</w:t>
            </w:r>
          </w:p>
          <w:p w:rsidR="00722A7B" w:rsidRPr="009C610A" w:rsidRDefault="00722A7B" w:rsidP="00F85080">
            <w:pPr>
              <w:rPr>
                <w:color w:val="FF0000"/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>Получение аренов.</w:t>
            </w:r>
          </w:p>
        </w:tc>
        <w:tc>
          <w:tcPr>
            <w:tcW w:w="4426" w:type="dxa"/>
          </w:tcPr>
          <w:p w:rsidR="00722A7B" w:rsidRPr="0058200B" w:rsidRDefault="00722A7B" w:rsidP="00F85080">
            <w:pPr>
              <w:rPr>
                <w:sz w:val="24"/>
                <w:szCs w:val="24"/>
              </w:rPr>
            </w:pPr>
            <w:r w:rsidRPr="0058200B">
              <w:rPr>
                <w:b/>
                <w:sz w:val="24"/>
                <w:szCs w:val="24"/>
              </w:rPr>
              <w:t>Знать</w:t>
            </w:r>
            <w:r w:rsidRPr="0058200B">
              <w:rPr>
                <w:sz w:val="24"/>
                <w:szCs w:val="24"/>
              </w:rPr>
              <w:t>: строение молекулы бензола, способы получения бензола и его гомологов, иметь представление о полуторных связях.</w:t>
            </w:r>
          </w:p>
          <w:p w:rsidR="00722A7B" w:rsidRPr="005710A0" w:rsidRDefault="00722A7B" w:rsidP="00F85080">
            <w:pPr>
              <w:rPr>
                <w:sz w:val="24"/>
                <w:szCs w:val="24"/>
              </w:rPr>
            </w:pPr>
            <w:r w:rsidRPr="0058200B">
              <w:rPr>
                <w:b/>
                <w:sz w:val="24"/>
                <w:szCs w:val="24"/>
              </w:rPr>
              <w:t>Уметь:</w:t>
            </w:r>
            <w:r w:rsidRPr="0058200B">
              <w:rPr>
                <w:sz w:val="24"/>
                <w:szCs w:val="24"/>
              </w:rPr>
              <w:t xml:space="preserve"> объяснять влияние углеводородных радикалов на распределение электронной плотности ароматического ядра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color w:val="FF000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 xml:space="preserve">Химические свойства бензола. Хлорирование и гидрирование бензола. Реакция замещения. Применение бензола и его </w:t>
            </w:r>
            <w:r w:rsidRPr="000258F0">
              <w:rPr>
                <w:rStyle w:val="ae"/>
                <w:b w:val="0"/>
                <w:sz w:val="24"/>
                <w:szCs w:val="24"/>
              </w:rPr>
              <w:lastRenderedPageBreak/>
              <w:t>гомологов</w:t>
            </w:r>
            <w:r w:rsidRPr="000258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бензола.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  <w:t>Радикальное хлорирование бензола.</w:t>
            </w:r>
          </w:p>
          <w:p w:rsidR="00722A7B" w:rsidRPr="009C610A" w:rsidRDefault="00722A7B" w:rsidP="00F850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201AF9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201AF9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н</w:t>
            </w:r>
            <w:r w:rsidRPr="00201AF9">
              <w:rPr>
                <w:sz w:val="24"/>
                <w:szCs w:val="24"/>
              </w:rPr>
              <w:t>остихимических свойств бензола и его гомологов.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записывать реакции замещения, присоединения, алкилирования, горения </w:t>
            </w:r>
            <w:r w:rsidRPr="00B97C12">
              <w:rPr>
                <w:sz w:val="24"/>
                <w:szCs w:val="24"/>
              </w:rPr>
              <w:lastRenderedPageBreak/>
              <w:t>бензола и толуола</w:t>
            </w:r>
            <w:r w:rsidRPr="00B97C12">
              <w:rPr>
                <w:i/>
                <w:sz w:val="24"/>
                <w:szCs w:val="24"/>
              </w:rPr>
              <w:t>.</w:t>
            </w:r>
            <w:r w:rsidRPr="00B97C12">
              <w:rPr>
                <w:rStyle w:val="af1"/>
                <w:sz w:val="24"/>
                <w:szCs w:val="24"/>
              </w:rPr>
              <w:t xml:space="preserve"> Объяснятьположительный  и отрицательный мезомерный эффект, взаимное влияние атомов в молекуле толуола, каталитическое гидрирование бензола.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Химические свойства бензола. Реакция замещения. Применение бензола и его гомологов.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Применение бензола и его гомологов.</w:t>
            </w:r>
            <w:r w:rsidRPr="00B97C12">
              <w:rPr>
                <w:sz w:val="24"/>
                <w:szCs w:val="24"/>
              </w:rPr>
              <w:br/>
            </w:r>
          </w:p>
        </w:tc>
        <w:tc>
          <w:tcPr>
            <w:tcW w:w="4426" w:type="dxa"/>
          </w:tcPr>
          <w:p w:rsidR="00722A7B" w:rsidRPr="003E0EAC" w:rsidRDefault="00722A7B" w:rsidP="00F85080">
            <w:pPr>
              <w:rPr>
                <w:sz w:val="24"/>
                <w:szCs w:val="24"/>
              </w:rPr>
            </w:pPr>
            <w:r w:rsidRPr="003E0EAC">
              <w:rPr>
                <w:b/>
                <w:sz w:val="24"/>
                <w:szCs w:val="24"/>
              </w:rPr>
              <w:t xml:space="preserve">Знать: </w:t>
            </w:r>
            <w:r w:rsidRPr="003E0EAC">
              <w:rPr>
                <w:sz w:val="24"/>
                <w:szCs w:val="24"/>
              </w:rPr>
              <w:t>особенности химических свойств бензола и его гомологов.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3E0EAC">
              <w:rPr>
                <w:b/>
                <w:sz w:val="24"/>
                <w:szCs w:val="24"/>
              </w:rPr>
              <w:t xml:space="preserve">Уметь: </w:t>
            </w:r>
            <w:r w:rsidRPr="003E0EAC">
              <w:rPr>
                <w:sz w:val="24"/>
                <w:szCs w:val="24"/>
              </w:rPr>
              <w:t>записывать реакции замещени</w:t>
            </w:r>
            <w:r>
              <w:rPr>
                <w:sz w:val="24"/>
                <w:szCs w:val="24"/>
              </w:rPr>
              <w:t>я, присоединения, алкилирования.</w:t>
            </w:r>
            <w:r w:rsidRPr="003E0EAC">
              <w:rPr>
                <w:sz w:val="24"/>
                <w:szCs w:val="24"/>
              </w:rPr>
              <w:t xml:space="preserve"> Уметь сравнивать реакционную способность бензола и толуола в реакциях замещения. Объяснять ориентирующее действие группы атомов CH3 в реакциях замещения с участием толуола, ориентиры I  и II  рода, реакции боковых цепей алкилбензолов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генетическую связь, получение и распознавание углеводородов.</w:t>
            </w:r>
          </w:p>
          <w:p w:rsidR="00722A7B" w:rsidRPr="00B97C12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основные химические свойства классов углеводородов.</w:t>
            </w:r>
          </w:p>
          <w:p w:rsidR="00722A7B" w:rsidRPr="003E0EAC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rStyle w:val="af1"/>
                <w:sz w:val="24"/>
                <w:szCs w:val="24"/>
              </w:rPr>
              <w:t>применять знания о стро</w:t>
            </w:r>
            <w:r>
              <w:rPr>
                <w:rStyle w:val="af1"/>
                <w:sz w:val="24"/>
                <w:szCs w:val="24"/>
              </w:rPr>
              <w:t>ении и свойствах углеводородов,</w:t>
            </w:r>
            <w:r w:rsidRPr="00B97C12">
              <w:rPr>
                <w:rStyle w:val="af1"/>
                <w:sz w:val="24"/>
                <w:szCs w:val="24"/>
              </w:rPr>
              <w:t xml:space="preserve"> способах получения при выполнении упражнений разного уровня сложности</w:t>
            </w:r>
            <w:r w:rsidRPr="00B97C12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 w:rsidRPr="00D2317E">
              <w:rPr>
                <w:sz w:val="24"/>
                <w:szCs w:val="24"/>
              </w:rPr>
              <w:t>Выполнение упражнений на генетическую связь, получение и распознавание углеводородов.</w:t>
            </w:r>
          </w:p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 w:rsidRPr="00D2317E">
              <w:rPr>
                <w:b/>
                <w:sz w:val="24"/>
                <w:szCs w:val="24"/>
              </w:rPr>
              <w:t xml:space="preserve">Знать: </w:t>
            </w:r>
            <w:r w:rsidRPr="00D2317E">
              <w:rPr>
                <w:sz w:val="24"/>
                <w:szCs w:val="24"/>
              </w:rPr>
              <w:t>основные химические свойства классов углеводородов.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D2317E">
              <w:rPr>
                <w:b/>
                <w:sz w:val="24"/>
                <w:szCs w:val="24"/>
              </w:rPr>
              <w:t xml:space="preserve">Уметь: </w:t>
            </w:r>
            <w:r w:rsidRPr="00D2317E">
              <w:rPr>
                <w:sz w:val="24"/>
                <w:szCs w:val="24"/>
              </w:rPr>
              <w:t>применять знания о свойствах углеводородов и способах получения</w:t>
            </w:r>
            <w:r>
              <w:rPr>
                <w:sz w:val="24"/>
                <w:szCs w:val="24"/>
              </w:rPr>
              <w:t>.</w:t>
            </w:r>
            <w:r w:rsidRPr="00D2317E">
              <w:rPr>
                <w:sz w:val="24"/>
                <w:szCs w:val="24"/>
              </w:rPr>
              <w:t xml:space="preserve"> Уметь сравнивать состав, строение и свойства углеводородов, устанавливать причинно-следственные связи между составом, строением и свойствами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DF28EC">
              <w:rPr>
                <w:rStyle w:val="ae"/>
                <w:sz w:val="24"/>
                <w:szCs w:val="24"/>
              </w:rPr>
              <w:t>Контрольная работа№4</w:t>
            </w:r>
            <w:r w:rsidRPr="000258F0">
              <w:rPr>
                <w:rStyle w:val="ae"/>
                <w:b w:val="0"/>
                <w:sz w:val="24"/>
                <w:szCs w:val="24"/>
              </w:rPr>
              <w:t xml:space="preserve"> (полугодовая работа)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4" w:type="dxa"/>
          </w:tcPr>
          <w:p w:rsidR="00722A7B" w:rsidRDefault="00722A7B" w:rsidP="00F85080">
            <w:pPr>
              <w:tabs>
                <w:tab w:val="left" w:pos="1600"/>
              </w:tabs>
              <w:rPr>
                <w:sz w:val="24"/>
                <w:szCs w:val="24"/>
              </w:rPr>
            </w:pPr>
            <w:r w:rsidRPr="00D2317E">
              <w:rPr>
                <w:rStyle w:val="ae"/>
                <w:sz w:val="24"/>
                <w:szCs w:val="24"/>
              </w:rPr>
              <w:t>Анализ контрольной работы.</w:t>
            </w:r>
          </w:p>
          <w:p w:rsidR="00722A7B" w:rsidRPr="00D2317E" w:rsidRDefault="00722A7B" w:rsidP="00F85080">
            <w:pPr>
              <w:tabs>
                <w:tab w:val="left" w:pos="1600"/>
              </w:tabs>
              <w:rPr>
                <w:rStyle w:val="ae"/>
                <w:sz w:val="24"/>
                <w:szCs w:val="24"/>
              </w:rPr>
            </w:pPr>
            <w:r w:rsidRPr="00D2317E">
              <w:rPr>
                <w:sz w:val="24"/>
                <w:szCs w:val="24"/>
              </w:rPr>
              <w:t>Решение задач по теме: углеводороды.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комбинированных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2317E">
              <w:rPr>
                <w:sz w:val="24"/>
                <w:szCs w:val="24"/>
              </w:rPr>
              <w:t>алгоритм решения задач.</w:t>
            </w:r>
          </w:p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решать задачи на </w:t>
            </w:r>
            <w:r w:rsidRPr="00B97C12">
              <w:rPr>
                <w:rStyle w:val="af1"/>
                <w:sz w:val="24"/>
                <w:szCs w:val="24"/>
              </w:rPr>
              <w:t>нахождение формулы органического вещества по</w:t>
            </w:r>
            <w:r w:rsidRPr="00B97C12">
              <w:rPr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lastRenderedPageBreak/>
              <w:t>массовым долям элементов, по продуктам сжигания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Решение задач по теме: углеводороды.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426" w:type="dxa"/>
          </w:tcPr>
          <w:p w:rsidR="00722A7B" w:rsidRPr="007F169E" w:rsidRDefault="00722A7B" w:rsidP="00F85080">
            <w:pPr>
              <w:rPr>
                <w:sz w:val="24"/>
                <w:szCs w:val="24"/>
              </w:rPr>
            </w:pPr>
            <w:r w:rsidRPr="007F169E">
              <w:rPr>
                <w:b/>
                <w:sz w:val="24"/>
                <w:szCs w:val="24"/>
              </w:rPr>
              <w:t xml:space="preserve">Знать: </w:t>
            </w:r>
            <w:r w:rsidRPr="007F169E">
              <w:rPr>
                <w:sz w:val="24"/>
                <w:szCs w:val="24"/>
              </w:rPr>
              <w:t>алгоритм решения задач.</w:t>
            </w:r>
          </w:p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  <w:r w:rsidRPr="007F169E">
              <w:rPr>
                <w:b/>
                <w:sz w:val="24"/>
                <w:szCs w:val="24"/>
              </w:rPr>
              <w:t xml:space="preserve">Уметь: </w:t>
            </w:r>
            <w:r w:rsidRPr="007F169E">
              <w:rPr>
                <w:sz w:val="24"/>
                <w:szCs w:val="24"/>
              </w:rPr>
              <w:t>решать задачи на нахождение формулы органического вещества по массовым долям элементов, по продуктам сжигания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4" w:type="dxa"/>
          </w:tcPr>
          <w:p w:rsidR="00722A7B" w:rsidRPr="00D2317E" w:rsidRDefault="00722A7B" w:rsidP="00F85080">
            <w:pPr>
              <w:rPr>
                <w:rStyle w:val="ae"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«Углеводороды»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Упражнения по составлению реакций. Реакций с участием углеводородов. Решение расчетных задач.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тестовых заданий.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составлять уравнения химических реакций с участием углеводородов, определять тип реакции, хара</w:t>
            </w:r>
            <w:r>
              <w:rPr>
                <w:sz w:val="24"/>
                <w:szCs w:val="24"/>
              </w:rPr>
              <w:t>ктеризовать химические свойства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 w:rsidRPr="00227AF9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227AF9">
              <w:rPr>
                <w:b/>
                <w:sz w:val="24"/>
                <w:szCs w:val="24"/>
              </w:rPr>
              <w:t>.Спирты и фенолы (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227AF9">
              <w:rPr>
                <w:b/>
                <w:sz w:val="24"/>
                <w:szCs w:val="24"/>
              </w:rPr>
              <w:t>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Спирты. Состав, классификация, </w:t>
            </w:r>
            <w:r w:rsidRPr="00B97C12">
              <w:rPr>
                <w:sz w:val="24"/>
                <w:szCs w:val="24"/>
              </w:rPr>
              <w:t>изомерия</w:t>
            </w:r>
            <w:r>
              <w:rPr>
                <w:sz w:val="24"/>
                <w:szCs w:val="24"/>
              </w:rPr>
              <w:t>. Номенклатура.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tabs>
                <w:tab w:val="left" w:pos="1600"/>
              </w:tabs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Состав и классификация спиртов.</w:t>
            </w:r>
            <w:r w:rsidRPr="00B97C12">
              <w:rPr>
                <w:sz w:val="24"/>
                <w:szCs w:val="24"/>
              </w:rPr>
              <w:br/>
              <w:t>Изомерия. Особенности электронного строения молекул спиртов.</w:t>
            </w: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D66494"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определение, состав спиртов, особенности номенклатуры.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D66494">
              <w:rPr>
                <w:b/>
                <w:sz w:val="24"/>
                <w:szCs w:val="24"/>
              </w:rPr>
              <w:t xml:space="preserve">Уметь: </w:t>
            </w:r>
            <w:r w:rsidRPr="00D66494">
              <w:rPr>
                <w:sz w:val="24"/>
                <w:szCs w:val="24"/>
              </w:rPr>
              <w:t>составлять структурные формулы спиртов, из</w:t>
            </w:r>
            <w:r>
              <w:rPr>
                <w:sz w:val="24"/>
                <w:szCs w:val="24"/>
              </w:rPr>
              <w:t>омеров, гомологов, называть их и классифицировать. О</w:t>
            </w:r>
            <w:r w:rsidRPr="00D66494">
              <w:rPr>
                <w:sz w:val="24"/>
                <w:szCs w:val="24"/>
              </w:rPr>
              <w:t>бъяснять взаимное влияние атомов в молекулах спиртов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4" w:type="dxa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sz w:val="24"/>
                <w:szCs w:val="24"/>
              </w:rPr>
              <w:t>Спирты. Состав, классификация, изомерия. Номенклатура.</w:t>
            </w:r>
            <w:r>
              <w:rPr>
                <w:sz w:val="24"/>
                <w:szCs w:val="24"/>
              </w:rPr>
              <w:t xml:space="preserve"> Физические свойства. Получение.</w:t>
            </w:r>
          </w:p>
        </w:tc>
        <w:tc>
          <w:tcPr>
            <w:tcW w:w="4525" w:type="dxa"/>
            <w:gridSpan w:val="2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sz w:val="24"/>
                <w:szCs w:val="24"/>
              </w:rPr>
              <w:t>Состав и классификация спиртов.</w:t>
            </w:r>
          </w:p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sz w:val="24"/>
                <w:szCs w:val="24"/>
              </w:rPr>
              <w:t>Изомерия. Особенности электронного строения молекул спиртов.</w:t>
            </w:r>
            <w:r w:rsidRPr="00142BC1">
              <w:rPr>
                <w:sz w:val="24"/>
                <w:szCs w:val="24"/>
              </w:rPr>
              <w:t xml:space="preserve"> Физические свойства спиртов. Межмолекулярная водородная связь. </w:t>
            </w:r>
            <w:r>
              <w:rPr>
                <w:sz w:val="24"/>
                <w:szCs w:val="24"/>
              </w:rPr>
              <w:t>Способы получения спиртов.</w:t>
            </w:r>
          </w:p>
        </w:tc>
        <w:tc>
          <w:tcPr>
            <w:tcW w:w="4426" w:type="dxa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b/>
                <w:sz w:val="24"/>
                <w:szCs w:val="24"/>
              </w:rPr>
              <w:t>Знать:</w:t>
            </w:r>
            <w:r w:rsidRPr="001B64E6">
              <w:rPr>
                <w:sz w:val="24"/>
                <w:szCs w:val="24"/>
              </w:rPr>
              <w:t xml:space="preserve"> определение, состав спиртов, особенности номенклатуры.</w:t>
            </w:r>
            <w:r w:rsidRPr="00472CE4">
              <w:rPr>
                <w:sz w:val="24"/>
                <w:szCs w:val="24"/>
              </w:rPr>
              <w:t>сущность водородной связи и ее влияние на физические свойства спиртов.</w:t>
            </w:r>
            <w:r>
              <w:rPr>
                <w:sz w:val="24"/>
                <w:szCs w:val="24"/>
              </w:rPr>
              <w:t xml:space="preserve"> Способы получения.</w:t>
            </w:r>
          </w:p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b/>
                <w:sz w:val="24"/>
                <w:szCs w:val="24"/>
              </w:rPr>
              <w:t>Уметь:</w:t>
            </w:r>
            <w:r w:rsidRPr="001B64E6">
              <w:rPr>
                <w:sz w:val="24"/>
                <w:szCs w:val="24"/>
              </w:rPr>
              <w:t xml:space="preserve"> составлять структурные формулы спиртов, изомеров, гомологов, называть их и классифицировать. Объяснять взаимное влияние атомов в молекулах спиртов.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4" w:type="dxa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Спирты. Химические свойства.</w:t>
            </w:r>
          </w:p>
        </w:tc>
        <w:tc>
          <w:tcPr>
            <w:tcW w:w="4525" w:type="dxa"/>
            <w:gridSpan w:val="2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4426" w:type="dxa"/>
          </w:tcPr>
          <w:p w:rsidR="00722A7B" w:rsidRPr="00472CE4" w:rsidRDefault="00722A7B" w:rsidP="00F85080">
            <w:pPr>
              <w:rPr>
                <w:sz w:val="24"/>
                <w:szCs w:val="24"/>
              </w:rPr>
            </w:pPr>
            <w:r w:rsidRPr="00472CE4">
              <w:rPr>
                <w:sz w:val="24"/>
                <w:szCs w:val="24"/>
              </w:rPr>
              <w:t>Знать: о физиологическом действии спиртов на организм, иметь представление о внутримолекулярной и межмолекулярной дегидратации спиртов.</w:t>
            </w:r>
          </w:p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472CE4">
              <w:rPr>
                <w:sz w:val="24"/>
                <w:szCs w:val="24"/>
              </w:rPr>
              <w:lastRenderedPageBreak/>
              <w:t>Уметь: характеризовать свойства одноатомных спиртов.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Многоатомные спирты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Особенности свойств многоатомных спиртов на примере этиленгликоля и глицерина. Качественная реакция на многоатомные спирты.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свойств многоатомных спиртов.</w:t>
            </w:r>
          </w:p>
          <w:p w:rsidR="00722A7B" w:rsidRPr="00472CE4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Cs/>
                <w:sz w:val="24"/>
                <w:szCs w:val="24"/>
              </w:rPr>
              <w:t>характеризовать свойства многоатомных спиртов на основании знаний о свойствах одноатомных спиртов.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4" w:type="dxa"/>
          </w:tcPr>
          <w:p w:rsidR="00722A7B" w:rsidRPr="00472CE4" w:rsidRDefault="00722A7B" w:rsidP="00F85080">
            <w:pPr>
              <w:rPr>
                <w:b/>
                <w:sz w:val="24"/>
                <w:szCs w:val="24"/>
              </w:rPr>
            </w:pPr>
            <w:r w:rsidRPr="00472CE4">
              <w:rPr>
                <w:b/>
                <w:sz w:val="24"/>
                <w:szCs w:val="24"/>
              </w:rPr>
              <w:t>Практическая работа №3. Спирты.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472CE4">
              <w:rPr>
                <w:b/>
                <w:sz w:val="24"/>
                <w:szCs w:val="24"/>
              </w:rPr>
              <w:t xml:space="preserve">Уметь: </w:t>
            </w:r>
            <w:r w:rsidRPr="00472CE4">
              <w:rPr>
                <w:sz w:val="24"/>
                <w:szCs w:val="24"/>
              </w:rPr>
              <w:t>получать комплекс глицерина с гидроксидом меди, окислять этанол, записывать уравнения реакций, объяснять полученные результаты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Фенолы. Строение. Классификация. Номенклатура.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Фенолы. Строение, особенности классификации и номенклатуры.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333E59">
              <w:rPr>
                <w:b/>
                <w:sz w:val="24"/>
                <w:szCs w:val="24"/>
              </w:rPr>
              <w:t xml:space="preserve">Знать: </w:t>
            </w:r>
            <w:r w:rsidRPr="00333E59">
              <w:rPr>
                <w:sz w:val="24"/>
                <w:szCs w:val="24"/>
              </w:rPr>
              <w:t>о феноле как о представит</w:t>
            </w:r>
            <w:r>
              <w:rPr>
                <w:sz w:val="24"/>
                <w:szCs w:val="24"/>
              </w:rPr>
              <w:t>еле ароматических углеводородов.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333E59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>составлять формулы по названию и названия по формуле фенола.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Фенолы</w:t>
            </w:r>
            <w:r>
              <w:rPr>
                <w:bCs/>
                <w:sz w:val="24"/>
                <w:szCs w:val="24"/>
              </w:rPr>
              <w:t>. Х</w:t>
            </w:r>
            <w:r w:rsidRPr="00B97C12">
              <w:rPr>
                <w:bCs/>
                <w:sz w:val="24"/>
                <w:szCs w:val="24"/>
              </w:rPr>
              <w:t>имические свойства фенола. Применение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Фенолы. С</w:t>
            </w:r>
            <w:r w:rsidRPr="00333E59">
              <w:rPr>
                <w:sz w:val="24"/>
                <w:szCs w:val="24"/>
              </w:rPr>
              <w:t>войства и способы получения.</w:t>
            </w:r>
            <w:r>
              <w:rPr>
                <w:sz w:val="24"/>
                <w:szCs w:val="24"/>
              </w:rPr>
              <w:t xml:space="preserve"> Применение.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 феноле как о представителе ароматических углеводородов,</w:t>
            </w:r>
            <w:r w:rsidRPr="00B97C12">
              <w:rPr>
                <w:iCs/>
                <w:sz w:val="24"/>
                <w:szCs w:val="24"/>
              </w:rPr>
              <w:t>применение производных фенола.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Cs/>
                <w:sz w:val="24"/>
                <w:szCs w:val="24"/>
              </w:rPr>
              <w:t>объяснять взаимное влияние атомов в молекуле фенола</w:t>
            </w:r>
            <w:r w:rsidRPr="00B97C12">
              <w:rPr>
                <w:sz w:val="24"/>
                <w:szCs w:val="24"/>
              </w:rPr>
              <w:t xml:space="preserve">, </w:t>
            </w:r>
            <w:r w:rsidRPr="00B97C12">
              <w:rPr>
                <w:iCs/>
                <w:sz w:val="24"/>
                <w:szCs w:val="24"/>
              </w:rPr>
              <w:t>орто- и пара-ориентирующее действие в бензольном кольце и уметь записывать уравнения реакций электрофильного замещения. Сравнивать кислотные свойства ОH-содержащих веществ: воды ,одно- и многоатомных спиртов,фенола.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«Спирты и фенолы»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Особенности строения, свойств и получения спиртов и фенолов.</w:t>
            </w:r>
          </w:p>
        </w:tc>
        <w:tc>
          <w:tcPr>
            <w:tcW w:w="4426" w:type="dxa"/>
          </w:tcPr>
          <w:p w:rsidR="00722A7B" w:rsidRPr="00333E59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333E59">
              <w:rPr>
                <w:sz w:val="24"/>
                <w:szCs w:val="24"/>
              </w:rPr>
              <w:t xml:space="preserve">особенности химических свойств и способы получения. 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333E59">
              <w:rPr>
                <w:sz w:val="24"/>
                <w:szCs w:val="24"/>
              </w:rPr>
              <w:t>характеризовать химические свойства и способы получения.Решать</w:t>
            </w:r>
            <w:r w:rsidRPr="00B97C12">
              <w:rPr>
                <w:sz w:val="24"/>
                <w:szCs w:val="24"/>
              </w:rPr>
              <w:t xml:space="preserve"> задачи и осуществлять цепочки превращений.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333E59">
              <w:rPr>
                <w:sz w:val="24"/>
                <w:szCs w:val="24"/>
              </w:rPr>
              <w:t xml:space="preserve">Обобщение и систематизация знаний по теме «Спирты и </w:t>
            </w:r>
            <w:r w:rsidRPr="00333E59">
              <w:rPr>
                <w:sz w:val="24"/>
                <w:szCs w:val="24"/>
              </w:rPr>
              <w:lastRenderedPageBreak/>
              <w:t>фенолы»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333E59">
              <w:rPr>
                <w:sz w:val="24"/>
                <w:szCs w:val="24"/>
              </w:rPr>
              <w:lastRenderedPageBreak/>
              <w:t>Особенности строения, свойств и получения спиртов и фенолов.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333E59">
              <w:rPr>
                <w:b/>
                <w:sz w:val="24"/>
                <w:szCs w:val="24"/>
              </w:rPr>
              <w:t xml:space="preserve">Знать: </w:t>
            </w:r>
            <w:r w:rsidRPr="00333E59">
              <w:rPr>
                <w:sz w:val="24"/>
                <w:szCs w:val="24"/>
              </w:rPr>
              <w:t>особенности химических свойств и способы получения.</w:t>
            </w:r>
            <w:r w:rsidRPr="00333E59">
              <w:rPr>
                <w:b/>
                <w:sz w:val="24"/>
                <w:szCs w:val="24"/>
              </w:rPr>
              <w:t xml:space="preserve"> Уметь: </w:t>
            </w:r>
            <w:r w:rsidRPr="00333E59">
              <w:rPr>
                <w:sz w:val="24"/>
                <w:szCs w:val="24"/>
              </w:rPr>
              <w:lastRenderedPageBreak/>
              <w:t>характеризовать химические свойства и способы получения. Решать задачи и осуществлять цепочки превращений.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Pr="00B97C12">
              <w:rPr>
                <w:b/>
                <w:sz w:val="24"/>
                <w:szCs w:val="24"/>
              </w:rPr>
              <w:t>.Альдегиды и кетоны (7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Альдегиды и кетоны: классификация, изомерия, номенклатура. Строение молекул и физические свойства альдегидов.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 молекул альдегидов и кетонов, их изомерия и номенклатура. Физические свойства формальдегида и его гомологов. Отдельные представители альдегидов и кетонов.</w:t>
            </w:r>
          </w:p>
        </w:tc>
        <w:tc>
          <w:tcPr>
            <w:tcW w:w="4426" w:type="dxa"/>
          </w:tcPr>
          <w:p w:rsidR="00722A7B" w:rsidRPr="00444D5D" w:rsidRDefault="00722A7B" w:rsidP="00F85080">
            <w:pPr>
              <w:rPr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>Знать:</w:t>
            </w:r>
            <w:r w:rsidRPr="00444D5D">
              <w:rPr>
                <w:sz w:val="24"/>
                <w:szCs w:val="24"/>
              </w:rPr>
              <w:t xml:space="preserve"> особенности классификации, изомерию, номенклатуру </w:t>
            </w:r>
            <w:r>
              <w:rPr>
                <w:sz w:val="24"/>
                <w:szCs w:val="24"/>
              </w:rPr>
              <w:t xml:space="preserve">и </w:t>
            </w:r>
            <w:r w:rsidRPr="00444D5D">
              <w:rPr>
                <w:sz w:val="24"/>
                <w:szCs w:val="24"/>
              </w:rPr>
              <w:t>способы получения альдегидов.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>Уметь:</w:t>
            </w:r>
            <w:r w:rsidRPr="00444D5D">
              <w:rPr>
                <w:sz w:val="24"/>
                <w:szCs w:val="24"/>
              </w:rPr>
              <w:t>записывать формулы изомеров, гомологов и называть их,</w:t>
            </w:r>
            <w:r w:rsidRPr="00444D5D">
              <w:rPr>
                <w:iCs/>
                <w:sz w:val="24"/>
                <w:szCs w:val="24"/>
              </w:rPr>
              <w:t>объяснять взаимное влияние атомов в молекулах альдегидов и кетонов</w:t>
            </w:r>
            <w:r w:rsidRPr="00444D5D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Химические свойства альдегидов. Качественные реакции на альдегиды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альдегидов.</w:t>
            </w:r>
            <w:r w:rsidRPr="00B97C12">
              <w:rPr>
                <w:sz w:val="24"/>
                <w:szCs w:val="24"/>
              </w:rPr>
              <w:br/>
              <w:t>Качественные реакции на альдегиды. Взаимное влияние атомов в молекулах.</w:t>
            </w:r>
          </w:p>
        </w:tc>
        <w:tc>
          <w:tcPr>
            <w:tcW w:w="4426" w:type="dxa"/>
          </w:tcPr>
          <w:p w:rsidR="00722A7B" w:rsidRPr="00444D5D" w:rsidRDefault="00722A7B" w:rsidP="00F85080">
            <w:pPr>
              <w:rPr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Знать: </w:t>
            </w:r>
            <w:r w:rsidRPr="00444D5D">
              <w:rPr>
                <w:sz w:val="24"/>
                <w:szCs w:val="24"/>
              </w:rPr>
              <w:t>химические свойства альдегидов и кетонов, галогенирование альдегидов и кетонов по ионному механизму на свету, качественную реакцию на метилкетоны.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Уметь: </w:t>
            </w:r>
            <w:r w:rsidRPr="00444D5D">
              <w:rPr>
                <w:sz w:val="24"/>
                <w:szCs w:val="24"/>
              </w:rPr>
              <w:t>записывать реакции окисления, качественные реакции на альдегиды, уметь осуществлять цепочки превращений, объяснять нуклеофильное присоединение к карбонильным соединениям</w:t>
            </w:r>
            <w:r>
              <w:rPr>
                <w:sz w:val="24"/>
                <w:szCs w:val="24"/>
              </w:rPr>
              <w:t xml:space="preserve">, </w:t>
            </w:r>
            <w:r w:rsidRPr="00444D5D">
              <w:rPr>
                <w:sz w:val="24"/>
                <w:szCs w:val="24"/>
              </w:rPr>
              <w:t>взаимное влияние атомов в молекулах.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84" w:type="dxa"/>
          </w:tcPr>
          <w:p w:rsidR="00722A7B" w:rsidRPr="00A10933" w:rsidRDefault="00722A7B" w:rsidP="00F85080">
            <w:pPr>
              <w:rPr>
                <w:sz w:val="24"/>
                <w:szCs w:val="24"/>
              </w:rPr>
            </w:pPr>
            <w:r w:rsidRPr="00A10933">
              <w:rPr>
                <w:sz w:val="24"/>
                <w:szCs w:val="24"/>
              </w:rPr>
              <w:t>Химические свойства альдегидов. Качественные реакции на альдегиды</w:t>
            </w:r>
          </w:p>
        </w:tc>
        <w:tc>
          <w:tcPr>
            <w:tcW w:w="4525" w:type="dxa"/>
            <w:gridSpan w:val="2"/>
          </w:tcPr>
          <w:p w:rsidR="00722A7B" w:rsidRPr="00A10933" w:rsidRDefault="00722A7B" w:rsidP="00F85080">
            <w:pPr>
              <w:rPr>
                <w:sz w:val="24"/>
                <w:szCs w:val="24"/>
              </w:rPr>
            </w:pPr>
            <w:r w:rsidRPr="00A10933">
              <w:rPr>
                <w:sz w:val="24"/>
                <w:szCs w:val="24"/>
              </w:rPr>
              <w:t>Химические свойства альдегидов.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A10933">
              <w:rPr>
                <w:sz w:val="24"/>
                <w:szCs w:val="24"/>
              </w:rPr>
              <w:t>Качественные реакции на альдегиды. Взаимное влияние атомов в молекулах.</w:t>
            </w:r>
          </w:p>
        </w:tc>
        <w:tc>
          <w:tcPr>
            <w:tcW w:w="4426" w:type="dxa"/>
          </w:tcPr>
          <w:p w:rsidR="00722A7B" w:rsidRPr="00444D5D" w:rsidRDefault="00722A7B" w:rsidP="00F85080">
            <w:pPr>
              <w:rPr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Знать: </w:t>
            </w:r>
            <w:r w:rsidRPr="00444D5D">
              <w:rPr>
                <w:sz w:val="24"/>
                <w:szCs w:val="24"/>
              </w:rPr>
              <w:t>химические свойства альдегидов и кетонов, галогенирование альдегидов и кетонов по ионному механизму на свету, качественную реакцию на метилкетоны.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Уметь: </w:t>
            </w:r>
            <w:r w:rsidRPr="00444D5D">
              <w:rPr>
                <w:sz w:val="24"/>
                <w:szCs w:val="24"/>
              </w:rPr>
              <w:t>записывать реакции окисления, качественные реакции на альдегиды, уметь осуществлять цепочки превращений, объяснять нуклеофильное присоединение к карбонильным соединениям ,взаимное влияние атомовв молекулах.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и экспериментальных задач.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Экспериментальные задачи.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1.Распознавание водных растворов этанола и этаналя.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2. Распознавание водных растворов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глицерина, формальдегида и фенола.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решать расчетные и экспериментальные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Практическая работа №4.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«Альдегиды и кетоны»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Качественные реакции на альдегиды. Получение ацетона в лаборатории.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0016A2">
              <w:rPr>
                <w:sz w:val="24"/>
                <w:szCs w:val="24"/>
              </w:rPr>
              <w:t>химические свойства альдегидов и кетонов</w:t>
            </w:r>
            <w:r>
              <w:rPr>
                <w:b/>
                <w:sz w:val="24"/>
                <w:szCs w:val="24"/>
              </w:rPr>
              <w:t>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Cs/>
                <w:sz w:val="24"/>
                <w:szCs w:val="24"/>
              </w:rPr>
              <w:t>осуществлять химические реакции, отражающие химические свойства альдегидов и кетонов.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«Альдегиды и кетоны»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уравнений реакций с участием спиртов, фенолов, альдегидов. Генетическая связь между классами органических соединений.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0016A2">
              <w:rPr>
                <w:sz w:val="24"/>
                <w:szCs w:val="24"/>
              </w:rPr>
              <w:t>химические свойства альдегидов и кетонов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записывать уравнения реакций с участием кетонов, альдегидов,спиртов и фенолов.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84" w:type="dxa"/>
          </w:tcPr>
          <w:p w:rsidR="00722A7B" w:rsidRPr="00DF28EC" w:rsidRDefault="00722A7B" w:rsidP="00F85080">
            <w:pPr>
              <w:rPr>
                <w:b/>
                <w:sz w:val="24"/>
                <w:szCs w:val="24"/>
              </w:rPr>
            </w:pPr>
            <w:r w:rsidRPr="004F2174">
              <w:rPr>
                <w:rStyle w:val="ae"/>
                <w:sz w:val="24"/>
                <w:szCs w:val="24"/>
              </w:rPr>
              <w:t>Контрольная работа № 5</w:t>
            </w:r>
            <w:r w:rsidRPr="00DF28EC">
              <w:rPr>
                <w:rStyle w:val="ae"/>
                <w:b w:val="0"/>
                <w:sz w:val="24"/>
                <w:szCs w:val="24"/>
              </w:rPr>
              <w:t>  по теме «Спирты, фенолы и  карбонилсодержащие соединения»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Pr="00B97C12">
              <w:rPr>
                <w:b/>
                <w:sz w:val="24"/>
                <w:szCs w:val="24"/>
              </w:rPr>
              <w:t>.</w:t>
            </w:r>
            <w:r w:rsidRPr="00B97C12">
              <w:rPr>
                <w:b/>
                <w:bCs/>
                <w:iCs/>
                <w:sz w:val="24"/>
                <w:szCs w:val="24"/>
              </w:rPr>
              <w:t>Карбоновые кислоты, сложные эфиры, жиры</w:t>
            </w:r>
            <w:r w:rsidRPr="00B97C12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B97C12">
              <w:rPr>
                <w:b/>
                <w:sz w:val="24"/>
                <w:szCs w:val="24"/>
              </w:rPr>
              <w:t>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B97C12">
              <w:rPr>
                <w:bCs/>
                <w:sz w:val="24"/>
                <w:szCs w:val="24"/>
              </w:rPr>
              <w:t>Карбоновые кислоты, строение классификация, номенклатура, физические свойства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 молекул карбоновых кислот и карбоксильной группы.Классификация и номенклатура.</w:t>
            </w:r>
            <w:r w:rsidRPr="00B97C12">
              <w:rPr>
                <w:sz w:val="24"/>
                <w:szCs w:val="24"/>
              </w:rPr>
              <w:br/>
              <w:t>Физические свойства карбоновых кислот и их зависимость от строения молекул. Биологическая роль кислот.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r w:rsidRPr="00B97C12">
              <w:rPr>
                <w:sz w:val="24"/>
                <w:szCs w:val="24"/>
              </w:rPr>
              <w:t>: строение молекул карбоновых кислот и карбоксильной группы, классификацию кислот, способы получения, формулы высших карбоновых кислот</w:t>
            </w:r>
            <w:r w:rsidRPr="00B97C12">
              <w:rPr>
                <w:b/>
                <w:bCs/>
                <w:sz w:val="24"/>
                <w:szCs w:val="24"/>
              </w:rPr>
              <w:t xml:space="preserve">. </w:t>
            </w:r>
            <w:r w:rsidRPr="00B97C12">
              <w:rPr>
                <w:sz w:val="24"/>
                <w:szCs w:val="24"/>
              </w:rPr>
              <w:br/>
            </w:r>
            <w:r w:rsidRPr="00B97C12">
              <w:rPr>
                <w:iCs/>
                <w:sz w:val="24"/>
                <w:szCs w:val="24"/>
              </w:rPr>
              <w:t> </w:t>
            </w: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iCs/>
                <w:sz w:val="24"/>
                <w:szCs w:val="24"/>
              </w:rPr>
              <w:t>объяснять взаимное</w:t>
            </w:r>
            <w:r w:rsidRPr="00B97C12">
              <w:rPr>
                <w:sz w:val="24"/>
                <w:szCs w:val="24"/>
              </w:rPr>
              <w:t xml:space="preserve"> вл</w:t>
            </w:r>
            <w:r w:rsidRPr="00B97C12">
              <w:rPr>
                <w:iCs/>
                <w:sz w:val="24"/>
                <w:szCs w:val="24"/>
              </w:rPr>
              <w:t>ияние атомов в молекуле карбоксильной кислоты, зависимость свойств от строения</w:t>
            </w:r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Химические свойства карбоновых кислот.</w:t>
            </w:r>
            <w:r>
              <w:rPr>
                <w:sz w:val="24"/>
                <w:szCs w:val="24"/>
              </w:rPr>
              <w:t xml:space="preserve"> Получение.</w:t>
            </w:r>
          </w:p>
          <w:p w:rsidR="00722A7B" w:rsidRDefault="00722A7B" w:rsidP="00F85080">
            <w:pPr>
              <w:rPr>
                <w:sz w:val="24"/>
                <w:szCs w:val="24"/>
              </w:rPr>
            </w:pPr>
          </w:p>
          <w:p w:rsidR="00722A7B" w:rsidRDefault="00722A7B" w:rsidP="00F85080">
            <w:pPr>
              <w:rPr>
                <w:sz w:val="24"/>
                <w:szCs w:val="24"/>
              </w:rPr>
            </w:pP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Общие свойства неорганических и органических кислот.</w:t>
            </w:r>
            <w:r w:rsidRPr="00B97C12">
              <w:rPr>
                <w:sz w:val="24"/>
                <w:szCs w:val="24"/>
              </w:rPr>
              <w:br/>
              <w:t>Влияние радикала на силу кислоты. Химические свойства непредельных карбоновых кислот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r w:rsidRPr="00B97C12">
              <w:rPr>
                <w:sz w:val="24"/>
                <w:szCs w:val="24"/>
              </w:rPr>
              <w:t>: свойства неорганических и органических кислот.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характеризовать химические свойства предельных </w:t>
            </w:r>
            <w:r w:rsidRPr="00B97C12">
              <w:rPr>
                <w:iCs/>
                <w:sz w:val="24"/>
                <w:szCs w:val="24"/>
              </w:rPr>
              <w:t>инепредельных карбоновых кислот</w:t>
            </w:r>
            <w:r w:rsidRPr="00B97C12">
              <w:rPr>
                <w:sz w:val="24"/>
                <w:szCs w:val="24"/>
              </w:rPr>
              <w:t>, используя знания полученные при изучении</w:t>
            </w:r>
            <w:r w:rsidRPr="00F74925">
              <w:rPr>
                <w:sz w:val="24"/>
                <w:szCs w:val="24"/>
              </w:rPr>
              <w:t xml:space="preserve">предыдущих </w:t>
            </w:r>
            <w:r w:rsidRPr="00F74925">
              <w:rPr>
                <w:sz w:val="24"/>
                <w:szCs w:val="24"/>
              </w:rPr>
              <w:lastRenderedPageBreak/>
              <w:t>тем, записывать уравнения реакций, объяснять зависимость свойств от строения, реакции электрофильного замещения с участием бензойной кислот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684" w:type="dxa"/>
          </w:tcPr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 xml:space="preserve">Химические свойства карбоновых кислот. </w:t>
            </w:r>
            <w:r>
              <w:rPr>
                <w:sz w:val="24"/>
                <w:szCs w:val="24"/>
              </w:rPr>
              <w:t>Представители карбоновых кислот и их применение.</w:t>
            </w:r>
          </w:p>
        </w:tc>
        <w:tc>
          <w:tcPr>
            <w:tcW w:w="4525" w:type="dxa"/>
            <w:gridSpan w:val="2"/>
          </w:tcPr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>Общие свойства неорганических и органических кислот.</w:t>
            </w:r>
          </w:p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>Влияние радикала на силу кислоты. Химические свойства непредельных карбоновых кислот</w:t>
            </w:r>
            <w:r>
              <w:rPr>
                <w:sz w:val="24"/>
                <w:szCs w:val="24"/>
              </w:rPr>
              <w:t>. Представители карбоновых кислот и их при менение.</w:t>
            </w:r>
          </w:p>
        </w:tc>
        <w:tc>
          <w:tcPr>
            <w:tcW w:w="4426" w:type="dxa"/>
          </w:tcPr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>Знать: свойства неорганических и органических кислот.</w:t>
            </w:r>
          </w:p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>Уметь: характеризовать химические свойства предельных и непредельных карбоновых кислот, используя знания полученные при изучении предыдущих тем, записывать уравнения реакций, объяснять зависимость свойств от строения, реакции электрофильного замещения с участием бензойной кислоты.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bCs/>
                <w:sz w:val="24"/>
                <w:szCs w:val="24"/>
              </w:rPr>
              <w:t>Практическая работа №5.</w:t>
            </w:r>
            <w:r w:rsidRPr="00B97C12">
              <w:rPr>
                <w:bCs/>
                <w:sz w:val="24"/>
                <w:szCs w:val="24"/>
              </w:rPr>
              <w:t xml:space="preserve"> «Карбоновые кислоты».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карбоновых кислот: взаимодействие с металлами, основаниями, спиртами.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Растворимость в воде.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Cs/>
                <w:sz w:val="24"/>
                <w:szCs w:val="24"/>
              </w:rPr>
              <w:t>практически проводить реакции карбоновых кислот, иллюстрирующие химические свойства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 на опреде</w:t>
            </w:r>
            <w:r>
              <w:rPr>
                <w:sz w:val="24"/>
                <w:szCs w:val="24"/>
              </w:rPr>
              <w:t>ление выхода продукта реакции (в % от теоретически возможного</w:t>
            </w:r>
            <w:r w:rsidRPr="00D54E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Выведение формул по продуктам сгорания.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42871">
              <w:rPr>
                <w:sz w:val="24"/>
                <w:szCs w:val="24"/>
              </w:rPr>
              <w:t>расчетные формулы и алгоритм решения задачи</w:t>
            </w:r>
            <w:r>
              <w:rPr>
                <w:b/>
                <w:sz w:val="24"/>
                <w:szCs w:val="24"/>
              </w:rPr>
              <w:t>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решать расчетные </w:t>
            </w:r>
            <w:r w:rsidRPr="00B97C12">
              <w:rPr>
                <w:sz w:val="24"/>
                <w:szCs w:val="24"/>
              </w:rPr>
              <w:t>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Сложные эфиры: получение, строение, номенклатура, физические и химические свойства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>,изомерия и номенклатура</w:t>
            </w:r>
            <w:r w:rsidRPr="00B97C12">
              <w:rPr>
                <w:sz w:val="24"/>
                <w:szCs w:val="24"/>
              </w:rPr>
              <w:t xml:space="preserve"> сложных эфиров.</w:t>
            </w:r>
            <w:r>
              <w:rPr>
                <w:sz w:val="24"/>
                <w:szCs w:val="24"/>
              </w:rPr>
              <w:t xml:space="preserve"> Их свойства.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r w:rsidRPr="00B97C12">
              <w:rPr>
                <w:sz w:val="24"/>
                <w:szCs w:val="24"/>
              </w:rPr>
              <w:t>: строение сложных эфиров, изомерию и номенклатуру.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Cs/>
                <w:sz w:val="24"/>
                <w:szCs w:val="24"/>
              </w:rPr>
              <w:t>объяснять условия протекания реакций гидролиза сложных эфиров.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Жиры. Состав и строение молекул. Физические и химические свойства жиров. Мыла и СМС.</w:t>
            </w:r>
            <w:r w:rsidRPr="00B97C12">
              <w:rPr>
                <w:sz w:val="24"/>
                <w:szCs w:val="24"/>
              </w:rPr>
              <w:br/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Жиры- сложные эфиры глицерина и карбоновых кислот.</w:t>
            </w:r>
            <w:r w:rsidRPr="00B97C12">
              <w:rPr>
                <w:sz w:val="24"/>
                <w:szCs w:val="24"/>
              </w:rPr>
              <w:br/>
              <w:t>Состав, строение, классификация жиров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97C12">
              <w:rPr>
                <w:b/>
                <w:sz w:val="24"/>
                <w:szCs w:val="24"/>
              </w:rPr>
              <w:t>:</w:t>
            </w:r>
            <w:r w:rsidRPr="00B97C12">
              <w:rPr>
                <w:sz w:val="24"/>
                <w:szCs w:val="24"/>
              </w:rPr>
              <w:t xml:space="preserve">процессы переработки жиров в технике. </w:t>
            </w:r>
            <w:r w:rsidRPr="00B97C12">
              <w:rPr>
                <w:sz w:val="24"/>
                <w:szCs w:val="24"/>
              </w:rPr>
              <w:br/>
            </w:r>
            <w:r w:rsidRPr="00B97C12">
              <w:rPr>
                <w:b/>
                <w:iCs/>
                <w:sz w:val="24"/>
                <w:szCs w:val="24"/>
              </w:rPr>
              <w:t xml:space="preserve">Уметь: </w:t>
            </w:r>
            <w:r w:rsidRPr="00B97C12">
              <w:rPr>
                <w:iCs/>
                <w:sz w:val="24"/>
                <w:szCs w:val="24"/>
              </w:rPr>
              <w:t>составлять в общем виде уравнения реакций гидролиза и гидрирования жиров,о</w:t>
            </w:r>
            <w:r w:rsidRPr="00B97C12">
              <w:rPr>
                <w:bCs/>
                <w:iCs/>
                <w:sz w:val="24"/>
                <w:szCs w:val="24"/>
              </w:rPr>
              <w:t>бъяснять моющие свойства мыла и СМС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Жиры</w:t>
            </w:r>
            <w:r>
              <w:rPr>
                <w:bCs/>
                <w:sz w:val="24"/>
                <w:szCs w:val="24"/>
              </w:rPr>
              <w:t>.Свойства</w:t>
            </w:r>
            <w:r w:rsidRPr="00407E7A">
              <w:rPr>
                <w:bCs/>
                <w:sz w:val="24"/>
                <w:szCs w:val="24"/>
              </w:rPr>
              <w:t>. Мыла и СМС.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</w:t>
            </w:r>
            <w:r w:rsidRPr="00407E7A">
              <w:rPr>
                <w:sz w:val="24"/>
                <w:szCs w:val="24"/>
              </w:rPr>
              <w:t>мыла», объяснение моющих свойств мыла. Понятие о СМС.</w:t>
            </w:r>
          </w:p>
        </w:tc>
        <w:tc>
          <w:tcPr>
            <w:tcW w:w="4426" w:type="dxa"/>
          </w:tcPr>
          <w:p w:rsidR="00722A7B" w:rsidRPr="00C20E2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407E7A">
              <w:rPr>
                <w:b/>
                <w:sz w:val="24"/>
                <w:szCs w:val="24"/>
              </w:rPr>
              <w:t>:</w:t>
            </w:r>
            <w:r w:rsidRPr="00C20E2B">
              <w:rPr>
                <w:sz w:val="24"/>
                <w:szCs w:val="24"/>
              </w:rPr>
              <w:t xml:space="preserve">строение свойства, классификацию жиров. 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t xml:space="preserve">Уметь: </w:t>
            </w:r>
            <w:r w:rsidRPr="00407E7A">
              <w:rPr>
                <w:sz w:val="24"/>
                <w:szCs w:val="24"/>
              </w:rPr>
              <w:t xml:space="preserve">объяснять моющие свойства </w:t>
            </w:r>
            <w:r w:rsidRPr="00407E7A">
              <w:rPr>
                <w:sz w:val="24"/>
                <w:szCs w:val="24"/>
              </w:rPr>
              <w:lastRenderedPageBreak/>
              <w:t>мыла и СМС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Обобщение и систематизация знаний по теме «Карбоновые кислоты и сложные эфиры».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уравнений реакций с участием карбоновых кислот, сложных эфиров, а также на генетическую связь между ними и углеводородами. Решение расчетных и экспериментальных задач.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строение, свойства, получение карбоновых кислот, сложных эфиров и жиров.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записывать уравнения реакций с участием ка</w:t>
            </w:r>
            <w:r>
              <w:rPr>
                <w:sz w:val="24"/>
                <w:szCs w:val="24"/>
              </w:rPr>
              <w:t>рбоновых кислот, сложных эфиров</w:t>
            </w:r>
            <w:r w:rsidRPr="00B97C12">
              <w:rPr>
                <w:sz w:val="24"/>
                <w:szCs w:val="24"/>
              </w:rPr>
              <w:t>,решать расчетные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Обобщение и систематизация знаний по теме «Карбоновые кислоты и сложные эфиры».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уравнений реакций с участием карбоновых кислот, сложных эфиров, а также на генетическую связь между ними и углеводородами. Решение расчетных и экспериментальных задач.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строение, свойства, получение карбоновых кислот, сложных эфиров и жиров.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записывать уравнения реакций с участием ка</w:t>
            </w:r>
            <w:r>
              <w:rPr>
                <w:sz w:val="24"/>
                <w:szCs w:val="24"/>
              </w:rPr>
              <w:t>рбоновых кислот, сложных эфиров</w:t>
            </w:r>
            <w:r w:rsidRPr="00B97C12">
              <w:rPr>
                <w:sz w:val="24"/>
                <w:szCs w:val="24"/>
              </w:rPr>
              <w:t>,решать расчетные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6</w:t>
            </w:r>
          </w:p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по теме «Карбоновые кислоты. Сложные эфиры».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B97C12">
              <w:rPr>
                <w:b/>
                <w:sz w:val="24"/>
                <w:szCs w:val="24"/>
              </w:rPr>
              <w:t>.Углеводы (</w:t>
            </w:r>
            <w:r>
              <w:rPr>
                <w:b/>
                <w:sz w:val="24"/>
                <w:szCs w:val="24"/>
              </w:rPr>
              <w:t>7</w:t>
            </w:r>
            <w:r w:rsidRPr="00B97C12">
              <w:rPr>
                <w:b/>
                <w:sz w:val="24"/>
                <w:szCs w:val="24"/>
              </w:rPr>
              <w:t xml:space="preserve">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B97C12">
              <w:rPr>
                <w:bCs/>
                <w:sz w:val="24"/>
                <w:szCs w:val="24"/>
              </w:rPr>
              <w:t>Углеводы, их состав и классификация.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Моно-, ди-, полисахариды.</w:t>
            </w:r>
            <w:r w:rsidRPr="00B97C12">
              <w:rPr>
                <w:sz w:val="24"/>
                <w:szCs w:val="24"/>
              </w:rPr>
              <w:br/>
              <w:t>Биологическая роль углеводов, их значение в жизни человека и общества.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 :</w:t>
            </w:r>
            <w:r w:rsidRPr="00B97C12">
              <w:rPr>
                <w:iCs/>
                <w:sz w:val="24"/>
                <w:szCs w:val="24"/>
              </w:rPr>
              <w:t>строение альдогексоз и кето-гексоз, пиранозных и фруктозных форм альдоз и кетоз.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Моносахариды. Гексозы. Глюкоза и фруктоза.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Глюкоза, ее физические свойства. Строение молекулы, зависимость свойств от строения. Химические свойства глюкозы. Фруктоза как изомер глюкозы.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 :</w:t>
            </w:r>
            <w:r w:rsidRPr="00B97C12">
              <w:rPr>
                <w:sz w:val="24"/>
                <w:szCs w:val="24"/>
              </w:rPr>
              <w:t>строение глюкозы и фруктозы.</w:t>
            </w:r>
            <w:r w:rsidRPr="00B97C12">
              <w:rPr>
                <w:iCs/>
                <w:sz w:val="24"/>
                <w:szCs w:val="24"/>
              </w:rPr>
              <w:t>химические свойства глюкозы как альдегидоспирта,</w:t>
            </w:r>
            <w:r w:rsidRPr="00B97C12">
              <w:rPr>
                <w:bCs/>
                <w:iCs/>
                <w:sz w:val="24"/>
                <w:szCs w:val="24"/>
              </w:rPr>
              <w:t>способы получения глюкозы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iCs/>
                <w:sz w:val="24"/>
                <w:szCs w:val="24"/>
              </w:rPr>
              <w:t xml:space="preserve"> Уметь:</w:t>
            </w:r>
            <w:r w:rsidRPr="00B97C12">
              <w:rPr>
                <w:iCs/>
                <w:sz w:val="24"/>
                <w:szCs w:val="24"/>
              </w:rPr>
              <w:t>записывать таутомеры,уравнения реакций окисления, этерификации, брожения, гидрированияглюкозы,</w:t>
            </w:r>
            <w:r w:rsidRPr="00B97C12">
              <w:rPr>
                <w:bCs/>
                <w:iCs/>
                <w:sz w:val="24"/>
                <w:szCs w:val="24"/>
              </w:rPr>
              <w:t xml:space="preserve"> сравнивать глюкозу и фруктозу по строению и химическим свойствам.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> 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Моносахариды. Гексозы. Глюкоза и фруктоза.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Глюкоза, ее физические свойства. Строение молекулы, зависимость свойств от строения. Химические свойства </w:t>
            </w:r>
            <w:r w:rsidRPr="00B97C12">
              <w:rPr>
                <w:sz w:val="24"/>
                <w:szCs w:val="24"/>
              </w:rPr>
              <w:lastRenderedPageBreak/>
              <w:t>глюкозы. Фруктоза как изомер глюкозы.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lastRenderedPageBreak/>
              <w:t>Знать :</w:t>
            </w:r>
            <w:r w:rsidRPr="00B97C12">
              <w:rPr>
                <w:sz w:val="24"/>
                <w:szCs w:val="24"/>
              </w:rPr>
              <w:t>строение глюкозы и фруктозы.</w:t>
            </w:r>
            <w:r w:rsidRPr="00B97C12">
              <w:rPr>
                <w:iCs/>
                <w:sz w:val="24"/>
                <w:szCs w:val="24"/>
              </w:rPr>
              <w:t>химические свойства глюкозы как альдегидоспирта,</w:t>
            </w:r>
            <w:r w:rsidRPr="00B97C12">
              <w:rPr>
                <w:bCs/>
                <w:iCs/>
                <w:sz w:val="24"/>
                <w:szCs w:val="24"/>
              </w:rPr>
              <w:t xml:space="preserve">способы получения </w:t>
            </w:r>
            <w:r w:rsidRPr="00B97C12">
              <w:rPr>
                <w:bCs/>
                <w:iCs/>
                <w:sz w:val="24"/>
                <w:szCs w:val="24"/>
              </w:rPr>
              <w:lastRenderedPageBreak/>
              <w:t>глюкозы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iCs/>
                <w:sz w:val="24"/>
                <w:szCs w:val="24"/>
              </w:rPr>
              <w:t xml:space="preserve"> Уметь:</w:t>
            </w:r>
            <w:r w:rsidRPr="00B97C12">
              <w:rPr>
                <w:iCs/>
                <w:sz w:val="24"/>
                <w:szCs w:val="24"/>
              </w:rPr>
              <w:t>записывать таутомеры,уравнения реакций окисления, этерификации, брожения, гидрированияглюкозы,</w:t>
            </w:r>
            <w:r w:rsidRPr="00B97C12">
              <w:rPr>
                <w:bCs/>
                <w:iCs/>
                <w:sz w:val="24"/>
                <w:szCs w:val="24"/>
              </w:rPr>
              <w:t xml:space="preserve"> сравнивать глюкозу и фруктозу по строению и химическим свойствам.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> 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Дисахариды. Важнейшие представители.</w:t>
            </w:r>
            <w:r w:rsidRPr="00B97C12">
              <w:rPr>
                <w:color w:val="787878"/>
                <w:sz w:val="24"/>
                <w:szCs w:val="24"/>
              </w:rPr>
              <w:br/>
            </w:r>
            <w:r w:rsidRPr="00B97C12">
              <w:rPr>
                <w:color w:val="787878"/>
                <w:sz w:val="24"/>
                <w:szCs w:val="24"/>
              </w:rPr>
              <w:br/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 :</w:t>
            </w:r>
            <w:r w:rsidRPr="00B97C12">
              <w:rPr>
                <w:sz w:val="24"/>
                <w:szCs w:val="24"/>
              </w:rPr>
              <w:t xml:space="preserve"> строение дисахаридов, </w:t>
            </w:r>
            <w:r w:rsidRPr="00B97C12">
              <w:rPr>
                <w:iCs/>
                <w:sz w:val="24"/>
                <w:szCs w:val="24"/>
              </w:rPr>
              <w:t>восстанавливающие и невосстанавливающие дисахариды. Сахароза, лактоза, мальтоза, их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84" w:type="dxa"/>
          </w:tcPr>
          <w:p w:rsidR="00722A7B" w:rsidRPr="00786FDE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Полисахариды. Крахмал. 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786FDE">
              <w:rPr>
                <w:sz w:val="24"/>
                <w:szCs w:val="24"/>
              </w:rPr>
              <w:t>Крахмал</w:t>
            </w:r>
            <w:r>
              <w:rPr>
                <w:sz w:val="24"/>
                <w:szCs w:val="24"/>
              </w:rPr>
              <w:t>. Физические и хим. Свойства. Гидролиз . П</w:t>
            </w:r>
            <w:r w:rsidRPr="00786FDE">
              <w:rPr>
                <w:sz w:val="24"/>
                <w:szCs w:val="24"/>
              </w:rPr>
              <w:t>олучение.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97C12">
              <w:rPr>
                <w:b/>
                <w:sz w:val="24"/>
                <w:szCs w:val="24"/>
              </w:rPr>
              <w:t>:</w:t>
            </w:r>
            <w:r w:rsidRPr="00B97C12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е, свойства крахмала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97C12">
              <w:rPr>
                <w:b/>
                <w:sz w:val="24"/>
                <w:szCs w:val="24"/>
              </w:rPr>
              <w:t>:</w:t>
            </w:r>
            <w:r w:rsidRPr="00B97C12">
              <w:rPr>
                <w:sz w:val="24"/>
                <w:szCs w:val="24"/>
              </w:rPr>
              <w:t>записывать ступенчатый гидролиз полисахаридов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786FDE">
              <w:rPr>
                <w:bCs/>
                <w:sz w:val="24"/>
                <w:szCs w:val="24"/>
              </w:rPr>
              <w:t>Полисахариды. Целлюлоза.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786FDE">
              <w:rPr>
                <w:sz w:val="24"/>
                <w:szCs w:val="24"/>
              </w:rPr>
              <w:t>еллюлоза. Физическ</w:t>
            </w:r>
            <w:r>
              <w:rPr>
                <w:sz w:val="24"/>
                <w:szCs w:val="24"/>
              </w:rPr>
              <w:t>ие и хим. свойства</w:t>
            </w:r>
            <w:r w:rsidRPr="00786FDE">
              <w:rPr>
                <w:sz w:val="24"/>
                <w:szCs w:val="24"/>
              </w:rPr>
              <w:t>. Гидролиз</w:t>
            </w:r>
            <w:r>
              <w:rPr>
                <w:sz w:val="24"/>
                <w:szCs w:val="24"/>
              </w:rPr>
              <w:t>. П</w:t>
            </w:r>
            <w:r w:rsidRPr="00786FDE">
              <w:rPr>
                <w:sz w:val="24"/>
                <w:szCs w:val="24"/>
              </w:rPr>
              <w:t>олучение.</w:t>
            </w:r>
          </w:p>
        </w:tc>
        <w:tc>
          <w:tcPr>
            <w:tcW w:w="4426" w:type="dxa"/>
          </w:tcPr>
          <w:p w:rsidR="00722A7B" w:rsidRPr="001A6BD3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1A6BD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строение, свойства </w:t>
            </w:r>
            <w:r w:rsidRPr="001A6BD3">
              <w:rPr>
                <w:sz w:val="24"/>
                <w:szCs w:val="24"/>
              </w:rPr>
              <w:t xml:space="preserve"> целлюлозы.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1A6BD3">
              <w:rPr>
                <w:b/>
                <w:sz w:val="24"/>
                <w:szCs w:val="24"/>
              </w:rPr>
              <w:t>:</w:t>
            </w:r>
            <w:r w:rsidRPr="001A6BD3">
              <w:rPr>
                <w:sz w:val="24"/>
                <w:szCs w:val="24"/>
              </w:rPr>
              <w:t>записывать ступенчатый гидролиз полисахаридов, реакция образования сложных эфиров целлюлозы. Иметь представление об искусственных волокнах.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97C12">
              <w:rPr>
                <w:b/>
                <w:bCs/>
                <w:sz w:val="24"/>
                <w:szCs w:val="24"/>
              </w:rPr>
              <w:t xml:space="preserve">. </w:t>
            </w:r>
            <w:r w:rsidRPr="00B97C12">
              <w:rPr>
                <w:sz w:val="24"/>
                <w:szCs w:val="24"/>
              </w:rPr>
              <w:br/>
            </w:r>
            <w:r w:rsidRPr="00B97C12">
              <w:rPr>
                <w:b/>
                <w:bCs/>
                <w:sz w:val="24"/>
                <w:szCs w:val="24"/>
              </w:rPr>
              <w:t>«Углеводы»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глюкозы, сахарозы,качественная реакция на крахмал.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Знать: </w:t>
            </w:r>
            <w:r w:rsidRPr="001A6BD3">
              <w:rPr>
                <w:iCs/>
                <w:sz w:val="24"/>
                <w:szCs w:val="24"/>
              </w:rPr>
              <w:t>химические</w:t>
            </w:r>
            <w:r w:rsidRPr="00E976FD">
              <w:rPr>
                <w:iCs/>
                <w:sz w:val="24"/>
                <w:szCs w:val="24"/>
              </w:rPr>
              <w:t>свойства</w:t>
            </w:r>
            <w:r>
              <w:rPr>
                <w:b/>
                <w:iCs/>
                <w:sz w:val="24"/>
                <w:szCs w:val="24"/>
              </w:rPr>
              <w:t xml:space="preserve"> углеводов.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iCs/>
                <w:sz w:val="24"/>
                <w:szCs w:val="24"/>
              </w:rPr>
              <w:t>Уметь:</w:t>
            </w:r>
            <w:r w:rsidRPr="00B97C12">
              <w:rPr>
                <w:iCs/>
                <w:sz w:val="24"/>
                <w:szCs w:val="24"/>
              </w:rPr>
              <w:t>распознавать растворы глюкозы и глиц</w:t>
            </w:r>
            <w:r>
              <w:rPr>
                <w:iCs/>
                <w:sz w:val="24"/>
                <w:szCs w:val="24"/>
              </w:rPr>
              <w:t>ерина, определять наличие углево</w:t>
            </w:r>
            <w:r w:rsidRPr="00B97C12">
              <w:rPr>
                <w:iCs/>
                <w:sz w:val="24"/>
                <w:szCs w:val="24"/>
              </w:rPr>
              <w:t>дов в продуктах питания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B97C12">
              <w:rPr>
                <w:b/>
                <w:sz w:val="24"/>
                <w:szCs w:val="24"/>
              </w:rPr>
              <w:t>АЗДЕЛ 8.</w:t>
            </w:r>
            <w:r w:rsidRPr="00B97C12">
              <w:rPr>
                <w:b/>
                <w:bCs/>
                <w:iCs/>
                <w:sz w:val="24"/>
                <w:szCs w:val="24"/>
              </w:rPr>
              <w:t>Азотосодержащие соединения ( 1</w:t>
            </w: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B97C12">
              <w:rPr>
                <w:b/>
                <w:bCs/>
                <w:iCs/>
                <w:sz w:val="24"/>
                <w:szCs w:val="24"/>
              </w:rPr>
              <w:t xml:space="preserve">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Амины: строен</w:t>
            </w:r>
            <w:r>
              <w:rPr>
                <w:bCs/>
                <w:sz w:val="24"/>
                <w:szCs w:val="24"/>
              </w:rPr>
              <w:t xml:space="preserve">ие, классификация. 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Определение аминов, строение, классификация, изомерия и номенклатура аминов. Получение аминов, 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iCs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нать</w:t>
            </w:r>
            <w:r w:rsidRPr="00B97C12">
              <w:rPr>
                <w:b/>
                <w:sz w:val="24"/>
                <w:szCs w:val="24"/>
              </w:rPr>
              <w:t>:</w:t>
            </w:r>
            <w:r w:rsidRPr="00B97C12">
              <w:rPr>
                <w:sz w:val="24"/>
                <w:szCs w:val="24"/>
              </w:rPr>
              <w:t>определение класса аминов, их строение, свойства,</w:t>
            </w:r>
            <w:r>
              <w:rPr>
                <w:iCs/>
                <w:sz w:val="24"/>
                <w:szCs w:val="24"/>
              </w:rPr>
              <w:t xml:space="preserve"> способы получения, </w:t>
            </w:r>
            <w:r w:rsidRPr="00B97C12">
              <w:rPr>
                <w:iCs/>
                <w:sz w:val="24"/>
                <w:szCs w:val="24"/>
              </w:rPr>
              <w:t>гомологический ряд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B97C12">
              <w:rPr>
                <w:b/>
                <w:iCs/>
                <w:sz w:val="24"/>
                <w:szCs w:val="24"/>
              </w:rPr>
              <w:t>Уметь:</w:t>
            </w:r>
            <w:r>
              <w:rPr>
                <w:iCs/>
                <w:sz w:val="24"/>
                <w:szCs w:val="24"/>
              </w:rPr>
              <w:t xml:space="preserve">записывать </w:t>
            </w:r>
            <w:r w:rsidRPr="00B97C12">
              <w:rPr>
                <w:iCs/>
                <w:sz w:val="24"/>
                <w:szCs w:val="24"/>
              </w:rPr>
              <w:t>уравнения реакций, подтверждающи</w:t>
            </w:r>
            <w:r>
              <w:rPr>
                <w:iCs/>
                <w:sz w:val="24"/>
                <w:szCs w:val="24"/>
              </w:rPr>
              <w:t>е их химические свойства. С</w:t>
            </w:r>
            <w:r w:rsidRPr="00B97C12">
              <w:rPr>
                <w:iCs/>
                <w:sz w:val="24"/>
                <w:szCs w:val="24"/>
              </w:rPr>
              <w:t>равнивать основны</w:t>
            </w:r>
            <w:r>
              <w:rPr>
                <w:iCs/>
                <w:sz w:val="24"/>
                <w:szCs w:val="24"/>
              </w:rPr>
              <w:t xml:space="preserve">е свойства аммиака, аминов, </w:t>
            </w:r>
            <w:r w:rsidRPr="00B97C12">
              <w:rPr>
                <w:iCs/>
                <w:sz w:val="24"/>
                <w:szCs w:val="24"/>
              </w:rPr>
              <w:t>анилина.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Амины: </w:t>
            </w:r>
            <w:r>
              <w:rPr>
                <w:bCs/>
                <w:sz w:val="24"/>
                <w:szCs w:val="24"/>
              </w:rPr>
              <w:t>изомерия, номенклатура, получение.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Определение аминов, строение, классификация, изомерия и номенклатура аминов. Получение аминов,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317FAB">
              <w:rPr>
                <w:b/>
                <w:sz w:val="24"/>
                <w:szCs w:val="24"/>
              </w:rPr>
              <w:t>Знать:</w:t>
            </w:r>
            <w:r w:rsidRPr="00317FAB">
              <w:rPr>
                <w:sz w:val="24"/>
                <w:szCs w:val="24"/>
              </w:rPr>
              <w:t>строение, свойства, способы получения, гомологиче</w:t>
            </w:r>
            <w:r>
              <w:rPr>
                <w:sz w:val="24"/>
                <w:szCs w:val="24"/>
              </w:rPr>
              <w:t xml:space="preserve">ский ряд ароматических аминов. 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8F4DA9">
              <w:rPr>
                <w:sz w:val="24"/>
                <w:szCs w:val="24"/>
              </w:rPr>
              <w:t xml:space="preserve"> объяснять взаимное влияние атомов в молекулах аминов, записывать уравнения реакций, подтверждающие их химические свойства.</w:t>
            </w:r>
            <w:r>
              <w:rPr>
                <w:sz w:val="24"/>
                <w:szCs w:val="24"/>
              </w:rPr>
              <w:t xml:space="preserve"> С</w:t>
            </w:r>
            <w:r w:rsidRPr="008F4DA9">
              <w:rPr>
                <w:sz w:val="24"/>
                <w:szCs w:val="24"/>
              </w:rPr>
              <w:t>равнивать основные свойства аммиака, аминов, анилина.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Амины. Химические свойства. Применение.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Взаи</w:t>
            </w:r>
            <w:r>
              <w:rPr>
                <w:sz w:val="24"/>
                <w:szCs w:val="24"/>
              </w:rPr>
              <w:t>мное влияние атомов в молекуле анилина.</w:t>
            </w:r>
          </w:p>
        </w:tc>
        <w:tc>
          <w:tcPr>
            <w:tcW w:w="4426" w:type="dxa"/>
          </w:tcPr>
          <w:p w:rsidR="00722A7B" w:rsidRPr="00317FA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Аминокислоты.Состав и строение молекул, их номенклатура, получение.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Двойственность кислотно-основных свойств аминокислот и </w:t>
            </w:r>
            <w:r>
              <w:rPr>
                <w:sz w:val="24"/>
                <w:szCs w:val="24"/>
              </w:rPr>
              <w:t>их</w:t>
            </w:r>
            <w:r w:rsidRPr="00B97C12">
              <w:rPr>
                <w:sz w:val="24"/>
                <w:szCs w:val="24"/>
              </w:rPr>
              <w:t xml:space="preserve"> причины.</w:t>
            </w:r>
            <w:r w:rsidRPr="00B97C12">
              <w:rPr>
                <w:sz w:val="24"/>
                <w:szCs w:val="24"/>
              </w:rPr>
              <w:br/>
              <w:t>Хим</w:t>
            </w:r>
            <w:r>
              <w:rPr>
                <w:sz w:val="24"/>
                <w:szCs w:val="24"/>
              </w:rPr>
              <w:t xml:space="preserve">ические </w:t>
            </w:r>
            <w:r w:rsidRPr="00B97C12">
              <w:rPr>
                <w:sz w:val="24"/>
                <w:szCs w:val="24"/>
              </w:rPr>
              <w:t xml:space="preserve"> свойства аминокислот</w:t>
            </w:r>
            <w:r>
              <w:rPr>
                <w:sz w:val="24"/>
                <w:szCs w:val="24"/>
              </w:rPr>
              <w:t>. Получение.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C21FC">
              <w:rPr>
                <w:sz w:val="24"/>
                <w:szCs w:val="24"/>
              </w:rPr>
              <w:t>особенности химических свойств</w:t>
            </w:r>
            <w:r>
              <w:rPr>
                <w:sz w:val="24"/>
                <w:szCs w:val="24"/>
              </w:rPr>
              <w:t xml:space="preserve"> и способы их получения.</w:t>
            </w:r>
          </w:p>
          <w:p w:rsidR="00722A7B" w:rsidRPr="008F4DA9" w:rsidRDefault="00722A7B" w:rsidP="00F85080">
            <w:pPr>
              <w:rPr>
                <w:b/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DA6F67">
              <w:rPr>
                <w:sz w:val="24"/>
                <w:szCs w:val="24"/>
              </w:rPr>
              <w:t xml:space="preserve"> объяснять амфотерные свойства аминокислот, записывать уравнения реакций взаимодействия аминокислот с кислотами</w:t>
            </w:r>
            <w:r>
              <w:rPr>
                <w:sz w:val="24"/>
                <w:szCs w:val="24"/>
              </w:rPr>
              <w:t>,</w:t>
            </w:r>
            <w:r w:rsidRPr="00DA6F67">
              <w:rPr>
                <w:sz w:val="24"/>
                <w:szCs w:val="24"/>
              </w:rPr>
              <w:t xml:space="preserve"> с основаниями, реакции образования пептидов.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Свойства аминокислот</w:t>
            </w:r>
            <w:r>
              <w:rPr>
                <w:bCs/>
                <w:sz w:val="24"/>
                <w:szCs w:val="24"/>
              </w:rPr>
              <w:t>. Применение.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Двойственность кислотно-основных свойств аминокислот и </w:t>
            </w:r>
            <w:r>
              <w:rPr>
                <w:sz w:val="24"/>
                <w:szCs w:val="24"/>
              </w:rPr>
              <w:t>их</w:t>
            </w:r>
            <w:r w:rsidRPr="00B97C12">
              <w:rPr>
                <w:sz w:val="24"/>
                <w:szCs w:val="24"/>
              </w:rPr>
              <w:t xml:space="preserve"> причины.</w:t>
            </w:r>
            <w:r w:rsidRPr="00B97C12">
              <w:rPr>
                <w:sz w:val="24"/>
                <w:szCs w:val="24"/>
              </w:rPr>
              <w:br/>
              <w:t>Хим</w:t>
            </w:r>
            <w:r>
              <w:rPr>
                <w:sz w:val="24"/>
                <w:szCs w:val="24"/>
              </w:rPr>
              <w:t xml:space="preserve">ические </w:t>
            </w:r>
            <w:r w:rsidRPr="00B97C12">
              <w:rPr>
                <w:sz w:val="24"/>
                <w:szCs w:val="24"/>
              </w:rPr>
              <w:t xml:space="preserve"> свойства аминокислот</w:t>
            </w:r>
            <w:r>
              <w:rPr>
                <w:sz w:val="24"/>
                <w:szCs w:val="24"/>
              </w:rPr>
              <w:t>. Получение.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C21FC">
              <w:rPr>
                <w:sz w:val="24"/>
                <w:szCs w:val="24"/>
              </w:rPr>
              <w:t>особенности химических свойств</w:t>
            </w:r>
            <w:r>
              <w:rPr>
                <w:sz w:val="24"/>
                <w:szCs w:val="24"/>
              </w:rPr>
              <w:t xml:space="preserve"> и способы их получения.</w:t>
            </w:r>
          </w:p>
          <w:p w:rsidR="00722A7B" w:rsidRPr="008F4DA9" w:rsidRDefault="00722A7B" w:rsidP="00F85080">
            <w:pPr>
              <w:rPr>
                <w:b/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DA6F67">
              <w:rPr>
                <w:sz w:val="24"/>
                <w:szCs w:val="24"/>
              </w:rPr>
              <w:t xml:space="preserve"> объяснять амфотерные свойства аминокислот, записывать уравнения реакций взаимодействия аминокислот с кислотами</w:t>
            </w:r>
            <w:r>
              <w:rPr>
                <w:sz w:val="24"/>
                <w:szCs w:val="24"/>
              </w:rPr>
              <w:t>,</w:t>
            </w:r>
            <w:r w:rsidRPr="00DA6F67">
              <w:rPr>
                <w:sz w:val="24"/>
                <w:szCs w:val="24"/>
              </w:rPr>
              <w:t xml:space="preserve"> с основаниями, реакции образования пептидов.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Белки, как биополимеры . Их биологические функции. Значение белков.</w:t>
            </w:r>
          </w:p>
        </w:tc>
        <w:tc>
          <w:tcPr>
            <w:tcW w:w="4525" w:type="dxa"/>
            <w:gridSpan w:val="2"/>
          </w:tcPr>
          <w:p w:rsidR="00722A7B" w:rsidRPr="008F4DA9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Белки как природные полимеры.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Первичная, вторичная</w:t>
            </w:r>
            <w:r>
              <w:rPr>
                <w:sz w:val="24"/>
                <w:szCs w:val="24"/>
              </w:rPr>
              <w:t>,</w:t>
            </w:r>
            <w:r w:rsidRPr="008F4DA9">
              <w:rPr>
                <w:sz w:val="24"/>
                <w:szCs w:val="24"/>
              </w:rPr>
              <w:t xml:space="preserve"> третичная</w:t>
            </w:r>
            <w:r>
              <w:rPr>
                <w:sz w:val="24"/>
                <w:szCs w:val="24"/>
              </w:rPr>
              <w:t xml:space="preserve"> и четвертичная </w:t>
            </w:r>
            <w:r w:rsidRPr="008F4DA9">
              <w:rPr>
                <w:sz w:val="24"/>
                <w:szCs w:val="24"/>
              </w:rPr>
              <w:t xml:space="preserve"> структуры белков. Биологические функции белков, значение. Глобальная проблема белкового голодания, и пути ее решения.</w:t>
            </w:r>
          </w:p>
        </w:tc>
        <w:tc>
          <w:tcPr>
            <w:tcW w:w="4426" w:type="dxa"/>
          </w:tcPr>
          <w:p w:rsidR="00722A7B" w:rsidRPr="008F4DA9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Знать :</w:t>
            </w:r>
            <w:r w:rsidRPr="008F4DA9">
              <w:rPr>
                <w:sz w:val="24"/>
                <w:szCs w:val="24"/>
              </w:rPr>
              <w:t xml:space="preserve"> структуры белков.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8F4DA9">
              <w:rPr>
                <w:sz w:val="24"/>
                <w:szCs w:val="24"/>
              </w:rPr>
              <w:t xml:space="preserve"> объяснять </w:t>
            </w:r>
            <w:r>
              <w:rPr>
                <w:sz w:val="24"/>
                <w:szCs w:val="24"/>
              </w:rPr>
              <w:t xml:space="preserve">различие в структуре белков.Биологические функции белков и их </w:t>
            </w:r>
            <w:r w:rsidRPr="008F4DA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елки. Химические свойства.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имические свойства белков: </w:t>
            </w:r>
            <w:r w:rsidRPr="008F4DA9">
              <w:rPr>
                <w:sz w:val="24"/>
                <w:szCs w:val="24"/>
              </w:rPr>
              <w:t>Биологические функции белков, значение. Глобальная проблема белкового голодания, и пути ее решения.</w:t>
            </w:r>
          </w:p>
        </w:tc>
        <w:tc>
          <w:tcPr>
            <w:tcW w:w="4426" w:type="dxa"/>
          </w:tcPr>
          <w:p w:rsidR="00722A7B" w:rsidRPr="008F4DA9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Знать :</w:t>
            </w:r>
            <w:r>
              <w:rPr>
                <w:sz w:val="24"/>
                <w:szCs w:val="24"/>
              </w:rPr>
              <w:t>особенности химических свойств. Биологические функции белков.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: </w:t>
            </w:r>
            <w:r w:rsidRPr="008F4DA9">
              <w:rPr>
                <w:sz w:val="24"/>
                <w:szCs w:val="24"/>
              </w:rPr>
              <w:t xml:space="preserve">записывать уравнения реакций характеризующие химические свойства </w:t>
            </w:r>
            <w:r w:rsidRPr="008F4DA9">
              <w:rPr>
                <w:sz w:val="24"/>
                <w:szCs w:val="24"/>
              </w:rPr>
              <w:lastRenderedPageBreak/>
              <w:t>белков, доказывать наличие белков с</w:t>
            </w:r>
            <w:r>
              <w:rPr>
                <w:sz w:val="24"/>
                <w:szCs w:val="24"/>
              </w:rPr>
              <w:t xml:space="preserve"> помощью качественных реакций.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Нуклеиновые кислоты.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Понятия « ДНК» и «РНК». Первичная, вторичная и третичная структуры ДНК.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Знать</w:t>
            </w:r>
            <w:r w:rsidRPr="008F4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понятие о нуклеиновых кислотах</w:t>
            </w:r>
            <w:r w:rsidRPr="008F4DA9">
              <w:rPr>
                <w:sz w:val="24"/>
                <w:szCs w:val="24"/>
              </w:rPr>
              <w:t>,о нуклеотиде, пиримидиновых и пуриновых основаниях, генной инженерии и биотехнологии, трансгенных  формах животных и растений, ДНК и РНК, о би</w:t>
            </w:r>
            <w:r>
              <w:rPr>
                <w:sz w:val="24"/>
                <w:szCs w:val="24"/>
              </w:rPr>
              <w:t>ологической роли РНК и ДНК</w:t>
            </w:r>
            <w:r w:rsidRPr="008F4DA9">
              <w:rPr>
                <w:sz w:val="24"/>
                <w:szCs w:val="24"/>
              </w:rPr>
              <w:t>,их структуре, биологической роли.</w:t>
            </w:r>
          </w:p>
          <w:p w:rsidR="00722A7B" w:rsidRPr="008F4DA9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 w:rsidRPr="008936B7">
              <w:rPr>
                <w:sz w:val="24"/>
                <w:szCs w:val="24"/>
              </w:rPr>
              <w:t>раскрывать роль нуклеиновых кислот в процессах наследственности и изменчивости.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84" w:type="dxa"/>
          </w:tcPr>
          <w:p w:rsidR="00722A7B" w:rsidRPr="006044C1" w:rsidRDefault="00722A7B" w:rsidP="00F85080">
            <w:pPr>
              <w:rPr>
                <w:sz w:val="24"/>
                <w:szCs w:val="24"/>
              </w:rPr>
            </w:pPr>
            <w:r w:rsidRPr="006044C1">
              <w:rPr>
                <w:bCs/>
                <w:sz w:val="24"/>
                <w:szCs w:val="24"/>
              </w:rPr>
              <w:t>Обобщение и систематизация знаний об углеводах и азотосодержащих соединениях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6044C1" w:rsidRDefault="00722A7B" w:rsidP="00F85080">
            <w:pPr>
              <w:rPr>
                <w:sz w:val="24"/>
                <w:szCs w:val="24"/>
              </w:rPr>
            </w:pPr>
            <w:r w:rsidRPr="006044C1">
              <w:rPr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426" w:type="dxa"/>
          </w:tcPr>
          <w:p w:rsidR="00722A7B" w:rsidRPr="006044C1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6044C1">
              <w:rPr>
                <w:sz w:val="24"/>
                <w:szCs w:val="24"/>
              </w:rPr>
              <w:t>Химические свойства и способы получений.</w:t>
            </w:r>
          </w:p>
          <w:p w:rsidR="00722A7B" w:rsidRPr="006044C1" w:rsidRDefault="00722A7B" w:rsidP="00F85080">
            <w:pPr>
              <w:rPr>
                <w:sz w:val="24"/>
                <w:szCs w:val="24"/>
              </w:rPr>
            </w:pPr>
            <w:r w:rsidRPr="006044C1">
              <w:rPr>
                <w:b/>
                <w:sz w:val="24"/>
                <w:szCs w:val="24"/>
              </w:rPr>
              <w:t>Уметь:</w:t>
            </w:r>
            <w:r w:rsidRPr="006044C1">
              <w:rPr>
                <w:sz w:val="24"/>
                <w:szCs w:val="24"/>
              </w:rPr>
              <w:t xml:space="preserve"> записывать уравнения реакций</w:t>
            </w:r>
            <w:r>
              <w:rPr>
                <w:sz w:val="24"/>
                <w:szCs w:val="24"/>
              </w:rPr>
              <w:t>. Р</w:t>
            </w:r>
            <w:r w:rsidRPr="006044C1">
              <w:rPr>
                <w:sz w:val="24"/>
                <w:szCs w:val="24"/>
              </w:rPr>
              <w:t>ешать расчетные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84" w:type="dxa"/>
          </w:tcPr>
          <w:p w:rsidR="00722A7B" w:rsidRPr="00B84247" w:rsidRDefault="00722A7B" w:rsidP="00F85080">
            <w:pPr>
              <w:rPr>
                <w:b/>
                <w:bCs/>
                <w:sz w:val="24"/>
                <w:szCs w:val="24"/>
              </w:rPr>
            </w:pPr>
            <w:r w:rsidRPr="00B84247">
              <w:rPr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8424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Cs/>
                <w:sz w:val="24"/>
                <w:szCs w:val="24"/>
              </w:rPr>
              <w:t>«Амины, аминокислоты, белки».</w:t>
            </w:r>
          </w:p>
        </w:tc>
        <w:tc>
          <w:tcPr>
            <w:tcW w:w="4525" w:type="dxa"/>
            <w:gridSpan w:val="2"/>
          </w:tcPr>
          <w:p w:rsidR="00722A7B" w:rsidRPr="00B84247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аминов, аминокислот, белков. Цветные реакции белков.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>химические свойства.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F9364B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правила техники безопасности, исследовать свойства изучаемых веществ. Записывать уравнения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84" w:type="dxa"/>
          </w:tcPr>
          <w:p w:rsidR="00722A7B" w:rsidRPr="00B84247" w:rsidRDefault="00722A7B" w:rsidP="00F85080">
            <w:pPr>
              <w:rPr>
                <w:b/>
                <w:bCs/>
                <w:sz w:val="24"/>
                <w:szCs w:val="24"/>
              </w:rPr>
            </w:pPr>
            <w:r w:rsidRPr="00B84247">
              <w:rPr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8424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Cs/>
                <w:sz w:val="24"/>
                <w:szCs w:val="24"/>
              </w:rPr>
              <w:t>« Идентификация органических соединений»</w:t>
            </w:r>
            <w:r w:rsidRPr="00B84247">
              <w:rPr>
                <w:sz w:val="24"/>
                <w:szCs w:val="24"/>
              </w:rPr>
              <w:br/>
            </w:r>
          </w:p>
        </w:tc>
        <w:tc>
          <w:tcPr>
            <w:tcW w:w="4525" w:type="dxa"/>
            <w:gridSpan w:val="2"/>
          </w:tcPr>
          <w:p w:rsidR="00722A7B" w:rsidRPr="00B84247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реакции органических соединений.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>химические свойства, качественные реакции органических веществ.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F9364B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правила техники безопасности, исследовать свойства изучаемых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84" w:type="dxa"/>
          </w:tcPr>
          <w:p w:rsidR="00722A7B" w:rsidRPr="00B84247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7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Cs/>
                <w:sz w:val="24"/>
                <w:szCs w:val="24"/>
              </w:rPr>
              <w:t xml:space="preserve"> по теме: «Углеводы и азотосодержащие соединения».</w:t>
            </w:r>
          </w:p>
        </w:tc>
        <w:tc>
          <w:tcPr>
            <w:tcW w:w="4525" w:type="dxa"/>
            <w:gridSpan w:val="2"/>
          </w:tcPr>
          <w:p w:rsidR="00722A7B" w:rsidRPr="00B84247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учет знаний по темам «Углеводы» и «Азотсодержащие соединения».</w:t>
            </w:r>
          </w:p>
        </w:tc>
        <w:tc>
          <w:tcPr>
            <w:tcW w:w="4426" w:type="dxa"/>
          </w:tcPr>
          <w:p w:rsidR="00722A7B" w:rsidRPr="00F9364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 w:rsidRPr="00111168">
              <w:rPr>
                <w:sz w:val="24"/>
                <w:szCs w:val="24"/>
              </w:rPr>
              <w:t>применять полученные по теме знания.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9. Биологически активные соединения (6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31D29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проводить рефлексию собственных достижений в изучении строения, свойств, получения углеводов </w:t>
            </w:r>
            <w:r>
              <w:rPr>
                <w:sz w:val="24"/>
                <w:szCs w:val="24"/>
              </w:rPr>
              <w:lastRenderedPageBreak/>
              <w:t>и азотсодержащих соединений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Витамины. 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витаминах и их классификации, нормах потребления витаминов. Значении.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>роль витаминов  для сохранения и поддержания здоровья человека.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Ферменты.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ферментах. Их Значении.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>роль ферментов для сохранения и поддержания здоровья человека.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4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Гормоны. 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Понятия о </w:t>
            </w:r>
            <w:r>
              <w:rPr>
                <w:sz w:val="24"/>
                <w:szCs w:val="24"/>
              </w:rPr>
              <w:t>гормонах.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характеристику </w:t>
            </w:r>
            <w:r>
              <w:rPr>
                <w:bCs/>
                <w:sz w:val="24"/>
                <w:szCs w:val="24"/>
              </w:rPr>
              <w:t>гормонов как биологически активных веществ, выполняющих эндокринную регуляцию жизнедеятельности организмов.</w:t>
            </w:r>
          </w:p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 w:rsidRPr="00867129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>: классифицировать гормоны. Раскрывать роль гормонов для использования в медицинских целях.</w:t>
            </w:r>
          </w:p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Характеризовать применение лекарств в фармакотерапии и химиотерапии.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Лекарства</w:t>
            </w:r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лекарствах.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867129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>: классифицировать гормоны. Раскрывать роль гормонов для использования в медицинских целях.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10. </w:t>
            </w:r>
            <w:r w:rsidRPr="0001129A">
              <w:rPr>
                <w:b/>
                <w:sz w:val="24"/>
                <w:szCs w:val="24"/>
              </w:rPr>
              <w:t>Химический практикум</w:t>
            </w:r>
            <w:r>
              <w:rPr>
                <w:b/>
                <w:sz w:val="24"/>
                <w:szCs w:val="24"/>
              </w:rPr>
              <w:t>( 2 часа)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 9</w:t>
            </w:r>
            <w:r w:rsidRPr="00B97C12">
              <w:rPr>
                <w:b/>
                <w:bCs/>
                <w:sz w:val="24"/>
                <w:szCs w:val="24"/>
              </w:rPr>
              <w:t>.</w:t>
            </w:r>
          </w:p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B97C12">
              <w:rPr>
                <w:bCs/>
                <w:sz w:val="24"/>
                <w:szCs w:val="24"/>
              </w:rPr>
              <w:t>Действие ферментов на различные вещества»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Ферментативный гидролиз крахмала. Действие дегидрогеназы на метиленовый синий.</w:t>
            </w:r>
          </w:p>
        </w:tc>
        <w:tc>
          <w:tcPr>
            <w:tcW w:w="4426" w:type="dxa"/>
          </w:tcPr>
          <w:p w:rsidR="00722A7B" w:rsidRPr="00867129" w:rsidRDefault="00722A7B" w:rsidP="00F85080">
            <w:pPr>
              <w:rPr>
                <w:b/>
                <w:sz w:val="24"/>
                <w:szCs w:val="24"/>
              </w:rPr>
            </w:pPr>
            <w:r w:rsidRPr="00867129">
              <w:rPr>
                <w:b/>
                <w:sz w:val="24"/>
                <w:szCs w:val="24"/>
              </w:rPr>
              <w:t>Уметь:</w:t>
            </w:r>
            <w:r w:rsidRPr="00867129">
              <w:rPr>
                <w:sz w:val="24"/>
                <w:szCs w:val="24"/>
              </w:rPr>
              <w:t>описывать химический эксперимент с помощью языка химии.</w:t>
            </w:r>
            <w:r>
              <w:rPr>
                <w:sz w:val="24"/>
                <w:szCs w:val="24"/>
              </w:rPr>
              <w:t xml:space="preserve"> Фиксировать результаты и формулировать выводы.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 10</w:t>
            </w:r>
            <w:r w:rsidRPr="00B97C12">
              <w:rPr>
                <w:b/>
                <w:bCs/>
                <w:sz w:val="24"/>
                <w:szCs w:val="24"/>
              </w:rPr>
              <w:t>.</w:t>
            </w:r>
          </w:p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«Анализ </w:t>
            </w:r>
            <w:r w:rsidRPr="00B97C12">
              <w:rPr>
                <w:bCs/>
                <w:sz w:val="24"/>
                <w:szCs w:val="24"/>
              </w:rPr>
              <w:t>лекарственных препаратов»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лекарствах как химиотерапевтических препаратах. Безопасные способы применения. Лекарственные формы.</w:t>
            </w:r>
          </w:p>
        </w:tc>
        <w:tc>
          <w:tcPr>
            <w:tcW w:w="4426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 w:rsidRPr="00867129">
              <w:rPr>
                <w:b/>
                <w:sz w:val="24"/>
                <w:szCs w:val="24"/>
              </w:rPr>
              <w:t>Уметь:</w:t>
            </w:r>
            <w:r w:rsidRPr="00867129">
              <w:rPr>
                <w:sz w:val="24"/>
                <w:szCs w:val="24"/>
              </w:rPr>
              <w:t>описывать химический эксперимент с помощью языка химии.</w:t>
            </w:r>
            <w:r>
              <w:rPr>
                <w:sz w:val="24"/>
                <w:szCs w:val="24"/>
              </w:rPr>
              <w:t xml:space="preserve"> Фиксировать результаты и формулировать выводы.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 Обобщение пройденного материала. ( 2 часа)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84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Генетическая связь </w:t>
            </w:r>
            <w:r w:rsidRPr="00B97C12">
              <w:rPr>
                <w:bCs/>
                <w:sz w:val="24"/>
                <w:szCs w:val="24"/>
              </w:rPr>
              <w:t>органических соединений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20385E">
              <w:rPr>
                <w:sz w:val="24"/>
                <w:szCs w:val="24"/>
              </w:rPr>
              <w:t>:осуществлять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bCs/>
                <w:iCs/>
                <w:sz w:val="24"/>
                <w:szCs w:val="24"/>
              </w:rPr>
              <w:t>Уметь</w:t>
            </w:r>
            <w:r w:rsidRPr="00B97C12">
              <w:rPr>
                <w:bCs/>
                <w:iCs/>
                <w:sz w:val="24"/>
                <w:szCs w:val="24"/>
              </w:rPr>
              <w:t>:осуществлять цепочки превращений между классами органических веществ с помощью уравнений 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84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Генетическая связь </w:t>
            </w:r>
            <w:r w:rsidRPr="00B97C12">
              <w:rPr>
                <w:bCs/>
                <w:sz w:val="24"/>
                <w:szCs w:val="24"/>
              </w:rPr>
              <w:t xml:space="preserve">органических </w:t>
            </w:r>
            <w:r w:rsidRPr="00B97C12">
              <w:rPr>
                <w:bCs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bCs/>
                <w:iCs/>
                <w:sz w:val="24"/>
                <w:szCs w:val="24"/>
              </w:rPr>
              <w:lastRenderedPageBreak/>
              <w:t>Уметь</w:t>
            </w:r>
            <w:r w:rsidRPr="00B97C12">
              <w:rPr>
                <w:bCs/>
                <w:iCs/>
                <w:sz w:val="24"/>
                <w:szCs w:val="24"/>
              </w:rPr>
              <w:t xml:space="preserve">:осуществлять цепочки </w:t>
            </w:r>
            <w:r w:rsidRPr="00B97C12">
              <w:rPr>
                <w:bCs/>
                <w:iCs/>
                <w:sz w:val="24"/>
                <w:szCs w:val="24"/>
              </w:rPr>
              <w:lastRenderedPageBreak/>
              <w:t>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bCs/>
                <w:iCs/>
                <w:sz w:val="24"/>
                <w:szCs w:val="24"/>
              </w:rPr>
              <w:lastRenderedPageBreak/>
              <w:t>Уметь</w:t>
            </w:r>
            <w:r w:rsidRPr="00B97C12">
              <w:rPr>
                <w:bCs/>
                <w:iCs/>
                <w:sz w:val="24"/>
                <w:szCs w:val="24"/>
              </w:rPr>
              <w:t xml:space="preserve">:осуществлять цепочки </w:t>
            </w:r>
            <w:r w:rsidRPr="00B97C12">
              <w:rPr>
                <w:bCs/>
                <w:iCs/>
                <w:sz w:val="24"/>
                <w:szCs w:val="24"/>
              </w:rPr>
              <w:lastRenderedPageBreak/>
              <w:t>превращений между классами органических веществ с помощью уравнений 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Default="00722A7B" w:rsidP="00722A7B">
      <w:pPr>
        <w:sectPr w:rsidR="00722A7B" w:rsidSect="00730213">
          <w:pgSz w:w="16838" w:h="11906" w:orient="landscape"/>
          <w:pgMar w:top="568" w:right="709" w:bottom="850" w:left="1134" w:header="708" w:footer="708" w:gutter="0"/>
          <w:cols w:space="708"/>
          <w:docGrid w:linePitch="360"/>
        </w:sectPr>
      </w:pPr>
    </w:p>
    <w:p w:rsidR="00722A7B" w:rsidRPr="00C347D6" w:rsidRDefault="00722A7B" w:rsidP="00722A7B">
      <w:pPr>
        <w:spacing w:line="360" w:lineRule="auto"/>
        <w:ind w:firstLine="357"/>
        <w:jc w:val="center"/>
        <w:rPr>
          <w:b/>
        </w:rPr>
      </w:pPr>
      <w:r>
        <w:rPr>
          <w:b/>
        </w:rPr>
        <w:lastRenderedPageBreak/>
        <w:t xml:space="preserve">9. </w:t>
      </w:r>
      <w:r w:rsidRPr="00C347D6">
        <w:rPr>
          <w:b/>
        </w:rPr>
        <w:t>Планируемые результаты</w:t>
      </w:r>
      <w:r>
        <w:rPr>
          <w:b/>
        </w:rPr>
        <w:t>.</w:t>
      </w:r>
    </w:p>
    <w:p w:rsidR="00722A7B" w:rsidRPr="00C347D6" w:rsidRDefault="00722A7B" w:rsidP="00722A7B">
      <w:pPr>
        <w:spacing w:line="360" w:lineRule="auto"/>
        <w:ind w:firstLine="357"/>
        <w:jc w:val="both"/>
      </w:pPr>
      <w:r w:rsidRPr="00C347D6">
        <w:t>В результате изучения химии на базовом уровне в 10 классе ученик будет</w:t>
      </w:r>
    </w:p>
    <w:p w:rsidR="00722A7B" w:rsidRPr="00C347D6" w:rsidRDefault="00722A7B" w:rsidP="00722A7B">
      <w:pPr>
        <w:spacing w:line="360" w:lineRule="auto"/>
        <w:ind w:firstLine="357"/>
        <w:jc w:val="both"/>
        <w:rPr>
          <w:b/>
        </w:rPr>
      </w:pPr>
      <w:r w:rsidRPr="00C347D6">
        <w:rPr>
          <w:b/>
        </w:rPr>
        <w:t>    знать/понимать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r w:rsidRPr="00C347D6">
        <w:softHyphen/>
      </w:r>
    </w:p>
    <w:p w:rsidR="00722A7B" w:rsidRPr="00C347D6" w:rsidRDefault="00722A7B" w:rsidP="00722A7B">
      <w:pPr>
        <w:spacing w:line="360" w:lineRule="auto"/>
        <w:jc w:val="both"/>
      </w:pPr>
      <w:r w:rsidRPr="00C347D6">
        <w:t>основные теории химии: химической связи, строения органических веществ;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</w:t>
      </w:r>
    </w:p>
    <w:p w:rsidR="00722A7B" w:rsidRPr="00C347D6" w:rsidRDefault="00722A7B" w:rsidP="00722A7B">
      <w:pPr>
        <w:spacing w:line="360" w:lineRule="auto"/>
        <w:ind w:firstLine="357"/>
        <w:jc w:val="both"/>
        <w:rPr>
          <w:b/>
        </w:rPr>
      </w:pPr>
      <w:r w:rsidRPr="00C347D6">
        <w:rPr>
          <w:b/>
        </w:rPr>
        <w:t xml:space="preserve"> уметь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/>
        </w:rPr>
      </w:pPr>
      <w:r w:rsidRPr="00C347D6">
        <w:t>называть изученные вещества по «тривиальной» или международной номенклатуре;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  различных факторов;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выполнять химический эксперимент по распознаванию важнейших органических веществ;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проводить самостоятельный поиск химической 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составлять 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 ; объяснять свойства веществ на основе их химического строения.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разъяснять на примерах причины многообразия органических веществ, взаимосвязь органических и неорганических соединений, причинно - следственную зависимость между составом, строением, свойствами и практическим использованием веществ.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выполнять простейшие опыты с органическими веществами, распознать соединения и полимерные материалы по известным признакам.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проводить расчеты по химическим  формулам  и  уравнениям  с  участием органических веществ.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использовать приобретенные знания и умения в практической деятельности и повседневной жизни для: объяснения химических явлений, происходящих в природе, быту и на производстве; определения возможности протекания химических  превращений в различных условиях и оценки их последствий;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экологически грамотного поведения в окружающей среде;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оценки влияния химического загрязнения окружающей среды на организм человека и другие живые организмы;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безопасного обращения с горючими и токсичными веществами, лабораторным  оборудованием;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приготовления растворов заданной концентрации в быту и на производстве;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критической оценки достоверности химической информации, поступающей из разных источников.</w:t>
      </w:r>
    </w:p>
    <w:p w:rsidR="00722A7B" w:rsidRPr="00C347D6" w:rsidRDefault="00722A7B" w:rsidP="00722A7B">
      <w:pPr>
        <w:spacing w:line="360" w:lineRule="auto"/>
        <w:ind w:left="720"/>
        <w:jc w:val="both"/>
      </w:pPr>
    </w:p>
    <w:p w:rsidR="00722A7B" w:rsidRPr="00C347D6" w:rsidRDefault="00722A7B" w:rsidP="00722A7B">
      <w:pPr>
        <w:spacing w:line="360" w:lineRule="auto"/>
        <w:jc w:val="center"/>
        <w:rPr>
          <w:b/>
          <w:bCs/>
        </w:rPr>
      </w:pPr>
      <w:r w:rsidRPr="00C347D6">
        <w:rPr>
          <w:b/>
          <w:bCs/>
        </w:rPr>
        <w:t>10.Учебно-методическое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 xml:space="preserve">  Наименование объектов и средств материально-технического обеспечения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Учебники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rPr>
                <w:bCs/>
                <w:iCs/>
              </w:rPr>
              <w:t>«Химия 10 класс», авторы О.С. Габриелян,  В, Ф. Н. Маскаев, С. Ю. Пономарев, В. И. Теренин – М: Дрофа, 20</w:t>
            </w:r>
            <w:r w:rsidR="00756BDE">
              <w:rPr>
                <w:bCs/>
                <w:iCs/>
              </w:rPr>
              <w:t>21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Рабочие тетради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lastRenderedPageBreak/>
              <w:t xml:space="preserve">О. С. Габриелян, А. В. Яшукова  «Химия. Рабочая </w:t>
            </w:r>
            <w:r w:rsidRPr="00C347D6">
              <w:lastRenderedPageBreak/>
              <w:t>тетрадь» к учебнику</w:t>
            </w:r>
            <w:r w:rsidRPr="00C347D6">
              <w:rPr>
                <w:bCs/>
                <w:iCs/>
              </w:rPr>
              <w:t xml:space="preserve"> О.С. Габриелян «Химия 10 класс» М. – Дрофа, 20</w:t>
            </w:r>
            <w:r w:rsidR="00756BDE">
              <w:rPr>
                <w:bCs/>
                <w:iCs/>
              </w:rPr>
              <w:t>2</w:t>
            </w:r>
            <w:r w:rsidRPr="00C347D6">
              <w:rPr>
                <w:bCs/>
                <w:iCs/>
              </w:rPr>
              <w:t>1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lastRenderedPageBreak/>
              <w:t>Методические пособия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t>О. С. Габриелян, И. Г. Остроумов Настольная книга учителя «Химия», 10 класс. М. – Дрофа, 20</w:t>
            </w:r>
            <w:r w:rsidR="00756BDE">
              <w:t>20</w:t>
            </w:r>
            <w:r w:rsidRPr="00C347D6">
              <w:t>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Поурочные разработки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t>М. Ю. Горковенко. «Поурочные разработки» по химии (10 класс) к учебникам О. С. Габриеляна. М. – «Вако», 20</w:t>
            </w:r>
            <w:r w:rsidR="00756BDE">
              <w:t>21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Демонстрационные материалы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Коллекции нефтепродуктов, углеводородов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Компьютерные и информационно-коммуникативные средства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Презентации к каждой теме урока.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 xml:space="preserve"> Технические средства обучения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  <w:r w:rsidRPr="00C347D6">
              <w:t>Проектор, доска, компьютер.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Экранно-звуковые пособия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  <w:r w:rsidRPr="00C347D6">
              <w:t>Проектор, доска, компьютер.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Оборудование класса</w:t>
            </w:r>
          </w:p>
          <w:p w:rsidR="00722A7B" w:rsidRPr="00C347D6" w:rsidRDefault="00722A7B" w:rsidP="00F85080">
            <w:pPr>
              <w:spacing w:line="360" w:lineRule="auto"/>
              <w:ind w:left="502"/>
              <w:jc w:val="both"/>
              <w:rPr>
                <w:bCs/>
              </w:rPr>
            </w:pPr>
          </w:p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Настенные доски для иллюстративного материала, держатели для таблиц, шкафы для хранения дидактических материалов.</w:t>
            </w:r>
          </w:p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  <w:r w:rsidRPr="00C347D6">
              <w:rPr>
                <w:bCs/>
              </w:rPr>
              <w:t>Таблицы: Периодическая система химических элементов, таблица растворимости, ряд напряжения металлов и электроотрицательности элементов.</w:t>
            </w:r>
          </w:p>
        </w:tc>
      </w:tr>
    </w:tbl>
    <w:p w:rsidR="00722A7B" w:rsidRPr="00C347D6" w:rsidRDefault="00722A7B" w:rsidP="00722A7B">
      <w:pPr>
        <w:spacing w:line="360" w:lineRule="auto"/>
        <w:jc w:val="center"/>
        <w:rPr>
          <w:b/>
        </w:rPr>
      </w:pPr>
    </w:p>
    <w:p w:rsidR="00722A7B" w:rsidRDefault="00722A7B" w:rsidP="00722A7B">
      <w:pPr>
        <w:spacing w:line="360" w:lineRule="auto"/>
        <w:jc w:val="right"/>
        <w:rPr>
          <w:b/>
        </w:rPr>
      </w:pPr>
      <w:r>
        <w:rPr>
          <w:b/>
        </w:rPr>
        <w:t>Приложение к программе</w:t>
      </w: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Сведения о контроле (</w:t>
      </w:r>
      <w:r>
        <w:rPr>
          <w:b/>
        </w:rPr>
        <w:t>углубленное изучение химии</w:t>
      </w:r>
      <w:r w:rsidRPr="00C347D6">
        <w:rPr>
          <w:b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3"/>
        <w:gridCol w:w="1984"/>
        <w:gridCol w:w="1985"/>
      </w:tblGrid>
      <w:tr w:rsidR="00722A7B" w:rsidRPr="00C347D6" w:rsidTr="00F85080">
        <w:trPr>
          <w:trHeight w:val="41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rPr>
                <w:b/>
                <w:bCs/>
                <w:i/>
                <w:iCs/>
              </w:rPr>
            </w:pPr>
          </w:p>
          <w:p w:rsidR="00722A7B" w:rsidRPr="00C347D6" w:rsidRDefault="00722A7B" w:rsidP="00F85080">
            <w:pPr>
              <w:spacing w:line="360" w:lineRule="auto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Колличество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Количество контрольных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Количество практических работ</w:t>
            </w:r>
          </w:p>
        </w:tc>
      </w:tr>
      <w:tr w:rsidR="00722A7B" w:rsidRPr="00C347D6" w:rsidTr="00F85080">
        <w:trPr>
          <w:trHeight w:val="412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профильный</w:t>
            </w:r>
          </w:p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профильный</w:t>
            </w:r>
          </w:p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уровень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профильный</w:t>
            </w:r>
          </w:p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уровень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 xml:space="preserve">Введение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t>Строение и классификация органических веществ.</w:t>
            </w:r>
          </w:p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Химические реакции в органической химии.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 xml:space="preserve">Углеводороды.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722A7B" w:rsidRPr="00C347D6" w:rsidTr="00F85080">
        <w:trPr>
          <w:trHeight w:val="8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Кислородсодержащие органические соединения</w:t>
            </w:r>
            <w:r>
              <w:rPr>
                <w:bCs/>
                <w:iCs/>
              </w:rPr>
              <w:t>: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  <w:sz w:val="24"/>
                <w:szCs w:val="24"/>
              </w:rPr>
            </w:pPr>
            <w:r w:rsidRPr="009C7B5C">
              <w:rPr>
                <w:bCs/>
                <w:iCs/>
                <w:sz w:val="24"/>
                <w:szCs w:val="24"/>
              </w:rPr>
              <w:t>Спирты и фенолы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  <w:sz w:val="24"/>
                <w:szCs w:val="24"/>
              </w:rPr>
            </w:pPr>
            <w:r w:rsidRPr="009C7B5C">
              <w:rPr>
                <w:bCs/>
                <w:iCs/>
                <w:sz w:val="24"/>
                <w:szCs w:val="24"/>
              </w:rPr>
              <w:t>Альдегиды и кетоны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  <w:sz w:val="24"/>
                <w:szCs w:val="24"/>
              </w:rPr>
            </w:pPr>
            <w:r w:rsidRPr="009C7B5C">
              <w:rPr>
                <w:bCs/>
                <w:iCs/>
                <w:sz w:val="24"/>
                <w:szCs w:val="24"/>
              </w:rPr>
              <w:t>Карбоновые кислоты, сложные эфиры, жиры.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</w:rPr>
            </w:pPr>
            <w:r w:rsidRPr="009C7B5C">
              <w:rPr>
                <w:bCs/>
                <w:iCs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Азотсодержащие соединения.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Биологически активные соединения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Pr="00730213" w:rsidRDefault="00345EB0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Химический практикум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Обобщение пройденного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Default="00345EB0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Default="00722A7B" w:rsidP="00345EB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345EB0">
              <w:rPr>
                <w:bCs/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722A7B" w:rsidRPr="00C347D6" w:rsidTr="00F8508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2A7B" w:rsidRPr="00730213" w:rsidRDefault="00722A7B" w:rsidP="00345EB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Итого 10</w:t>
            </w:r>
            <w:r w:rsidR="00345EB0">
              <w:rPr>
                <w:bCs/>
                <w:iCs/>
              </w:rPr>
              <w:t>2</w:t>
            </w:r>
            <w:r w:rsidRPr="00730213">
              <w:rPr>
                <w:bCs/>
                <w:iCs/>
              </w:rPr>
              <w:t xml:space="preserve"> час</w:t>
            </w:r>
            <w:r w:rsidR="00345EB0">
              <w:rPr>
                <w:bCs/>
                <w:iCs/>
              </w:rPr>
              <w:t>а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:rsidR="00722A7B" w:rsidRPr="00C347D6" w:rsidRDefault="00722A7B" w:rsidP="00722A7B">
      <w:pPr>
        <w:spacing w:line="360" w:lineRule="auto"/>
        <w:jc w:val="both"/>
        <w:rPr>
          <w:b/>
          <w:bCs/>
        </w:rPr>
      </w:pPr>
    </w:p>
    <w:p w:rsidR="00722A7B" w:rsidRPr="00C347D6" w:rsidRDefault="00722A7B" w:rsidP="00722A7B">
      <w:pPr>
        <w:spacing w:line="360" w:lineRule="auto"/>
        <w:jc w:val="both"/>
      </w:pPr>
    </w:p>
    <w:p w:rsidR="00722A7B" w:rsidRDefault="00722A7B" w:rsidP="00722A7B"/>
    <w:p w:rsidR="00154EAD" w:rsidRDefault="00DE738F" w:rsidP="00A034E4">
      <w:pPr>
        <w:widowControl/>
        <w:autoSpaceDE/>
        <w:autoSpaceDN/>
        <w:adjustRightInd/>
        <w:spacing w:after="200" w:line="276" w:lineRule="auto"/>
      </w:pPr>
    </w:p>
    <w:sectPr w:rsidR="00154EAD" w:rsidSect="00A52B6A">
      <w:pgSz w:w="11906" w:h="16838"/>
      <w:pgMar w:top="54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8F" w:rsidRDefault="00DE738F" w:rsidP="00722A7B">
      <w:r>
        <w:separator/>
      </w:r>
    </w:p>
  </w:endnote>
  <w:endnote w:type="continuationSeparator" w:id="1">
    <w:p w:rsidR="00DE738F" w:rsidRDefault="00DE738F" w:rsidP="0072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8F" w:rsidRDefault="00DE738F" w:rsidP="00722A7B">
      <w:r>
        <w:separator/>
      </w:r>
    </w:p>
  </w:footnote>
  <w:footnote w:type="continuationSeparator" w:id="1">
    <w:p w:rsidR="00DE738F" w:rsidRDefault="00DE738F" w:rsidP="00722A7B">
      <w:r>
        <w:continuationSeparator/>
      </w:r>
    </w:p>
  </w:footnote>
  <w:footnote w:id="2">
    <w:p w:rsidR="00722A7B" w:rsidRDefault="00722A7B" w:rsidP="00722A7B">
      <w:pPr>
        <w:pStyle w:val="a4"/>
      </w:pPr>
      <w:r>
        <w:rPr>
          <w:rStyle w:val="a6"/>
        </w:rPr>
        <w:footnoteRef/>
      </w:r>
      <w:r>
        <w:t>Метапредметные – обобщенные способы деятельности, сформированные на ряде предметов.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BBA"/>
    <w:multiLevelType w:val="hybridMultilevel"/>
    <w:tmpl w:val="C0AE8A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720E64"/>
    <w:multiLevelType w:val="hybridMultilevel"/>
    <w:tmpl w:val="7E1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32BA"/>
    <w:multiLevelType w:val="hybridMultilevel"/>
    <w:tmpl w:val="A9EE8B24"/>
    <w:lvl w:ilvl="0" w:tplc="BB6A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300FA"/>
    <w:multiLevelType w:val="hybridMultilevel"/>
    <w:tmpl w:val="9F889CCC"/>
    <w:lvl w:ilvl="0" w:tplc="00762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12941"/>
    <w:multiLevelType w:val="hybridMultilevel"/>
    <w:tmpl w:val="D3C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4883"/>
    <w:multiLevelType w:val="hybridMultilevel"/>
    <w:tmpl w:val="ACA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D294C"/>
    <w:multiLevelType w:val="hybridMultilevel"/>
    <w:tmpl w:val="F16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70D6"/>
    <w:multiLevelType w:val="hybridMultilevel"/>
    <w:tmpl w:val="498E6570"/>
    <w:lvl w:ilvl="0" w:tplc="BB6A8126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9">
    <w:nsid w:val="4884452D"/>
    <w:multiLevelType w:val="multilevel"/>
    <w:tmpl w:val="011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17554"/>
    <w:multiLevelType w:val="hybridMultilevel"/>
    <w:tmpl w:val="CD6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F93DA9"/>
    <w:multiLevelType w:val="hybridMultilevel"/>
    <w:tmpl w:val="8BC0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45D76"/>
    <w:multiLevelType w:val="hybridMultilevel"/>
    <w:tmpl w:val="3C40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7392F"/>
    <w:multiLevelType w:val="hybridMultilevel"/>
    <w:tmpl w:val="EFA4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B2238"/>
    <w:multiLevelType w:val="hybridMultilevel"/>
    <w:tmpl w:val="E424D4F4"/>
    <w:lvl w:ilvl="0" w:tplc="BB6A812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F3"/>
    <w:rsid w:val="00053E5F"/>
    <w:rsid w:val="00064D08"/>
    <w:rsid w:val="00096BB3"/>
    <w:rsid w:val="000B7815"/>
    <w:rsid w:val="002B76D3"/>
    <w:rsid w:val="002C3E58"/>
    <w:rsid w:val="00345EB0"/>
    <w:rsid w:val="00360B1C"/>
    <w:rsid w:val="003723E3"/>
    <w:rsid w:val="003D67ED"/>
    <w:rsid w:val="00475069"/>
    <w:rsid w:val="0049390D"/>
    <w:rsid w:val="005063B4"/>
    <w:rsid w:val="005666CF"/>
    <w:rsid w:val="00610371"/>
    <w:rsid w:val="006C38E2"/>
    <w:rsid w:val="00722A7B"/>
    <w:rsid w:val="00732268"/>
    <w:rsid w:val="00747ADC"/>
    <w:rsid w:val="00755077"/>
    <w:rsid w:val="00756BDE"/>
    <w:rsid w:val="0085273B"/>
    <w:rsid w:val="0089210F"/>
    <w:rsid w:val="0089629D"/>
    <w:rsid w:val="008E681C"/>
    <w:rsid w:val="00A034E4"/>
    <w:rsid w:val="00A72C1E"/>
    <w:rsid w:val="00B06925"/>
    <w:rsid w:val="00B336F9"/>
    <w:rsid w:val="00BB681E"/>
    <w:rsid w:val="00BD2708"/>
    <w:rsid w:val="00C42947"/>
    <w:rsid w:val="00C62A61"/>
    <w:rsid w:val="00CC4621"/>
    <w:rsid w:val="00CE7726"/>
    <w:rsid w:val="00D53EF3"/>
    <w:rsid w:val="00DD0228"/>
    <w:rsid w:val="00DE738F"/>
    <w:rsid w:val="00E77521"/>
    <w:rsid w:val="00F25DF4"/>
    <w:rsid w:val="00FC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0F"/>
    <w:pPr>
      <w:ind w:left="720"/>
      <w:contextualSpacing/>
    </w:pPr>
  </w:style>
  <w:style w:type="paragraph" w:styleId="a4">
    <w:name w:val="footnote text"/>
    <w:basedOn w:val="a"/>
    <w:link w:val="a5"/>
    <w:semiHidden/>
    <w:rsid w:val="00722A7B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722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722A7B"/>
    <w:rPr>
      <w:vertAlign w:val="superscript"/>
    </w:rPr>
  </w:style>
  <w:style w:type="table" w:styleId="a7">
    <w:name w:val="Table Grid"/>
    <w:basedOn w:val="a1"/>
    <w:uiPriority w:val="59"/>
    <w:rsid w:val="0072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22A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22A7B"/>
  </w:style>
  <w:style w:type="paragraph" w:styleId="aa">
    <w:name w:val="footer"/>
    <w:basedOn w:val="a"/>
    <w:link w:val="ab"/>
    <w:uiPriority w:val="99"/>
    <w:unhideWhenUsed/>
    <w:rsid w:val="00722A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22A7B"/>
  </w:style>
  <w:style w:type="paragraph" w:styleId="ac">
    <w:name w:val="Balloon Text"/>
    <w:basedOn w:val="a"/>
    <w:link w:val="ad"/>
    <w:uiPriority w:val="99"/>
    <w:semiHidden/>
    <w:unhideWhenUsed/>
    <w:rsid w:val="00722A7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A7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22A7B"/>
    <w:rPr>
      <w:b/>
      <w:bCs/>
    </w:rPr>
  </w:style>
  <w:style w:type="paragraph" w:styleId="af">
    <w:name w:val="Normal (Web)"/>
    <w:basedOn w:val="a"/>
    <w:uiPriority w:val="99"/>
    <w:unhideWhenUsed/>
    <w:rsid w:val="00722A7B"/>
    <w:pPr>
      <w:widowControl/>
      <w:autoSpaceDE/>
      <w:autoSpaceDN/>
      <w:adjustRightInd/>
      <w:spacing w:after="100" w:afterAutospacing="1" w:line="312" w:lineRule="auto"/>
    </w:pPr>
    <w:rPr>
      <w:sz w:val="24"/>
      <w:szCs w:val="24"/>
    </w:rPr>
  </w:style>
  <w:style w:type="paragraph" w:styleId="af0">
    <w:name w:val="No Spacing"/>
    <w:uiPriority w:val="1"/>
    <w:qFormat/>
    <w:rsid w:val="00722A7B"/>
    <w:pPr>
      <w:spacing w:after="0" w:line="240" w:lineRule="auto"/>
    </w:pPr>
  </w:style>
  <w:style w:type="character" w:styleId="af1">
    <w:name w:val="Emphasis"/>
    <w:basedOn w:val="a0"/>
    <w:uiPriority w:val="20"/>
    <w:qFormat/>
    <w:rsid w:val="00722A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10338</Words>
  <Characters>58928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Костя</cp:lastModifiedBy>
  <cp:revision>11</cp:revision>
  <cp:lastPrinted>2022-06-14T11:38:00Z</cp:lastPrinted>
  <dcterms:created xsi:type="dcterms:W3CDTF">2021-06-08T08:29:00Z</dcterms:created>
  <dcterms:modified xsi:type="dcterms:W3CDTF">2022-08-22T09:18:00Z</dcterms:modified>
</cp:coreProperties>
</file>