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539" w:rsidRPr="000F0996" w:rsidRDefault="00185539" w:rsidP="00185539">
      <w:pPr>
        <w:keepNext/>
        <w:autoSpaceDE w:val="0"/>
        <w:autoSpaceDN w:val="0"/>
        <w:adjustRightInd w:val="0"/>
        <w:spacing w:line="360" w:lineRule="auto"/>
        <w:jc w:val="center"/>
        <w:rPr>
          <w:b/>
          <w:bCs/>
        </w:rPr>
      </w:pPr>
      <w:r w:rsidRPr="000F0996">
        <w:rPr>
          <w:b/>
          <w:bCs/>
        </w:rPr>
        <w:t xml:space="preserve">Структурное подразделение муниципального бюджетного общеобразовательного учреждения </w:t>
      </w:r>
    </w:p>
    <w:p w:rsidR="00185539" w:rsidRDefault="00185539" w:rsidP="00185539">
      <w:pPr>
        <w:keepNext/>
        <w:autoSpaceDE w:val="0"/>
        <w:autoSpaceDN w:val="0"/>
        <w:adjustRightInd w:val="0"/>
        <w:spacing w:line="360" w:lineRule="auto"/>
        <w:jc w:val="center"/>
        <w:rPr>
          <w:b/>
          <w:bCs/>
        </w:rPr>
      </w:pPr>
      <w:r w:rsidRPr="000F0996">
        <w:rPr>
          <w:b/>
          <w:bCs/>
        </w:rPr>
        <w:t xml:space="preserve">средней общеобразовательной школы №2 г. Алагира </w:t>
      </w:r>
    </w:p>
    <w:p w:rsidR="00913EBE" w:rsidRPr="00913EBE" w:rsidRDefault="00913EBE" w:rsidP="00913EBE">
      <w:pPr>
        <w:ind w:firstLine="708"/>
        <w:rPr>
          <w:b/>
          <w:i/>
        </w:rPr>
      </w:pPr>
    </w:p>
    <w:p w:rsidR="00913EBE" w:rsidRDefault="00913EBE" w:rsidP="007E1FD2">
      <w:pPr>
        <w:spacing w:line="276" w:lineRule="auto"/>
        <w:ind w:firstLine="708"/>
        <w:rPr>
          <w:b/>
          <w:i/>
        </w:rPr>
      </w:pPr>
      <w:r>
        <w:rPr>
          <w:b/>
          <w:i/>
        </w:rPr>
        <w:tab/>
      </w:r>
      <w:r>
        <w:rPr>
          <w:b/>
          <w:i/>
        </w:rPr>
        <w:tab/>
      </w:r>
      <w:r>
        <w:rPr>
          <w:b/>
          <w:i/>
        </w:rPr>
        <w:tab/>
      </w:r>
      <w:r>
        <w:rPr>
          <w:b/>
          <w:i/>
        </w:rPr>
        <w:tab/>
      </w:r>
      <w:r w:rsidRPr="00913EBE">
        <w:rPr>
          <w:b/>
          <w:i/>
        </w:rPr>
        <w:tab/>
        <w:t xml:space="preserve"> </w:t>
      </w:r>
      <w:r>
        <w:rPr>
          <w:b/>
          <w:i/>
        </w:rPr>
        <w:tab/>
      </w:r>
      <w:r>
        <w:rPr>
          <w:b/>
          <w:i/>
        </w:rPr>
        <w:tab/>
      </w:r>
      <w:r>
        <w:rPr>
          <w:b/>
          <w:i/>
        </w:rPr>
        <w:tab/>
      </w:r>
      <w:r>
        <w:rPr>
          <w:b/>
          <w:i/>
        </w:rPr>
        <w:tab/>
      </w:r>
      <w:r w:rsidR="007E1FD2">
        <w:rPr>
          <w:b/>
          <w:i/>
        </w:rPr>
        <w:tab/>
      </w:r>
      <w:r w:rsidR="007809F2">
        <w:rPr>
          <w:b/>
          <w:i/>
        </w:rPr>
        <w:tab/>
      </w:r>
      <w:r>
        <w:rPr>
          <w:b/>
          <w:i/>
        </w:rPr>
        <w:t xml:space="preserve">Утверждаю </w:t>
      </w:r>
    </w:p>
    <w:p w:rsidR="00913EBE" w:rsidRPr="00913EBE" w:rsidRDefault="00913EBE" w:rsidP="00913EBE">
      <w:pPr>
        <w:spacing w:line="276" w:lineRule="auto"/>
        <w:rPr>
          <w:b/>
          <w:i/>
        </w:rPr>
      </w:pPr>
      <w:r>
        <w:rPr>
          <w:b/>
          <w:i/>
        </w:rPr>
        <w:tab/>
      </w:r>
      <w:r>
        <w:rPr>
          <w:b/>
          <w:i/>
        </w:rPr>
        <w:tab/>
      </w:r>
      <w:r>
        <w:rPr>
          <w:b/>
          <w:i/>
        </w:rPr>
        <w:tab/>
      </w:r>
      <w:r w:rsidR="007E1FD2">
        <w:rPr>
          <w:b/>
          <w:i/>
        </w:rPr>
        <w:tab/>
      </w:r>
      <w:r w:rsidR="007E1FD2">
        <w:rPr>
          <w:b/>
          <w:i/>
        </w:rPr>
        <w:tab/>
      </w:r>
      <w:r w:rsidR="007E1FD2">
        <w:rPr>
          <w:b/>
          <w:i/>
        </w:rPr>
        <w:tab/>
      </w:r>
      <w:r w:rsidR="007E1FD2">
        <w:rPr>
          <w:b/>
          <w:i/>
        </w:rPr>
        <w:tab/>
      </w:r>
      <w:r w:rsidR="00185539">
        <w:rPr>
          <w:b/>
          <w:i/>
        </w:rPr>
        <w:tab/>
        <w:t xml:space="preserve">Заведующий СП </w:t>
      </w:r>
      <w:r w:rsidRPr="00913EBE">
        <w:rPr>
          <w:b/>
          <w:i/>
        </w:rPr>
        <w:t xml:space="preserve"> МБОУ СОШ №2  г. Алагира </w:t>
      </w:r>
    </w:p>
    <w:p w:rsidR="00913EBE" w:rsidRPr="00913EBE" w:rsidRDefault="00913EBE" w:rsidP="00913EBE">
      <w:pPr>
        <w:spacing w:line="276" w:lineRule="auto"/>
        <w:rPr>
          <w:b/>
          <w:i/>
        </w:rPr>
      </w:pPr>
      <w:r w:rsidRPr="00913EBE">
        <w:rPr>
          <w:b/>
          <w:i/>
        </w:rPr>
        <w:tab/>
      </w:r>
      <w:r w:rsidRPr="00913EBE">
        <w:rPr>
          <w:b/>
          <w:i/>
        </w:rPr>
        <w:tab/>
      </w:r>
      <w:r w:rsidRPr="00913EBE">
        <w:rPr>
          <w:b/>
          <w:i/>
        </w:rPr>
        <w:tab/>
      </w:r>
      <w:r>
        <w:rPr>
          <w:b/>
          <w:i/>
        </w:rPr>
        <w:tab/>
      </w:r>
      <w:r w:rsidRPr="00913EBE">
        <w:rPr>
          <w:b/>
          <w:i/>
        </w:rPr>
        <w:tab/>
      </w:r>
      <w:r w:rsidRPr="00913EBE">
        <w:rPr>
          <w:b/>
          <w:i/>
        </w:rPr>
        <w:tab/>
      </w:r>
      <w:r w:rsidRPr="00913EBE">
        <w:rPr>
          <w:b/>
          <w:i/>
        </w:rPr>
        <w:tab/>
      </w:r>
      <w:r>
        <w:rPr>
          <w:b/>
          <w:i/>
        </w:rPr>
        <w:tab/>
      </w:r>
      <w:r>
        <w:rPr>
          <w:b/>
          <w:i/>
        </w:rPr>
        <w:tab/>
      </w:r>
      <w:r w:rsidR="007E1FD2">
        <w:rPr>
          <w:b/>
          <w:i/>
        </w:rPr>
        <w:tab/>
      </w:r>
      <w:r w:rsidRPr="00913EBE">
        <w:rPr>
          <w:b/>
          <w:i/>
        </w:rPr>
        <w:t xml:space="preserve">_ _ _ __ _ _ _ _ </w:t>
      </w:r>
      <w:r>
        <w:rPr>
          <w:b/>
          <w:i/>
        </w:rPr>
        <w:t>_ _</w:t>
      </w:r>
      <w:r w:rsidRPr="00913EBE">
        <w:rPr>
          <w:b/>
          <w:i/>
        </w:rPr>
        <w:t xml:space="preserve"> </w:t>
      </w:r>
      <w:proofErr w:type="spellStart"/>
      <w:r w:rsidR="00185539">
        <w:rPr>
          <w:b/>
          <w:i/>
        </w:rPr>
        <w:t>Алдатова</w:t>
      </w:r>
      <w:proofErr w:type="spellEnd"/>
      <w:r w:rsidR="00185539">
        <w:rPr>
          <w:b/>
          <w:i/>
        </w:rPr>
        <w:t xml:space="preserve"> О.Х.</w:t>
      </w:r>
    </w:p>
    <w:p w:rsidR="00913EBE" w:rsidRDefault="00913EBE" w:rsidP="00913EBE">
      <w:pPr>
        <w:spacing w:line="276" w:lineRule="auto"/>
        <w:rPr>
          <w:b/>
          <w:i/>
        </w:rPr>
      </w:pPr>
      <w:r w:rsidRPr="00913EBE">
        <w:rPr>
          <w:b/>
          <w:i/>
        </w:rPr>
        <w:tab/>
      </w:r>
      <w:r>
        <w:rPr>
          <w:b/>
          <w:i/>
        </w:rPr>
        <w:tab/>
      </w:r>
      <w:r>
        <w:rPr>
          <w:b/>
          <w:i/>
        </w:rPr>
        <w:tab/>
      </w:r>
      <w:r>
        <w:rPr>
          <w:b/>
          <w:i/>
        </w:rPr>
        <w:tab/>
      </w:r>
      <w:r>
        <w:rPr>
          <w:b/>
          <w:i/>
        </w:rPr>
        <w:tab/>
      </w:r>
      <w:r>
        <w:rPr>
          <w:b/>
          <w:i/>
        </w:rPr>
        <w:tab/>
      </w:r>
      <w:r w:rsidR="00EF42A5">
        <w:rPr>
          <w:b/>
          <w:i/>
        </w:rPr>
        <w:tab/>
      </w:r>
      <w:r w:rsidR="00EF42A5">
        <w:rPr>
          <w:b/>
          <w:i/>
        </w:rPr>
        <w:tab/>
      </w:r>
      <w:r w:rsidR="007809F2">
        <w:rPr>
          <w:b/>
          <w:i/>
        </w:rPr>
        <w:tab/>
      </w:r>
      <w:r w:rsidR="007809F2">
        <w:rPr>
          <w:b/>
          <w:i/>
        </w:rPr>
        <w:tab/>
      </w:r>
      <w:r w:rsidR="007809F2">
        <w:rPr>
          <w:b/>
          <w:i/>
        </w:rPr>
        <w:tab/>
      </w:r>
      <w:r w:rsidRPr="00913EBE">
        <w:rPr>
          <w:b/>
          <w:i/>
        </w:rPr>
        <w:t>«01» сентября 20</w:t>
      </w:r>
      <w:r w:rsidR="00EF42A5">
        <w:rPr>
          <w:b/>
          <w:i/>
        </w:rPr>
        <w:t>2</w:t>
      </w:r>
      <w:r w:rsidR="00AB7FB0">
        <w:rPr>
          <w:b/>
          <w:i/>
        </w:rPr>
        <w:t>2</w:t>
      </w:r>
      <w:r w:rsidR="00EF42A5">
        <w:rPr>
          <w:b/>
          <w:i/>
        </w:rPr>
        <w:t xml:space="preserve"> года</w:t>
      </w:r>
    </w:p>
    <w:p w:rsidR="00DF51D1" w:rsidRPr="008C2C7E" w:rsidRDefault="00913EBE" w:rsidP="008C2C7E">
      <w:pPr>
        <w:spacing w:line="276" w:lineRule="auto"/>
        <w:rPr>
          <w:b/>
          <w:i/>
        </w:rPr>
      </w:pPr>
      <w:r>
        <w:rPr>
          <w:b/>
          <w:i/>
        </w:rPr>
        <w:tab/>
      </w:r>
      <w:r>
        <w:rPr>
          <w:b/>
          <w:i/>
        </w:rPr>
        <w:tab/>
      </w:r>
      <w:r>
        <w:rPr>
          <w:b/>
          <w:i/>
        </w:rPr>
        <w:tab/>
      </w:r>
      <w:r>
        <w:rPr>
          <w:b/>
          <w:i/>
        </w:rPr>
        <w:tab/>
      </w:r>
      <w:r>
        <w:rPr>
          <w:b/>
          <w:i/>
        </w:rPr>
        <w:tab/>
      </w:r>
    </w:p>
    <w:p w:rsidR="007502BE" w:rsidRDefault="007502BE" w:rsidP="007502BE">
      <w:pPr>
        <w:jc w:val="center"/>
        <w:rPr>
          <w:b/>
          <w:bCs/>
          <w:color w:val="000000"/>
          <w:sz w:val="28"/>
          <w:szCs w:val="24"/>
          <w:lang w:eastAsia="en-US"/>
        </w:rPr>
      </w:pPr>
    </w:p>
    <w:p w:rsidR="00B145D0" w:rsidRPr="00B145D0" w:rsidRDefault="00B145D0" w:rsidP="00B145D0">
      <w:pPr>
        <w:pStyle w:val="ac"/>
        <w:jc w:val="center"/>
        <w:rPr>
          <w:b/>
          <w:sz w:val="28"/>
          <w:lang w:bidi="ru-RU"/>
        </w:rPr>
      </w:pPr>
      <w:r w:rsidRPr="00B145D0">
        <w:rPr>
          <w:b/>
          <w:sz w:val="28"/>
          <w:lang w:bidi="ru-RU"/>
        </w:rPr>
        <w:t xml:space="preserve">Работа и задачи СП МБОУ СОШ №2 по обеспечению </w:t>
      </w:r>
    </w:p>
    <w:p w:rsidR="00B145D0" w:rsidRPr="00B145D0" w:rsidRDefault="00B145D0" w:rsidP="00B145D0">
      <w:pPr>
        <w:pStyle w:val="ac"/>
        <w:jc w:val="center"/>
        <w:rPr>
          <w:b/>
          <w:sz w:val="28"/>
        </w:rPr>
      </w:pPr>
      <w:r w:rsidRPr="00B145D0">
        <w:rPr>
          <w:b/>
          <w:sz w:val="28"/>
          <w:lang w:bidi="ru-RU"/>
        </w:rPr>
        <w:t>антитеррористической защищенности и безопасности школьников</w:t>
      </w:r>
    </w:p>
    <w:p w:rsidR="00B145D0" w:rsidRDefault="00B145D0" w:rsidP="00B145D0">
      <w:pPr>
        <w:pStyle w:val="ac"/>
        <w:jc w:val="center"/>
        <w:rPr>
          <w:b/>
          <w:sz w:val="28"/>
          <w:lang w:bidi="ru-RU"/>
        </w:rPr>
      </w:pPr>
      <w:r>
        <w:rPr>
          <w:b/>
          <w:sz w:val="28"/>
          <w:lang w:bidi="ru-RU"/>
        </w:rPr>
        <w:t>на 2022-2023</w:t>
      </w:r>
      <w:r w:rsidRPr="00B145D0">
        <w:rPr>
          <w:b/>
          <w:sz w:val="28"/>
          <w:lang w:bidi="ru-RU"/>
        </w:rPr>
        <w:t xml:space="preserve"> уч</w:t>
      </w:r>
      <w:r>
        <w:rPr>
          <w:b/>
          <w:sz w:val="28"/>
          <w:lang w:bidi="ru-RU"/>
        </w:rPr>
        <w:t>ебный год</w:t>
      </w:r>
    </w:p>
    <w:p w:rsidR="00B145D0" w:rsidRPr="00B145D0" w:rsidRDefault="00B145D0" w:rsidP="00B145D0">
      <w:pPr>
        <w:pStyle w:val="ac"/>
        <w:jc w:val="center"/>
        <w:rPr>
          <w:b/>
          <w:sz w:val="28"/>
        </w:rPr>
      </w:pPr>
    </w:p>
    <w:p w:rsidR="00B145D0" w:rsidRDefault="00B145D0" w:rsidP="00B145D0">
      <w:pPr>
        <w:pStyle w:val="1"/>
        <w:shd w:val="clear" w:color="auto" w:fill="auto"/>
        <w:ind w:left="20" w:right="300" w:firstLine="700"/>
      </w:pPr>
      <w:r>
        <w:rPr>
          <w:color w:val="000000"/>
          <w:sz w:val="24"/>
          <w:szCs w:val="24"/>
          <w:lang w:eastAsia="ru-RU" w:bidi="ru-RU"/>
        </w:rPr>
        <w:t>Во исполнение приказа РУО в связи с сохранившейся угрозой террористических актов в школе был издан приказ «Об усилении мер безопасности в школе».</w:t>
      </w:r>
    </w:p>
    <w:p w:rsidR="00B145D0" w:rsidRDefault="00B145D0" w:rsidP="00B145D0">
      <w:pPr>
        <w:pStyle w:val="1"/>
        <w:shd w:val="clear" w:color="auto" w:fill="auto"/>
        <w:ind w:left="20" w:right="1500" w:firstLine="688"/>
      </w:pPr>
      <w:r>
        <w:rPr>
          <w:color w:val="000000"/>
          <w:sz w:val="24"/>
          <w:szCs w:val="24"/>
          <w:lang w:eastAsia="ru-RU" w:bidi="ru-RU"/>
        </w:rPr>
        <w:t>Согласно приказу был утверждён план мероприятий по обеспечению безопасности в образовательном учреждении на 2021-2022 учебный год.</w:t>
      </w:r>
    </w:p>
    <w:p w:rsidR="00B145D0" w:rsidRDefault="00B145D0" w:rsidP="00B145D0">
      <w:pPr>
        <w:pStyle w:val="1"/>
        <w:shd w:val="clear" w:color="auto" w:fill="auto"/>
        <w:ind w:left="20" w:right="740"/>
      </w:pPr>
      <w:r>
        <w:rPr>
          <w:color w:val="000000"/>
          <w:sz w:val="24"/>
          <w:szCs w:val="24"/>
          <w:lang w:eastAsia="ru-RU" w:bidi="ru-RU"/>
        </w:rPr>
        <w:t xml:space="preserve">В связи с этим в школе разработан план действий </w:t>
      </w:r>
      <w:r>
        <w:rPr>
          <w:color w:val="000000"/>
          <w:sz w:val="24"/>
          <w:szCs w:val="24"/>
          <w:lang w:eastAsia="ru-RU" w:bidi="ru-RU"/>
        </w:rPr>
        <w:t xml:space="preserve">педагогического </w:t>
      </w:r>
      <w:r>
        <w:rPr>
          <w:color w:val="000000"/>
          <w:sz w:val="24"/>
          <w:szCs w:val="24"/>
          <w:lang w:eastAsia="ru-RU" w:bidi="ru-RU"/>
        </w:rPr>
        <w:t>коллектива и сотрудников школы на случай чрезвычайных ситуаций, террористических актов. Реализация организационного блока направлена на согласование действий руководства, администрации и всего пед</w:t>
      </w:r>
      <w:r>
        <w:rPr>
          <w:color w:val="000000"/>
          <w:sz w:val="24"/>
          <w:szCs w:val="24"/>
          <w:lang w:eastAsia="ru-RU" w:bidi="ru-RU"/>
        </w:rPr>
        <w:t xml:space="preserve">агогического </w:t>
      </w:r>
      <w:r>
        <w:rPr>
          <w:color w:val="000000"/>
          <w:sz w:val="24"/>
          <w:szCs w:val="24"/>
          <w:lang w:eastAsia="ru-RU" w:bidi="ru-RU"/>
        </w:rPr>
        <w:t xml:space="preserve">коллектива </w:t>
      </w:r>
      <w:r>
        <w:rPr>
          <w:color w:val="000000"/>
          <w:sz w:val="24"/>
          <w:szCs w:val="24"/>
          <w:lang w:eastAsia="ru-RU" w:bidi="ru-RU"/>
        </w:rPr>
        <w:t>школы</w:t>
      </w:r>
      <w:r>
        <w:rPr>
          <w:color w:val="000000"/>
          <w:sz w:val="24"/>
          <w:szCs w:val="24"/>
          <w:lang w:eastAsia="ru-RU" w:bidi="ru-RU"/>
        </w:rPr>
        <w:t xml:space="preserve"> и предусматривает создание комиссии по охране труда и чрезвычайным ситуациям.</w:t>
      </w:r>
    </w:p>
    <w:p w:rsidR="00B145D0" w:rsidRDefault="00B145D0" w:rsidP="00B145D0">
      <w:pPr>
        <w:pStyle w:val="1"/>
        <w:shd w:val="clear" w:color="auto" w:fill="auto"/>
        <w:ind w:left="20" w:right="740" w:firstLine="280"/>
      </w:pPr>
      <w:r>
        <w:rPr>
          <w:color w:val="000000"/>
          <w:sz w:val="24"/>
          <w:szCs w:val="24"/>
          <w:lang w:eastAsia="ru-RU" w:bidi="ru-RU"/>
        </w:rPr>
        <w:t>В школе имеется специалист, ответственный за организацию по охране труда (</w:t>
      </w:r>
      <w:proofErr w:type="spellStart"/>
      <w:r>
        <w:rPr>
          <w:color w:val="000000"/>
          <w:sz w:val="24"/>
          <w:szCs w:val="24"/>
          <w:lang w:eastAsia="ru-RU" w:bidi="ru-RU"/>
        </w:rPr>
        <w:t>Челохсаева</w:t>
      </w:r>
      <w:proofErr w:type="spellEnd"/>
      <w:r>
        <w:rPr>
          <w:color w:val="000000"/>
          <w:sz w:val="24"/>
          <w:szCs w:val="24"/>
          <w:lang w:eastAsia="ru-RU" w:bidi="ru-RU"/>
        </w:rPr>
        <w:t xml:space="preserve"> Ж.Х.</w:t>
      </w:r>
      <w:r w:rsidRPr="00A434A0">
        <w:rPr>
          <w:color w:val="000000"/>
          <w:sz w:val="24"/>
          <w:szCs w:val="24"/>
          <w:lang w:bidi="en-US"/>
        </w:rPr>
        <w:t xml:space="preserve">), </w:t>
      </w:r>
      <w:r>
        <w:rPr>
          <w:color w:val="000000"/>
          <w:sz w:val="24"/>
          <w:szCs w:val="24"/>
          <w:lang w:eastAsia="ru-RU" w:bidi="ru-RU"/>
        </w:rPr>
        <w:t>который участвует в работе комиссий по проведению проверок технического состояния зданий, оборудования, эффективности работы вентиляционных систем, разработке мероприятий по устранению выявленных недостатков. Осуществляет контроль над выполнением со стороны работников их обязанностей по обеспечению охраны труда.</w:t>
      </w:r>
    </w:p>
    <w:p w:rsidR="00B145D0" w:rsidRDefault="00B145D0" w:rsidP="00B145D0">
      <w:pPr>
        <w:pStyle w:val="1"/>
        <w:shd w:val="clear" w:color="auto" w:fill="auto"/>
        <w:ind w:left="20" w:right="300" w:firstLine="280"/>
      </w:pPr>
      <w:r>
        <w:rPr>
          <w:color w:val="000000"/>
          <w:sz w:val="24"/>
          <w:szCs w:val="24"/>
          <w:lang w:eastAsia="ru-RU" w:bidi="ru-RU"/>
        </w:rPr>
        <w:t>Приоритетным направлением в обеспечении комплексной безопасности школы является пожарная безопасность здания и прилегающей территории. По обеспечению пожарной безопасности в школе имеется приказ руководителя образовательного учреждения о назначении ответственных лиц за пожарную безопасность зданий и сооружений, а также инструкции по пожарной безопасности.</w:t>
      </w:r>
    </w:p>
    <w:p w:rsidR="00B145D0" w:rsidRDefault="00B145D0" w:rsidP="00B145D0">
      <w:pPr>
        <w:pStyle w:val="1"/>
        <w:shd w:val="clear" w:color="auto" w:fill="auto"/>
        <w:ind w:left="20" w:right="740" w:firstLine="420"/>
      </w:pPr>
      <w:r>
        <w:rPr>
          <w:color w:val="000000"/>
          <w:sz w:val="24"/>
          <w:szCs w:val="24"/>
          <w:lang w:eastAsia="ru-RU" w:bidi="ru-RU"/>
        </w:rPr>
        <w:t>В здании школы устанавливается автоматическая пожарная сигнализация, что значительно укрепит противопожарное состояние объекта. Эвакуационные выходы свободны, в дневное время не запираются, где постоянно находятся дежурный (техперсонал). Основным направлением в организации пожарной безопасности является противопожарная профилактика. С этой целью ежегодно проводятся следующие мероприятия:</w:t>
      </w:r>
    </w:p>
    <w:p w:rsidR="00B145D0" w:rsidRPr="00B145D0" w:rsidRDefault="00B145D0" w:rsidP="00B145D0">
      <w:pPr>
        <w:pStyle w:val="1"/>
        <w:numPr>
          <w:ilvl w:val="0"/>
          <w:numId w:val="19"/>
        </w:numPr>
        <w:shd w:val="clear" w:color="auto" w:fill="auto"/>
        <w:ind w:right="740"/>
      </w:pPr>
      <w:r>
        <w:rPr>
          <w:color w:val="000000"/>
          <w:sz w:val="24"/>
          <w:szCs w:val="24"/>
          <w:lang w:eastAsia="ru-RU" w:bidi="ru-RU"/>
        </w:rPr>
        <w:t>р</w:t>
      </w:r>
      <w:r>
        <w:rPr>
          <w:color w:val="000000"/>
          <w:sz w:val="24"/>
          <w:szCs w:val="24"/>
          <w:lang w:eastAsia="ru-RU" w:bidi="ru-RU"/>
        </w:rPr>
        <w:t xml:space="preserve">ейды по проверке состояния территории, подсобных помещений, путей эвакуации, первичных средств пожаротушения, инженерных и технологических систем жизнеобеспечения. Результаты осмотра заносятся в журнал учёта проведения проверок. Составляются акты, в которые заносятся выявленные нарушения и сроки их исправлений. На каждом этаже школы имеются планы эвакуации из здания. В коридорах, на лестничных площадках и на дверях </w:t>
      </w:r>
      <w:r>
        <w:rPr>
          <w:color w:val="000000"/>
          <w:sz w:val="24"/>
          <w:szCs w:val="24"/>
          <w:lang w:eastAsia="ru-RU" w:bidi="ru-RU"/>
        </w:rPr>
        <w:lastRenderedPageBreak/>
        <w:t>эвакуационных выходов имеются знаки пожарной безопасности и напр</w:t>
      </w:r>
      <w:r>
        <w:rPr>
          <w:color w:val="000000"/>
          <w:sz w:val="24"/>
          <w:szCs w:val="24"/>
          <w:lang w:eastAsia="ru-RU" w:bidi="ru-RU"/>
        </w:rPr>
        <w:t>авления к эвакуационным выходам;</w:t>
      </w:r>
    </w:p>
    <w:p w:rsidR="00B145D0" w:rsidRDefault="00B145D0" w:rsidP="00B145D0">
      <w:pPr>
        <w:pStyle w:val="ac"/>
        <w:numPr>
          <w:ilvl w:val="0"/>
          <w:numId w:val="20"/>
        </w:numPr>
        <w:rPr>
          <w:spacing w:val="4"/>
          <w:sz w:val="28"/>
        </w:rPr>
      </w:pPr>
      <w:r w:rsidRPr="00B145D0">
        <w:rPr>
          <w:sz w:val="24"/>
          <w:lang w:bidi="ru-RU"/>
        </w:rPr>
        <w:t>к</w:t>
      </w:r>
      <w:r w:rsidRPr="00B145D0">
        <w:rPr>
          <w:sz w:val="24"/>
          <w:lang w:bidi="ru-RU"/>
        </w:rPr>
        <w:t>онтролируется обеспечение первичными средствами пожаротушения кабинетов химии, физики, биологии, информатики, библиотеки, столовой, спортивного зала. В учительской, кабинетах физики, химии, информатики, физкультурного зала вывешены таблички с номерами телефонов вызова пожарной службы и памятка «Порядок</w:t>
      </w:r>
      <w:r w:rsidRPr="00B145D0">
        <w:rPr>
          <w:sz w:val="24"/>
          <w:lang w:bidi="ru-RU"/>
        </w:rPr>
        <w:t xml:space="preserve"> </w:t>
      </w:r>
      <w:r w:rsidRPr="00B145D0">
        <w:rPr>
          <w:spacing w:val="4"/>
          <w:sz w:val="24"/>
          <w:lang w:bidi="ru-RU"/>
        </w:rPr>
        <w:t>действия при пожаре», а также этажи и кабинеты повышенной опасности обеспечены первичными средствами пожаротушения</w:t>
      </w:r>
      <w:r>
        <w:rPr>
          <w:spacing w:val="4"/>
          <w:sz w:val="28"/>
        </w:rPr>
        <w:t>;</w:t>
      </w:r>
    </w:p>
    <w:p w:rsidR="00B145D0" w:rsidRPr="00B145D0" w:rsidRDefault="00B145D0" w:rsidP="00B145D0">
      <w:pPr>
        <w:pStyle w:val="ac"/>
        <w:numPr>
          <w:ilvl w:val="0"/>
          <w:numId w:val="20"/>
        </w:numPr>
        <w:rPr>
          <w:spacing w:val="4"/>
          <w:sz w:val="28"/>
        </w:rPr>
      </w:pPr>
      <w:r>
        <w:rPr>
          <w:spacing w:val="4"/>
          <w:sz w:val="24"/>
          <w:lang w:bidi="ru-RU"/>
        </w:rPr>
        <w:t>р</w:t>
      </w:r>
      <w:r w:rsidRPr="00B145D0">
        <w:rPr>
          <w:spacing w:val="4"/>
          <w:sz w:val="24"/>
          <w:lang w:bidi="ru-RU"/>
        </w:rPr>
        <w:t>азрабатываются инструкции, планы эвакуации на случай пожара, памятки по пожарной безопасности: «Порядок действия учителя при эвакуации в ЧС», «Порядок действия дежурного администратора при ЧС», «Порядок действий преподавател</w:t>
      </w:r>
      <w:proofErr w:type="gramStart"/>
      <w:r w:rsidRPr="00B145D0">
        <w:rPr>
          <w:spacing w:val="4"/>
          <w:sz w:val="24"/>
          <w:lang w:bidi="ru-RU"/>
        </w:rPr>
        <w:t>я-</w:t>
      </w:r>
      <w:proofErr w:type="gramEnd"/>
      <w:r w:rsidRPr="00B145D0">
        <w:rPr>
          <w:spacing w:val="4"/>
          <w:sz w:val="24"/>
          <w:lang w:bidi="ru-RU"/>
        </w:rPr>
        <w:t xml:space="preserve"> организатора ОБЖ при эвакуации учащихся в ЧС», «Порядок действия заведующей ОУ при эвакуации учащихся в ЧС», «Порядок действий тех служащего при эвакуации в ЧС».</w:t>
      </w:r>
    </w:p>
    <w:p w:rsidR="00B145D0" w:rsidRPr="00B145D0" w:rsidRDefault="00B145D0" w:rsidP="00B145D0">
      <w:pPr>
        <w:pStyle w:val="ac"/>
        <w:ind w:firstLine="360"/>
        <w:rPr>
          <w:spacing w:val="4"/>
          <w:sz w:val="24"/>
          <w:lang w:bidi="ru-RU"/>
        </w:rPr>
      </w:pPr>
      <w:r w:rsidRPr="00B145D0">
        <w:rPr>
          <w:spacing w:val="4"/>
          <w:sz w:val="24"/>
          <w:lang w:bidi="ru-RU"/>
        </w:rPr>
        <w:t>С целью обеспечения безопасности в школе разработана схема оповещения постоянного состава школы в рабочее время. Имеются списки личного состава формирований.</w:t>
      </w:r>
    </w:p>
    <w:p w:rsidR="00B145D0" w:rsidRPr="00B145D0" w:rsidRDefault="00B145D0" w:rsidP="00B145D0">
      <w:pPr>
        <w:pStyle w:val="ac"/>
        <w:ind w:firstLine="360"/>
        <w:rPr>
          <w:spacing w:val="4"/>
          <w:sz w:val="24"/>
          <w:lang w:bidi="ru-RU"/>
        </w:rPr>
      </w:pPr>
      <w:r w:rsidRPr="00B145D0">
        <w:rPr>
          <w:spacing w:val="4"/>
          <w:sz w:val="24"/>
          <w:lang w:bidi="ru-RU"/>
        </w:rPr>
        <w:t xml:space="preserve">Ежедневно проводятся профилактические осмотры зданий и сооружений школы. Информация о результатах осмотра и дежурства в школе подаётся </w:t>
      </w:r>
      <w:proofErr w:type="gramStart"/>
      <w:r w:rsidRPr="00B145D0">
        <w:rPr>
          <w:spacing w:val="4"/>
          <w:sz w:val="24"/>
          <w:lang w:bidi="ru-RU"/>
        </w:rPr>
        <w:t xml:space="preserve">заведующей </w:t>
      </w:r>
      <w:r>
        <w:rPr>
          <w:spacing w:val="4"/>
          <w:sz w:val="24"/>
          <w:lang w:bidi="ru-RU"/>
        </w:rPr>
        <w:t>школы</w:t>
      </w:r>
      <w:proofErr w:type="gramEnd"/>
      <w:r>
        <w:rPr>
          <w:spacing w:val="4"/>
          <w:sz w:val="24"/>
          <w:lang w:bidi="ru-RU"/>
        </w:rPr>
        <w:t xml:space="preserve"> </w:t>
      </w:r>
      <w:r w:rsidRPr="00B145D0">
        <w:rPr>
          <w:spacing w:val="4"/>
          <w:sz w:val="24"/>
          <w:lang w:bidi="ru-RU"/>
        </w:rPr>
        <w:t>зав.</w:t>
      </w:r>
      <w:r>
        <w:rPr>
          <w:spacing w:val="4"/>
          <w:sz w:val="24"/>
          <w:lang w:bidi="ru-RU"/>
        </w:rPr>
        <w:t xml:space="preserve"> </w:t>
      </w:r>
      <w:r w:rsidRPr="00B145D0">
        <w:rPr>
          <w:spacing w:val="4"/>
          <w:sz w:val="24"/>
          <w:lang w:bidi="ru-RU"/>
        </w:rPr>
        <w:t xml:space="preserve">хозяйством </w:t>
      </w:r>
      <w:proofErr w:type="spellStart"/>
      <w:r w:rsidRPr="00B145D0">
        <w:rPr>
          <w:spacing w:val="4"/>
          <w:sz w:val="24"/>
          <w:lang w:bidi="ru-RU"/>
        </w:rPr>
        <w:t>Каркусовой</w:t>
      </w:r>
      <w:proofErr w:type="spellEnd"/>
      <w:r w:rsidRPr="00B145D0">
        <w:rPr>
          <w:spacing w:val="4"/>
          <w:sz w:val="24"/>
          <w:lang w:bidi="ru-RU"/>
        </w:rPr>
        <w:t xml:space="preserve"> Н.В.</w:t>
      </w:r>
    </w:p>
    <w:p w:rsidR="00B145D0" w:rsidRPr="00B145D0" w:rsidRDefault="00B145D0" w:rsidP="00B145D0">
      <w:pPr>
        <w:pStyle w:val="ac"/>
        <w:ind w:firstLine="360"/>
        <w:rPr>
          <w:spacing w:val="4"/>
          <w:sz w:val="24"/>
          <w:lang w:bidi="ru-RU"/>
        </w:rPr>
      </w:pPr>
      <w:r w:rsidRPr="00B145D0">
        <w:rPr>
          <w:spacing w:val="4"/>
          <w:sz w:val="24"/>
          <w:lang w:bidi="ru-RU"/>
        </w:rPr>
        <w:t>Ежегодно обучающиеся школы принимают участие в конкурсе творческих работ «Огонь - друг, огонь - враг!»</w:t>
      </w:r>
    </w:p>
    <w:p w:rsidR="00B145D0" w:rsidRPr="00B145D0" w:rsidRDefault="00B145D0" w:rsidP="00B145D0">
      <w:pPr>
        <w:pStyle w:val="ac"/>
        <w:ind w:firstLine="360"/>
        <w:rPr>
          <w:spacing w:val="4"/>
          <w:sz w:val="24"/>
          <w:lang w:bidi="ru-RU"/>
        </w:rPr>
      </w:pPr>
      <w:r w:rsidRPr="00B145D0">
        <w:rPr>
          <w:spacing w:val="4"/>
          <w:sz w:val="24"/>
          <w:lang w:bidi="ru-RU"/>
        </w:rPr>
        <w:t xml:space="preserve">С целью обеспечения безопасности в школе организовано видеонаблюдение и круглосуточное дежурство, установлена тревожная кнопка. Во внеурочное время-это технический персонал, дежурный учитель, </w:t>
      </w:r>
      <w:proofErr w:type="gramStart"/>
      <w:r w:rsidRPr="00B145D0">
        <w:rPr>
          <w:spacing w:val="4"/>
          <w:sz w:val="24"/>
          <w:lang w:bidi="ru-RU"/>
        </w:rPr>
        <w:t>которыми</w:t>
      </w:r>
      <w:proofErr w:type="gramEnd"/>
      <w:r w:rsidRPr="00B145D0">
        <w:rPr>
          <w:spacing w:val="4"/>
          <w:sz w:val="24"/>
          <w:lang w:bidi="ru-RU"/>
        </w:rPr>
        <w:t xml:space="preserve"> контролируется пропускной режим, в ночное время-сторож. С работниками школы регулярно проводятся инструктажи. На период учебного дня у входа школы организовано дежурство учителей. Составляются графики дежурства, которые утверждаются </w:t>
      </w:r>
      <w:proofErr w:type="gramStart"/>
      <w:r w:rsidRPr="00B145D0">
        <w:rPr>
          <w:spacing w:val="4"/>
          <w:sz w:val="24"/>
          <w:lang w:bidi="ru-RU"/>
        </w:rPr>
        <w:t>заведующей школы</w:t>
      </w:r>
      <w:proofErr w:type="gramEnd"/>
      <w:r w:rsidRPr="00B145D0">
        <w:rPr>
          <w:spacing w:val="4"/>
          <w:sz w:val="24"/>
          <w:lang w:bidi="ru-RU"/>
        </w:rPr>
        <w:t>. В целях выполнения плана мероприятий по противодействию терроризму, ужесточается пропускной режим при въезде на территорию школы. Контролируется пропускной режим допуска граждан, обеспечивается контроль вносимых грузов на территорию школы. Также не допускается бесконтрольное пребывание посторонних лиц. К сожалению, ограждение пришкольной территории требует капитального ремонта и не препятствует проникновению на территорию посторонних лиц и транспорта. Ворота находятся в закрытом состоянии на навесные замки. В школе имеется журнал учёта посещений в образовательное учреждение, куда фиксируются все посещения граждан в школу.</w:t>
      </w:r>
    </w:p>
    <w:p w:rsidR="00B145D0" w:rsidRPr="00B145D0" w:rsidRDefault="00B145D0" w:rsidP="00B145D0">
      <w:pPr>
        <w:pStyle w:val="ac"/>
        <w:ind w:firstLine="360"/>
        <w:rPr>
          <w:spacing w:val="4"/>
          <w:sz w:val="24"/>
          <w:lang w:bidi="ru-RU"/>
        </w:rPr>
      </w:pPr>
      <w:r w:rsidRPr="00B145D0">
        <w:rPr>
          <w:spacing w:val="4"/>
          <w:sz w:val="24"/>
          <w:lang w:bidi="ru-RU"/>
        </w:rPr>
        <w:t>Перед праздничными и каникулярными днями проводятся с учащимися и с родителями инструктажи по предупреждению дорожно - транспортного травматизма с отметкой в журналах по технике безопасности.</w:t>
      </w:r>
    </w:p>
    <w:p w:rsidR="00B145D0" w:rsidRPr="00B145D0" w:rsidRDefault="00B145D0" w:rsidP="00B145D0">
      <w:pPr>
        <w:pStyle w:val="ac"/>
        <w:ind w:firstLine="360"/>
        <w:rPr>
          <w:spacing w:val="4"/>
          <w:sz w:val="24"/>
          <w:lang w:bidi="ru-RU"/>
        </w:rPr>
      </w:pPr>
      <w:r w:rsidRPr="00B145D0">
        <w:rPr>
          <w:spacing w:val="4"/>
          <w:sz w:val="24"/>
          <w:lang w:bidi="ru-RU"/>
        </w:rPr>
        <w:t>Необходимо усилить работу с родителями по профилактике дорожн</w:t>
      </w:r>
      <w:proofErr w:type="gramStart"/>
      <w:r w:rsidRPr="00B145D0">
        <w:rPr>
          <w:spacing w:val="4"/>
          <w:sz w:val="24"/>
          <w:lang w:bidi="ru-RU"/>
        </w:rPr>
        <w:t>о-</w:t>
      </w:r>
      <w:proofErr w:type="gramEnd"/>
      <w:r w:rsidRPr="00B145D0">
        <w:rPr>
          <w:spacing w:val="4"/>
          <w:sz w:val="24"/>
          <w:lang w:bidi="ru-RU"/>
        </w:rPr>
        <w:t xml:space="preserve"> транспортного травматизма, основываясь на конкретных примерах.</w:t>
      </w:r>
    </w:p>
    <w:p w:rsidR="00B145D0" w:rsidRDefault="00B145D0" w:rsidP="00B145D0">
      <w:pPr>
        <w:pStyle w:val="ac"/>
        <w:ind w:firstLine="360"/>
        <w:rPr>
          <w:spacing w:val="4"/>
          <w:sz w:val="24"/>
          <w:lang w:bidi="ru-RU"/>
        </w:rPr>
      </w:pPr>
      <w:r w:rsidRPr="00B145D0">
        <w:rPr>
          <w:spacing w:val="4"/>
          <w:sz w:val="24"/>
          <w:lang w:bidi="ru-RU"/>
        </w:rPr>
        <w:t>С целью изучения вопроса безопасности среди 5-7 классов было проведено анкетирование среди учащихся. Где одним из вопросов стоял</w:t>
      </w:r>
      <w:proofErr w:type="gramStart"/>
      <w:r w:rsidRPr="00B145D0">
        <w:rPr>
          <w:spacing w:val="4"/>
          <w:sz w:val="24"/>
          <w:lang w:bidi="ru-RU"/>
        </w:rPr>
        <w:t xml:space="preserve"> :</w:t>
      </w:r>
      <w:proofErr w:type="gramEnd"/>
      <w:r w:rsidRPr="00B145D0">
        <w:rPr>
          <w:spacing w:val="4"/>
          <w:sz w:val="24"/>
          <w:lang w:bidi="ru-RU"/>
        </w:rPr>
        <w:t xml:space="preserve"> </w:t>
      </w:r>
    </w:p>
    <w:p w:rsidR="00B145D0" w:rsidRPr="00B145D0" w:rsidRDefault="00B145D0" w:rsidP="00B145D0">
      <w:pPr>
        <w:pStyle w:val="ac"/>
        <w:rPr>
          <w:b/>
          <w:i/>
          <w:spacing w:val="4"/>
          <w:sz w:val="24"/>
          <w:lang w:bidi="ru-RU"/>
        </w:rPr>
      </w:pPr>
      <w:r w:rsidRPr="00B145D0">
        <w:rPr>
          <w:b/>
          <w:i/>
          <w:spacing w:val="4"/>
          <w:sz w:val="24"/>
          <w:lang w:bidi="ru-RU"/>
        </w:rPr>
        <w:t>«Чувствуете ли вы себя достаточно защищенными в школе от террористической угрозы?»</w:t>
      </w:r>
    </w:p>
    <w:p w:rsidR="00B145D0" w:rsidRDefault="00B145D0" w:rsidP="00B145D0">
      <w:pPr>
        <w:pStyle w:val="ac"/>
        <w:rPr>
          <w:spacing w:val="4"/>
          <w:sz w:val="24"/>
          <w:lang w:bidi="ru-RU"/>
        </w:rPr>
      </w:pPr>
      <w:r w:rsidRPr="00B145D0">
        <w:rPr>
          <w:spacing w:val="4"/>
          <w:sz w:val="24"/>
          <w:lang w:bidi="ru-RU"/>
        </w:rPr>
        <w:t xml:space="preserve">Из 52 опрошенных </w:t>
      </w:r>
    </w:p>
    <w:p w:rsidR="00B145D0" w:rsidRDefault="00B145D0" w:rsidP="00B145D0">
      <w:pPr>
        <w:pStyle w:val="ac"/>
        <w:numPr>
          <w:ilvl w:val="0"/>
          <w:numId w:val="21"/>
        </w:numPr>
        <w:rPr>
          <w:spacing w:val="4"/>
          <w:sz w:val="24"/>
          <w:lang w:bidi="ru-RU"/>
        </w:rPr>
      </w:pPr>
      <w:r w:rsidRPr="00B145D0">
        <w:rPr>
          <w:spacing w:val="4"/>
          <w:sz w:val="24"/>
          <w:lang w:bidi="ru-RU"/>
        </w:rPr>
        <w:t>«Да»-45 учащ</w:t>
      </w:r>
      <w:r>
        <w:rPr>
          <w:spacing w:val="4"/>
          <w:sz w:val="24"/>
          <w:lang w:bidi="ru-RU"/>
        </w:rPr>
        <w:t>ихся(87%);</w:t>
      </w:r>
    </w:p>
    <w:p w:rsidR="00B145D0" w:rsidRPr="00B145D0" w:rsidRDefault="00B145D0" w:rsidP="00B145D0">
      <w:pPr>
        <w:pStyle w:val="ac"/>
        <w:numPr>
          <w:ilvl w:val="0"/>
          <w:numId w:val="21"/>
        </w:numPr>
        <w:rPr>
          <w:spacing w:val="4"/>
          <w:sz w:val="24"/>
          <w:lang w:bidi="ru-RU"/>
        </w:rPr>
      </w:pPr>
      <w:r>
        <w:rPr>
          <w:spacing w:val="4"/>
          <w:sz w:val="24"/>
          <w:lang w:bidi="ru-RU"/>
        </w:rPr>
        <w:t>«Нет»-7 (13%) (</w:t>
      </w:r>
      <w:r w:rsidRPr="00B145D0">
        <w:rPr>
          <w:spacing w:val="4"/>
          <w:sz w:val="24"/>
          <w:lang w:bidi="ru-RU"/>
        </w:rPr>
        <w:t>в основном учащиеся 5 классов).</w:t>
      </w:r>
    </w:p>
    <w:p w:rsidR="00B145D0" w:rsidRPr="00B145D0" w:rsidRDefault="00B145D0" w:rsidP="00B145D0">
      <w:pPr>
        <w:pStyle w:val="ac"/>
        <w:ind w:firstLine="360"/>
        <w:rPr>
          <w:sz w:val="24"/>
        </w:rPr>
      </w:pPr>
      <w:r w:rsidRPr="00B145D0">
        <w:rPr>
          <w:sz w:val="24"/>
        </w:rPr>
        <w:t xml:space="preserve">По вопросу усиления антитеррористических действий и обеспечению мер безопасности в образовательном учреждении была проверена работа классных руководителей совместно с инспектором ОДН </w:t>
      </w:r>
      <w:proofErr w:type="spellStart"/>
      <w:r w:rsidRPr="00B145D0">
        <w:rPr>
          <w:sz w:val="24"/>
        </w:rPr>
        <w:t>Кайтовым</w:t>
      </w:r>
      <w:proofErr w:type="spellEnd"/>
      <w:r w:rsidRPr="00B145D0">
        <w:rPr>
          <w:sz w:val="24"/>
        </w:rPr>
        <w:t xml:space="preserve"> В.Т. с учащимися и родителями. В ходе проверки выявлено: с учащимися и родителями проводятся инструктажи по технике безопасности, которые фиксируются в журналах инструктажей под роспись учащихся и родителей. Имеются также папки с инструкциями для классных руководителей, учащихся и родителей.</w:t>
      </w:r>
    </w:p>
    <w:p w:rsidR="00B145D0" w:rsidRPr="00B145D0" w:rsidRDefault="00B145D0" w:rsidP="00B145D0">
      <w:pPr>
        <w:pStyle w:val="ac"/>
        <w:ind w:firstLine="360"/>
        <w:rPr>
          <w:sz w:val="24"/>
        </w:rPr>
      </w:pPr>
      <w:r w:rsidRPr="00B145D0">
        <w:rPr>
          <w:sz w:val="24"/>
        </w:rPr>
        <w:t>Были изучены протоколы заседаний родительских собраний 1-1</w:t>
      </w:r>
      <w:r>
        <w:rPr>
          <w:sz w:val="24"/>
        </w:rPr>
        <w:t>0</w:t>
      </w:r>
      <w:r w:rsidRPr="00B145D0">
        <w:rPr>
          <w:sz w:val="24"/>
        </w:rPr>
        <w:t xml:space="preserve"> классов. В каждом протоколе отражен вопрос безопасности: о дежурстве родителей в школе, об ответственности родителей за </w:t>
      </w:r>
      <w:r w:rsidRPr="00B145D0">
        <w:rPr>
          <w:sz w:val="24"/>
        </w:rPr>
        <w:lastRenderedPageBreak/>
        <w:t>поведение детей на дорогах, профилактические бесед</w:t>
      </w:r>
      <w:proofErr w:type="gramStart"/>
      <w:r w:rsidRPr="00B145D0">
        <w:rPr>
          <w:sz w:val="24"/>
        </w:rPr>
        <w:t>ы-</w:t>
      </w:r>
      <w:proofErr w:type="gramEnd"/>
      <w:r w:rsidRPr="00B145D0">
        <w:rPr>
          <w:sz w:val="24"/>
        </w:rPr>
        <w:t xml:space="preserve"> инструктажи. В начальных классах проводится знакомство и согласование с родителями маршрута безопасности «Дом—школа». В марте классными руководителями планируется проведение родительских собраний, где одним из вопросов ставится обсуждение причин детского суицида.</w:t>
      </w:r>
    </w:p>
    <w:p w:rsidR="00B145D0" w:rsidRDefault="00B145D0" w:rsidP="00B145D0">
      <w:pPr>
        <w:pStyle w:val="ac"/>
        <w:ind w:firstLine="360"/>
        <w:rPr>
          <w:sz w:val="24"/>
        </w:rPr>
      </w:pPr>
      <w:r w:rsidRPr="00B145D0">
        <w:rPr>
          <w:sz w:val="24"/>
        </w:rPr>
        <w:t xml:space="preserve">В </w:t>
      </w:r>
      <w:r>
        <w:rPr>
          <w:sz w:val="24"/>
        </w:rPr>
        <w:t>школе 05 сентября 2022 года</w:t>
      </w:r>
      <w:r w:rsidRPr="00B145D0">
        <w:rPr>
          <w:sz w:val="24"/>
        </w:rPr>
        <w:t xml:space="preserve"> был проведен День борьбы с терроризмом. Был проведен </w:t>
      </w:r>
      <w:r>
        <w:rPr>
          <w:sz w:val="24"/>
        </w:rPr>
        <w:t>устный опрос учащихся 3, 4, 5,8 и</w:t>
      </w:r>
      <w:r w:rsidRPr="00B145D0">
        <w:rPr>
          <w:sz w:val="24"/>
        </w:rPr>
        <w:t xml:space="preserve"> 10 классов: «Проводятся ли беседы по </w:t>
      </w:r>
      <w:proofErr w:type="spellStart"/>
      <w:r w:rsidRPr="00B145D0">
        <w:rPr>
          <w:sz w:val="24"/>
        </w:rPr>
        <w:t>медиабезопасности</w:t>
      </w:r>
      <w:proofErr w:type="spellEnd"/>
      <w:r w:rsidRPr="00B145D0">
        <w:rPr>
          <w:sz w:val="24"/>
        </w:rPr>
        <w:t xml:space="preserve">, по терроризму?» Учащимися были даны положительные ответы, однако, не могли вспомнить названия классных часов. </w:t>
      </w:r>
    </w:p>
    <w:p w:rsidR="00B145D0" w:rsidRDefault="00B145D0" w:rsidP="00B145D0">
      <w:pPr>
        <w:pStyle w:val="ac"/>
        <w:rPr>
          <w:sz w:val="24"/>
        </w:rPr>
      </w:pPr>
      <w:r w:rsidRPr="00B145D0">
        <w:rPr>
          <w:sz w:val="24"/>
        </w:rPr>
        <w:t xml:space="preserve">Тематика родительских собраний разнообразна: </w:t>
      </w:r>
    </w:p>
    <w:p w:rsidR="00B145D0" w:rsidRDefault="00B145D0" w:rsidP="00B145D0">
      <w:pPr>
        <w:pStyle w:val="ac"/>
        <w:numPr>
          <w:ilvl w:val="0"/>
          <w:numId w:val="22"/>
        </w:numPr>
        <w:rPr>
          <w:sz w:val="24"/>
        </w:rPr>
      </w:pPr>
      <w:r w:rsidRPr="00B145D0">
        <w:rPr>
          <w:sz w:val="24"/>
        </w:rPr>
        <w:t>«</w:t>
      </w:r>
      <w:r>
        <w:rPr>
          <w:sz w:val="24"/>
        </w:rPr>
        <w:t>Охрана жизни и здоровья детей»;</w:t>
      </w:r>
    </w:p>
    <w:p w:rsidR="00B145D0" w:rsidRDefault="00B145D0" w:rsidP="00B145D0">
      <w:pPr>
        <w:pStyle w:val="ac"/>
        <w:numPr>
          <w:ilvl w:val="0"/>
          <w:numId w:val="22"/>
        </w:numPr>
        <w:rPr>
          <w:sz w:val="24"/>
        </w:rPr>
      </w:pPr>
      <w:r w:rsidRPr="00B145D0">
        <w:rPr>
          <w:sz w:val="24"/>
        </w:rPr>
        <w:t>бесе</w:t>
      </w:r>
      <w:r>
        <w:rPr>
          <w:sz w:val="24"/>
        </w:rPr>
        <w:t>да «Азбука дорожного движения»;</w:t>
      </w:r>
    </w:p>
    <w:p w:rsidR="00B145D0" w:rsidRDefault="00B145D0" w:rsidP="00B145D0">
      <w:pPr>
        <w:pStyle w:val="ac"/>
        <w:numPr>
          <w:ilvl w:val="0"/>
          <w:numId w:val="22"/>
        </w:numPr>
        <w:rPr>
          <w:sz w:val="24"/>
        </w:rPr>
      </w:pPr>
      <w:r w:rsidRPr="00B145D0">
        <w:rPr>
          <w:sz w:val="24"/>
        </w:rPr>
        <w:t>« Компьютер и теле</w:t>
      </w:r>
      <w:r>
        <w:rPr>
          <w:sz w:val="24"/>
        </w:rPr>
        <w:t>фон в жизни школьника»;</w:t>
      </w:r>
    </w:p>
    <w:p w:rsidR="00B145D0" w:rsidRDefault="00B145D0" w:rsidP="00B145D0">
      <w:pPr>
        <w:pStyle w:val="ac"/>
        <w:rPr>
          <w:sz w:val="24"/>
        </w:rPr>
      </w:pPr>
      <w:r w:rsidRPr="00B145D0">
        <w:rPr>
          <w:sz w:val="24"/>
        </w:rPr>
        <w:t>Д</w:t>
      </w:r>
      <w:r w:rsidRPr="00B145D0">
        <w:rPr>
          <w:sz w:val="24"/>
        </w:rPr>
        <w:t>искуссия</w:t>
      </w:r>
    </w:p>
    <w:p w:rsidR="00B145D0" w:rsidRDefault="00B145D0" w:rsidP="00B145D0">
      <w:pPr>
        <w:pStyle w:val="ac"/>
        <w:numPr>
          <w:ilvl w:val="0"/>
          <w:numId w:val="23"/>
        </w:numPr>
        <w:rPr>
          <w:sz w:val="24"/>
        </w:rPr>
      </w:pPr>
      <w:r w:rsidRPr="00B145D0">
        <w:rPr>
          <w:sz w:val="24"/>
        </w:rPr>
        <w:t xml:space="preserve">« Как уберечь подростка от насилия». </w:t>
      </w:r>
    </w:p>
    <w:p w:rsidR="00B145D0" w:rsidRDefault="00B145D0" w:rsidP="00B145D0">
      <w:pPr>
        <w:pStyle w:val="ac"/>
        <w:numPr>
          <w:ilvl w:val="0"/>
          <w:numId w:val="25"/>
        </w:numPr>
        <w:rPr>
          <w:sz w:val="24"/>
        </w:rPr>
      </w:pPr>
      <w:r>
        <w:rPr>
          <w:sz w:val="24"/>
        </w:rPr>
        <w:t>к</w:t>
      </w:r>
      <w:r w:rsidRPr="00B145D0">
        <w:rPr>
          <w:sz w:val="24"/>
        </w:rPr>
        <w:t>л</w:t>
      </w:r>
      <w:r>
        <w:rPr>
          <w:sz w:val="24"/>
        </w:rPr>
        <w:t>асс</w:t>
      </w:r>
      <w:r w:rsidRPr="00B145D0">
        <w:rPr>
          <w:sz w:val="24"/>
        </w:rPr>
        <w:t xml:space="preserve"> конференция </w:t>
      </w:r>
    </w:p>
    <w:p w:rsidR="00B145D0" w:rsidRPr="00B145D0" w:rsidRDefault="00B145D0" w:rsidP="00B145D0">
      <w:pPr>
        <w:pStyle w:val="ac"/>
        <w:numPr>
          <w:ilvl w:val="0"/>
          <w:numId w:val="23"/>
        </w:numPr>
        <w:rPr>
          <w:sz w:val="24"/>
        </w:rPr>
      </w:pPr>
      <w:r w:rsidRPr="00B145D0">
        <w:rPr>
          <w:sz w:val="24"/>
        </w:rPr>
        <w:t>«Наркомания</w:t>
      </w:r>
      <w:r>
        <w:rPr>
          <w:sz w:val="24"/>
        </w:rPr>
        <w:t xml:space="preserve"> </w:t>
      </w:r>
      <w:r w:rsidRPr="00B145D0">
        <w:rPr>
          <w:sz w:val="24"/>
        </w:rPr>
        <w:t>- проблема современного общества»</w:t>
      </w:r>
      <w:r>
        <w:rPr>
          <w:sz w:val="24"/>
        </w:rPr>
        <w:t xml:space="preserve"> </w:t>
      </w:r>
      <w:r w:rsidRPr="00B145D0">
        <w:rPr>
          <w:sz w:val="24"/>
        </w:rPr>
        <w:t>и т. д</w:t>
      </w:r>
      <w:proofErr w:type="gramStart"/>
      <w:r w:rsidRPr="00B145D0">
        <w:rPr>
          <w:sz w:val="24"/>
        </w:rPr>
        <w:t>..</w:t>
      </w:r>
      <w:proofErr w:type="gramEnd"/>
    </w:p>
    <w:p w:rsidR="00B145D0" w:rsidRPr="00B145D0" w:rsidRDefault="00B145D0" w:rsidP="00B145D0">
      <w:pPr>
        <w:pStyle w:val="ac"/>
        <w:ind w:firstLine="360"/>
        <w:rPr>
          <w:sz w:val="24"/>
        </w:rPr>
      </w:pPr>
      <w:r w:rsidRPr="00B145D0">
        <w:rPr>
          <w:sz w:val="24"/>
        </w:rPr>
        <w:t>Воспитательная работа классных руководителей по обеспечению безопасности учащихся строится на основе плана воспитательной работы. Тематика проведенных классных часов разнообразная: это беседы, пресс-конференции, круглые столы, игры, конкурсы, ситуативные практикумы. Было проверено наличие уголков безопасности в каждом классе. Уголки имеются, но практически не обновляется материал.</w:t>
      </w:r>
    </w:p>
    <w:p w:rsidR="00B145D0" w:rsidRPr="00B145D0" w:rsidRDefault="00B145D0" w:rsidP="00B145D0">
      <w:pPr>
        <w:pStyle w:val="ac"/>
        <w:ind w:firstLine="360"/>
        <w:rPr>
          <w:sz w:val="24"/>
        </w:rPr>
      </w:pPr>
      <w:r w:rsidRPr="00B145D0">
        <w:rPr>
          <w:sz w:val="24"/>
        </w:rPr>
        <w:t>Еженедельно в школе проводится Единый день по профилактике травматизма (беседы, мероприятия), а также ежедневное проведение минуток безопасности.</w:t>
      </w:r>
    </w:p>
    <w:p w:rsidR="00B145D0" w:rsidRDefault="00B145D0" w:rsidP="00B145D0">
      <w:pPr>
        <w:pStyle w:val="ac"/>
        <w:ind w:firstLine="360"/>
        <w:rPr>
          <w:sz w:val="24"/>
        </w:rPr>
      </w:pPr>
      <w:r w:rsidRPr="00B145D0">
        <w:rPr>
          <w:sz w:val="24"/>
        </w:rPr>
        <w:t xml:space="preserve">Приказом заведующей в ОУ назначены ответственные лица за организацию безопасной работы в учебных кабинетах, мастерских, спортзале и т.п. а также ответственные по предупреждению травматизма. Пристальное внимание уделяется обеспечению безопасности детей во внеурочное время. Все праздники, экскурсии, поездки оформляются приказами заведующей о безопасности обучающихся и ответственности учителей, проводятся инструктажи о безопасности движения, по поведению во время таких мероприятий. Образовательное учреждение работает в тесном контакте с сотрудниками полиции </w:t>
      </w:r>
      <w:proofErr w:type="spellStart"/>
      <w:r w:rsidRPr="00B145D0">
        <w:rPr>
          <w:sz w:val="24"/>
        </w:rPr>
        <w:t>Алагирского</w:t>
      </w:r>
      <w:proofErr w:type="spellEnd"/>
      <w:r w:rsidRPr="00B145D0">
        <w:rPr>
          <w:sz w:val="24"/>
        </w:rPr>
        <w:t xml:space="preserve"> района. Сотрудники отдела присутствуют на массовых мероприятиях, проводимых школой (общешкольное собрание, вечера для старшеклассников). Постоянным гостем на классных часах и различных мероприятиях, да и просто беседах является наш инспектор ОДН </w:t>
      </w:r>
      <w:proofErr w:type="spellStart"/>
      <w:r w:rsidRPr="00B145D0">
        <w:rPr>
          <w:sz w:val="24"/>
        </w:rPr>
        <w:t>Кайтов</w:t>
      </w:r>
      <w:proofErr w:type="spellEnd"/>
      <w:r w:rsidRPr="00B145D0">
        <w:rPr>
          <w:sz w:val="24"/>
        </w:rPr>
        <w:t xml:space="preserve"> В.Т</w:t>
      </w:r>
      <w:r>
        <w:rPr>
          <w:sz w:val="24"/>
        </w:rPr>
        <w:t>.</w:t>
      </w:r>
    </w:p>
    <w:p w:rsidR="00B145D0" w:rsidRPr="00B145D0" w:rsidRDefault="00B145D0" w:rsidP="00B145D0">
      <w:pPr>
        <w:pStyle w:val="ac"/>
        <w:ind w:firstLine="360"/>
        <w:rPr>
          <w:sz w:val="24"/>
          <w:lang w:bidi="ru-RU"/>
        </w:rPr>
      </w:pPr>
      <w:r w:rsidRPr="00B145D0">
        <w:rPr>
          <w:sz w:val="24"/>
          <w:lang w:bidi="ru-RU"/>
        </w:rPr>
        <w:t>Обучение работников образовательного учреждения проводится через инструктажи, лекции, а также практические занятия. Ведется журнал проведения занятий и инструктажа по ГО и ЧС с педагогическим коллективом и техперсоналом школы.</w:t>
      </w:r>
    </w:p>
    <w:p w:rsidR="00B145D0" w:rsidRPr="00B145D0" w:rsidRDefault="00B145D0" w:rsidP="00B145D0">
      <w:pPr>
        <w:pStyle w:val="ac"/>
        <w:ind w:firstLine="360"/>
        <w:rPr>
          <w:sz w:val="24"/>
          <w:lang w:bidi="ru-RU"/>
        </w:rPr>
      </w:pPr>
      <w:r w:rsidRPr="00B145D0">
        <w:rPr>
          <w:sz w:val="24"/>
          <w:lang w:bidi="ru-RU"/>
        </w:rPr>
        <w:t>Руководителем О</w:t>
      </w:r>
      <w:proofErr w:type="gramStart"/>
      <w:r w:rsidRPr="00B145D0">
        <w:rPr>
          <w:sz w:val="24"/>
          <w:lang w:bidi="ru-RU"/>
        </w:rPr>
        <w:t>БЖ в шк</w:t>
      </w:r>
      <w:proofErr w:type="gramEnd"/>
      <w:r w:rsidRPr="00B145D0">
        <w:rPr>
          <w:sz w:val="24"/>
          <w:lang w:bidi="ru-RU"/>
        </w:rPr>
        <w:t>оле разработан план проведения общешкольных учений по безопасности, а также в школе разработан план основных действий Гражданской обороны по предупреждению и ликвидации чрезвычайных ситуаций природного техногенного характера.</w:t>
      </w:r>
    </w:p>
    <w:p w:rsidR="00B145D0" w:rsidRPr="00B145D0" w:rsidRDefault="00B145D0" w:rsidP="00B145D0">
      <w:pPr>
        <w:pStyle w:val="ac"/>
        <w:ind w:firstLine="360"/>
        <w:rPr>
          <w:sz w:val="24"/>
          <w:lang w:bidi="ru-RU"/>
        </w:rPr>
      </w:pPr>
      <w:r w:rsidRPr="00B145D0">
        <w:rPr>
          <w:sz w:val="24"/>
          <w:lang w:bidi="ru-RU"/>
        </w:rPr>
        <w:t>Разработаны инструкции, памятки по личной и коллективной безопасности и ознакомлены с ними работники школы и учащиеся.</w:t>
      </w:r>
    </w:p>
    <w:p w:rsidR="00B145D0" w:rsidRPr="00B145D0" w:rsidRDefault="00B145D0" w:rsidP="00B145D0">
      <w:pPr>
        <w:pStyle w:val="ac"/>
        <w:ind w:firstLine="360"/>
        <w:rPr>
          <w:sz w:val="24"/>
          <w:lang w:bidi="ru-RU"/>
        </w:rPr>
      </w:pPr>
      <w:r w:rsidRPr="00B145D0">
        <w:rPr>
          <w:sz w:val="24"/>
          <w:lang w:bidi="ru-RU"/>
        </w:rPr>
        <w:t>Регулярно (1 раз в четверть) проводятся эвакуационные</w:t>
      </w:r>
      <w:r>
        <w:rPr>
          <w:sz w:val="24"/>
          <w:lang w:bidi="ru-RU"/>
        </w:rPr>
        <w:t xml:space="preserve"> </w:t>
      </w:r>
      <w:r w:rsidRPr="00B145D0">
        <w:rPr>
          <w:sz w:val="24"/>
          <w:lang w:bidi="ru-RU"/>
        </w:rPr>
        <w:t xml:space="preserve">занятия с педагогическим составом и </w:t>
      </w:r>
      <w:proofErr w:type="gramStart"/>
      <w:r w:rsidRPr="00B145D0">
        <w:rPr>
          <w:sz w:val="24"/>
          <w:lang w:bidi="ru-RU"/>
        </w:rPr>
        <w:t>обучающимися</w:t>
      </w:r>
      <w:proofErr w:type="gramEnd"/>
      <w:r w:rsidRPr="00B145D0">
        <w:rPr>
          <w:sz w:val="24"/>
          <w:lang w:bidi="ru-RU"/>
        </w:rPr>
        <w:t xml:space="preserve"> школы по эвакуации из здания школы на случае возникновения чрезвычайных ситуаций.</w:t>
      </w:r>
    </w:p>
    <w:p w:rsidR="00B145D0" w:rsidRPr="00B145D0" w:rsidRDefault="00B145D0" w:rsidP="00B145D0">
      <w:pPr>
        <w:pStyle w:val="ac"/>
        <w:rPr>
          <w:sz w:val="24"/>
        </w:rPr>
      </w:pPr>
    </w:p>
    <w:p w:rsidR="00B145D0" w:rsidRDefault="00B145D0" w:rsidP="00B145D0">
      <w:pPr>
        <w:pStyle w:val="11"/>
        <w:shd w:val="clear" w:color="auto" w:fill="auto"/>
        <w:tabs>
          <w:tab w:val="left" w:pos="5991"/>
        </w:tabs>
        <w:spacing w:before="0"/>
        <w:ind w:left="180"/>
      </w:pPr>
      <w:bookmarkStart w:id="0" w:name="bookmark0"/>
      <w:r>
        <w:rPr>
          <w:color w:val="000000"/>
          <w:sz w:val="24"/>
          <w:szCs w:val="24"/>
          <w:lang w:eastAsia="ru-RU" w:bidi="ru-RU"/>
        </w:rPr>
        <w:t>Выводы и предложения:</w:t>
      </w:r>
      <w:bookmarkEnd w:id="0"/>
    </w:p>
    <w:p w:rsidR="00B145D0" w:rsidRPr="00B145D0" w:rsidRDefault="00B145D0" w:rsidP="00B145D0">
      <w:pPr>
        <w:pStyle w:val="ac"/>
        <w:rPr>
          <w:sz w:val="24"/>
          <w:lang w:bidi="ru-RU"/>
        </w:rPr>
      </w:pPr>
      <w:r w:rsidRPr="00B145D0">
        <w:rPr>
          <w:sz w:val="24"/>
          <w:lang w:bidi="ru-RU"/>
        </w:rPr>
        <w:t>Продолжить работу по проведению антитеррористических мероприятий и обеспечению мер безопасности в ОУ.</w:t>
      </w:r>
    </w:p>
    <w:p w:rsidR="00B145D0" w:rsidRPr="00B145D0" w:rsidRDefault="00B145D0" w:rsidP="00B145D0">
      <w:pPr>
        <w:pStyle w:val="ac"/>
        <w:rPr>
          <w:b/>
          <w:i/>
          <w:sz w:val="24"/>
          <w:lang w:bidi="ru-RU"/>
        </w:rPr>
      </w:pPr>
      <w:r w:rsidRPr="00B145D0">
        <w:rPr>
          <w:b/>
          <w:i/>
          <w:sz w:val="24"/>
          <w:lang w:bidi="ru-RU"/>
        </w:rPr>
        <w:t>С этой целью:</w:t>
      </w:r>
    </w:p>
    <w:p w:rsidR="00B145D0" w:rsidRPr="00B145D0" w:rsidRDefault="00B145D0" w:rsidP="00B145D0">
      <w:pPr>
        <w:pStyle w:val="ac"/>
        <w:numPr>
          <w:ilvl w:val="0"/>
          <w:numId w:val="23"/>
        </w:numPr>
        <w:rPr>
          <w:sz w:val="24"/>
          <w:lang w:bidi="ru-RU"/>
        </w:rPr>
      </w:pPr>
      <w:r w:rsidRPr="00B145D0">
        <w:rPr>
          <w:sz w:val="24"/>
          <w:lang w:bidi="ru-RU"/>
        </w:rPr>
        <w:t>проводить рейды по проверке состояния территории, подсобных помещений, путей эвакуации, первичных средств пожаротушения, инженерных и технологических систем жизнеобеспечения</w:t>
      </w:r>
    </w:p>
    <w:p w:rsidR="00B145D0" w:rsidRPr="00B145D0" w:rsidRDefault="00B145D0" w:rsidP="00B145D0">
      <w:pPr>
        <w:pStyle w:val="ac"/>
        <w:rPr>
          <w:b/>
          <w:i/>
          <w:sz w:val="24"/>
          <w:lang w:bidi="ru-RU"/>
        </w:rPr>
      </w:pPr>
      <w:r w:rsidRPr="00B145D0">
        <w:rPr>
          <w:b/>
          <w:i/>
          <w:sz w:val="24"/>
          <w:lang w:bidi="ru-RU"/>
        </w:rPr>
        <w:t>( комиссия по охране труда, в течение года)</w:t>
      </w:r>
    </w:p>
    <w:p w:rsidR="00B145D0" w:rsidRPr="00B145D0" w:rsidRDefault="00B145D0" w:rsidP="00B145D0">
      <w:pPr>
        <w:pStyle w:val="ac"/>
        <w:numPr>
          <w:ilvl w:val="0"/>
          <w:numId w:val="23"/>
        </w:numPr>
        <w:rPr>
          <w:sz w:val="24"/>
          <w:lang w:bidi="ru-RU"/>
        </w:rPr>
      </w:pPr>
      <w:r w:rsidRPr="00B145D0">
        <w:rPr>
          <w:sz w:val="24"/>
          <w:lang w:bidi="ru-RU"/>
        </w:rPr>
        <w:t xml:space="preserve">проводить профилактические осмотры зданий и сооружений школы, о результатах осмотра зданий и дежурства информировать </w:t>
      </w:r>
      <w:proofErr w:type="gramStart"/>
      <w:r w:rsidR="00B33700">
        <w:rPr>
          <w:sz w:val="24"/>
          <w:lang w:bidi="ru-RU"/>
        </w:rPr>
        <w:t>заведующего школы</w:t>
      </w:r>
      <w:proofErr w:type="gramEnd"/>
    </w:p>
    <w:p w:rsidR="00B145D0" w:rsidRPr="00B33700" w:rsidRDefault="00B145D0" w:rsidP="00B145D0">
      <w:pPr>
        <w:pStyle w:val="ac"/>
        <w:rPr>
          <w:b/>
          <w:i/>
          <w:sz w:val="24"/>
          <w:lang w:bidi="ru-RU"/>
        </w:rPr>
      </w:pPr>
      <w:r w:rsidRPr="00B33700">
        <w:rPr>
          <w:b/>
          <w:i/>
          <w:sz w:val="24"/>
          <w:lang w:bidi="ru-RU"/>
        </w:rPr>
        <w:lastRenderedPageBreak/>
        <w:t xml:space="preserve">(руководитель ОБЖ Аликова А.Х, </w:t>
      </w:r>
      <w:proofErr w:type="spellStart"/>
      <w:r w:rsidRPr="00B33700">
        <w:rPr>
          <w:b/>
          <w:i/>
          <w:sz w:val="24"/>
          <w:lang w:bidi="ru-RU"/>
        </w:rPr>
        <w:t>зав</w:t>
      </w:r>
      <w:proofErr w:type="gramStart"/>
      <w:r w:rsidRPr="00B33700">
        <w:rPr>
          <w:b/>
          <w:i/>
          <w:sz w:val="24"/>
          <w:lang w:bidi="ru-RU"/>
        </w:rPr>
        <w:t>.х</w:t>
      </w:r>
      <w:proofErr w:type="gramEnd"/>
      <w:r w:rsidRPr="00B33700">
        <w:rPr>
          <w:b/>
          <w:i/>
          <w:sz w:val="24"/>
          <w:lang w:bidi="ru-RU"/>
        </w:rPr>
        <w:t>оз</w:t>
      </w:r>
      <w:proofErr w:type="spellEnd"/>
      <w:r w:rsidRPr="00B33700">
        <w:rPr>
          <w:b/>
          <w:i/>
          <w:sz w:val="24"/>
          <w:lang w:bidi="ru-RU"/>
        </w:rPr>
        <w:t xml:space="preserve">. </w:t>
      </w:r>
      <w:proofErr w:type="spellStart"/>
      <w:proofErr w:type="gramStart"/>
      <w:r w:rsidRPr="00B33700">
        <w:rPr>
          <w:b/>
          <w:i/>
          <w:sz w:val="24"/>
          <w:lang w:bidi="ru-RU"/>
        </w:rPr>
        <w:t>Каркусова</w:t>
      </w:r>
      <w:proofErr w:type="spellEnd"/>
      <w:r w:rsidRPr="00B33700">
        <w:rPr>
          <w:b/>
          <w:i/>
          <w:sz w:val="24"/>
          <w:lang w:bidi="ru-RU"/>
        </w:rPr>
        <w:t xml:space="preserve"> Н.В. ежедневно)</w:t>
      </w:r>
      <w:proofErr w:type="gramEnd"/>
    </w:p>
    <w:p w:rsidR="00B145D0" w:rsidRPr="00B145D0" w:rsidRDefault="00B145D0" w:rsidP="00B33700">
      <w:pPr>
        <w:pStyle w:val="ac"/>
        <w:numPr>
          <w:ilvl w:val="0"/>
          <w:numId w:val="23"/>
        </w:numPr>
        <w:rPr>
          <w:sz w:val="24"/>
          <w:lang w:bidi="ru-RU"/>
        </w:rPr>
      </w:pPr>
      <w:r w:rsidRPr="00B145D0">
        <w:rPr>
          <w:sz w:val="24"/>
          <w:lang w:bidi="ru-RU"/>
        </w:rPr>
        <w:t>вести</w:t>
      </w:r>
      <w:r w:rsidR="00B33700">
        <w:rPr>
          <w:sz w:val="24"/>
          <w:lang w:bidi="ru-RU"/>
        </w:rPr>
        <w:t xml:space="preserve"> работу по обеспечению </w:t>
      </w:r>
      <w:proofErr w:type="spellStart"/>
      <w:r w:rsidR="00B33700">
        <w:rPr>
          <w:sz w:val="24"/>
          <w:lang w:bidi="ru-RU"/>
        </w:rPr>
        <w:t>пожаро</w:t>
      </w:r>
      <w:proofErr w:type="spellEnd"/>
      <w:r w:rsidR="00B33700">
        <w:rPr>
          <w:sz w:val="24"/>
          <w:lang w:bidi="ru-RU"/>
        </w:rPr>
        <w:t>-</w:t>
      </w:r>
      <w:r w:rsidRPr="00B145D0">
        <w:rPr>
          <w:sz w:val="24"/>
          <w:lang w:bidi="ru-RU"/>
        </w:rPr>
        <w:t xml:space="preserve">и электробезопасности в </w:t>
      </w:r>
      <w:r w:rsidR="00B33700">
        <w:rPr>
          <w:sz w:val="24"/>
          <w:lang w:bidi="ru-RU"/>
        </w:rPr>
        <w:t>школе</w:t>
      </w:r>
      <w:r w:rsidRPr="00B145D0">
        <w:rPr>
          <w:sz w:val="24"/>
          <w:lang w:bidi="ru-RU"/>
        </w:rPr>
        <w:t>;</w:t>
      </w:r>
    </w:p>
    <w:p w:rsidR="00B33700" w:rsidRDefault="00B145D0" w:rsidP="00B145D0">
      <w:pPr>
        <w:pStyle w:val="ac"/>
        <w:rPr>
          <w:sz w:val="24"/>
          <w:lang w:bidi="ru-RU"/>
        </w:rPr>
      </w:pPr>
      <w:r w:rsidRPr="00B33700">
        <w:rPr>
          <w:b/>
          <w:i/>
          <w:sz w:val="24"/>
          <w:lang w:bidi="ru-RU"/>
        </w:rPr>
        <w:t xml:space="preserve">(заведующий хозяйством </w:t>
      </w:r>
      <w:proofErr w:type="spellStart"/>
      <w:r w:rsidRPr="00B33700">
        <w:rPr>
          <w:b/>
          <w:i/>
          <w:sz w:val="24"/>
          <w:lang w:bidi="ru-RU"/>
        </w:rPr>
        <w:t>Каркусова</w:t>
      </w:r>
      <w:proofErr w:type="spellEnd"/>
      <w:r w:rsidRPr="00B33700">
        <w:rPr>
          <w:b/>
          <w:i/>
          <w:sz w:val="24"/>
          <w:lang w:bidi="ru-RU"/>
        </w:rPr>
        <w:t xml:space="preserve"> Н.</w:t>
      </w:r>
      <w:proofErr w:type="gramStart"/>
      <w:r w:rsidRPr="00B33700">
        <w:rPr>
          <w:b/>
          <w:i/>
          <w:sz w:val="24"/>
          <w:lang w:bidi="ru-RU"/>
        </w:rPr>
        <w:t>В</w:t>
      </w:r>
      <w:proofErr w:type="gramEnd"/>
      <w:r w:rsidRPr="00B33700">
        <w:rPr>
          <w:b/>
          <w:i/>
          <w:sz w:val="24"/>
          <w:lang w:bidi="ru-RU"/>
        </w:rPr>
        <w:t xml:space="preserve"> постоянно)</w:t>
      </w:r>
      <w:r w:rsidRPr="00B145D0">
        <w:rPr>
          <w:sz w:val="24"/>
          <w:lang w:bidi="ru-RU"/>
        </w:rPr>
        <w:t xml:space="preserve"> </w:t>
      </w:r>
    </w:p>
    <w:p w:rsidR="00B145D0" w:rsidRPr="00B145D0" w:rsidRDefault="00B145D0" w:rsidP="00B33700">
      <w:pPr>
        <w:pStyle w:val="ac"/>
        <w:numPr>
          <w:ilvl w:val="0"/>
          <w:numId w:val="23"/>
        </w:numPr>
        <w:rPr>
          <w:sz w:val="24"/>
          <w:lang w:bidi="ru-RU"/>
        </w:rPr>
      </w:pPr>
      <w:r w:rsidRPr="00B145D0">
        <w:rPr>
          <w:sz w:val="24"/>
          <w:lang w:bidi="ru-RU"/>
        </w:rPr>
        <w:t>проводить разъяснительные беседы по организации дежурства родителей в школе;</w:t>
      </w:r>
    </w:p>
    <w:p w:rsidR="00B145D0" w:rsidRPr="00B33700" w:rsidRDefault="00B33700" w:rsidP="00B145D0">
      <w:pPr>
        <w:pStyle w:val="ac"/>
        <w:rPr>
          <w:b/>
          <w:i/>
          <w:sz w:val="24"/>
          <w:lang w:bidi="ru-RU"/>
        </w:rPr>
      </w:pPr>
      <w:r w:rsidRPr="00B33700">
        <w:rPr>
          <w:b/>
          <w:i/>
          <w:sz w:val="24"/>
          <w:lang w:bidi="ru-RU"/>
        </w:rPr>
        <w:t>(классные руководители 1 -10</w:t>
      </w:r>
      <w:r w:rsidR="00B145D0" w:rsidRPr="00B33700">
        <w:rPr>
          <w:b/>
          <w:i/>
          <w:sz w:val="24"/>
          <w:lang w:bidi="ru-RU"/>
        </w:rPr>
        <w:t xml:space="preserve"> </w:t>
      </w:r>
      <w:proofErr w:type="spellStart"/>
      <w:r w:rsidR="00B145D0" w:rsidRPr="00B33700">
        <w:rPr>
          <w:b/>
          <w:i/>
          <w:sz w:val="24"/>
          <w:lang w:bidi="ru-RU"/>
        </w:rPr>
        <w:t>кл</w:t>
      </w:r>
      <w:proofErr w:type="spellEnd"/>
      <w:r w:rsidR="00B145D0" w:rsidRPr="00B33700">
        <w:rPr>
          <w:b/>
          <w:i/>
          <w:sz w:val="24"/>
          <w:lang w:bidi="ru-RU"/>
        </w:rPr>
        <w:t>. постоянно)</w:t>
      </w:r>
    </w:p>
    <w:p w:rsidR="00B145D0" w:rsidRPr="00B145D0" w:rsidRDefault="00B145D0" w:rsidP="00B33700">
      <w:pPr>
        <w:pStyle w:val="ac"/>
        <w:numPr>
          <w:ilvl w:val="0"/>
          <w:numId w:val="23"/>
        </w:numPr>
        <w:rPr>
          <w:sz w:val="24"/>
          <w:lang w:bidi="ru-RU"/>
        </w:rPr>
      </w:pPr>
      <w:r w:rsidRPr="00B145D0">
        <w:rPr>
          <w:sz w:val="24"/>
          <w:lang w:bidi="ru-RU"/>
        </w:rPr>
        <w:t>проводить профилактические беседы, инструктажи с учащимися и родителями по соблюдению мер личной и общественной безопасности с отметкой в протоколах родительских собраний и журналах по технике безопасности;</w:t>
      </w:r>
    </w:p>
    <w:p w:rsidR="00B145D0" w:rsidRPr="00B33700" w:rsidRDefault="00B145D0" w:rsidP="00B145D0">
      <w:pPr>
        <w:pStyle w:val="ac"/>
        <w:rPr>
          <w:b/>
          <w:i/>
          <w:sz w:val="24"/>
          <w:lang w:bidi="ru-RU"/>
        </w:rPr>
      </w:pPr>
      <w:r w:rsidRPr="00B33700">
        <w:rPr>
          <w:b/>
          <w:i/>
          <w:sz w:val="24"/>
          <w:lang w:bidi="ru-RU"/>
        </w:rPr>
        <w:t>(кл</w:t>
      </w:r>
      <w:r w:rsidR="00B33700">
        <w:rPr>
          <w:b/>
          <w:i/>
          <w:sz w:val="24"/>
          <w:lang w:bidi="ru-RU"/>
        </w:rPr>
        <w:t>ассные руководители</w:t>
      </w:r>
      <w:r w:rsidRPr="00B33700">
        <w:rPr>
          <w:b/>
          <w:i/>
          <w:sz w:val="24"/>
          <w:lang w:bidi="ru-RU"/>
        </w:rPr>
        <w:t xml:space="preserve"> 1-1</w:t>
      </w:r>
      <w:r w:rsidR="00B33700">
        <w:rPr>
          <w:b/>
          <w:i/>
          <w:sz w:val="24"/>
          <w:lang w:bidi="ru-RU"/>
        </w:rPr>
        <w:t>0</w:t>
      </w:r>
      <w:r w:rsidRPr="00B33700">
        <w:rPr>
          <w:b/>
          <w:i/>
          <w:sz w:val="24"/>
          <w:lang w:bidi="ru-RU"/>
        </w:rPr>
        <w:t xml:space="preserve"> </w:t>
      </w:r>
      <w:proofErr w:type="spellStart"/>
      <w:r w:rsidRPr="00B33700">
        <w:rPr>
          <w:b/>
          <w:i/>
          <w:sz w:val="24"/>
          <w:lang w:bidi="ru-RU"/>
        </w:rPr>
        <w:t>кл</w:t>
      </w:r>
      <w:proofErr w:type="spellEnd"/>
      <w:r w:rsidRPr="00B33700">
        <w:rPr>
          <w:b/>
          <w:i/>
          <w:sz w:val="24"/>
          <w:lang w:bidi="ru-RU"/>
        </w:rPr>
        <w:t>. в течение года)</w:t>
      </w:r>
    </w:p>
    <w:p w:rsidR="00B145D0" w:rsidRPr="00B145D0" w:rsidRDefault="00B145D0" w:rsidP="00B33700">
      <w:pPr>
        <w:pStyle w:val="ac"/>
        <w:numPr>
          <w:ilvl w:val="0"/>
          <w:numId w:val="23"/>
        </w:numPr>
        <w:rPr>
          <w:sz w:val="24"/>
          <w:lang w:bidi="ru-RU"/>
        </w:rPr>
      </w:pPr>
      <w:r w:rsidRPr="00B145D0">
        <w:rPr>
          <w:sz w:val="24"/>
          <w:lang w:bidi="ru-RU"/>
        </w:rPr>
        <w:t>перед праздничными и каникулярными днями проводить с учащимися и с родителями инструк</w:t>
      </w:r>
      <w:r w:rsidR="00B33700">
        <w:rPr>
          <w:sz w:val="24"/>
          <w:lang w:bidi="ru-RU"/>
        </w:rPr>
        <w:t>тажи по предупреждению дорожно-</w:t>
      </w:r>
      <w:r w:rsidRPr="00B145D0">
        <w:rPr>
          <w:sz w:val="24"/>
          <w:lang w:bidi="ru-RU"/>
        </w:rPr>
        <w:t>транспортного травматизма с отметкой в журналах по технике безопасности;</w:t>
      </w:r>
    </w:p>
    <w:p w:rsidR="00B33700" w:rsidRDefault="00B33700" w:rsidP="00B145D0">
      <w:pPr>
        <w:pStyle w:val="ac"/>
        <w:rPr>
          <w:sz w:val="24"/>
          <w:lang w:bidi="ru-RU"/>
        </w:rPr>
      </w:pPr>
      <w:r w:rsidRPr="00B33700">
        <w:rPr>
          <w:b/>
          <w:i/>
          <w:sz w:val="24"/>
          <w:lang w:bidi="ru-RU"/>
        </w:rPr>
        <w:t xml:space="preserve">(педагогический </w:t>
      </w:r>
      <w:r w:rsidR="00B145D0" w:rsidRPr="00B33700">
        <w:rPr>
          <w:b/>
          <w:i/>
          <w:sz w:val="24"/>
          <w:lang w:bidi="ru-RU"/>
        </w:rPr>
        <w:t>коллектив, в течение года</w:t>
      </w:r>
      <w:r w:rsidR="00B145D0" w:rsidRPr="00B145D0">
        <w:rPr>
          <w:sz w:val="24"/>
          <w:lang w:bidi="ru-RU"/>
        </w:rPr>
        <w:t xml:space="preserve">) </w:t>
      </w:r>
    </w:p>
    <w:p w:rsidR="00B145D0" w:rsidRPr="00B145D0" w:rsidRDefault="00B145D0" w:rsidP="00B33700">
      <w:pPr>
        <w:pStyle w:val="ac"/>
        <w:numPr>
          <w:ilvl w:val="0"/>
          <w:numId w:val="23"/>
        </w:numPr>
        <w:rPr>
          <w:sz w:val="24"/>
          <w:lang w:bidi="ru-RU"/>
        </w:rPr>
      </w:pPr>
      <w:r w:rsidRPr="00B145D0">
        <w:rPr>
          <w:sz w:val="24"/>
          <w:lang w:bidi="ru-RU"/>
        </w:rPr>
        <w:t>вести работу по обновлению материала в уголках ОБЖ;</w:t>
      </w:r>
    </w:p>
    <w:p w:rsidR="00B33700" w:rsidRDefault="00B33700" w:rsidP="00B33700">
      <w:pPr>
        <w:pStyle w:val="ac"/>
        <w:rPr>
          <w:b/>
          <w:i/>
          <w:sz w:val="24"/>
          <w:lang w:bidi="ru-RU"/>
        </w:rPr>
      </w:pPr>
      <w:r>
        <w:rPr>
          <w:b/>
          <w:i/>
          <w:sz w:val="24"/>
          <w:lang w:bidi="ru-RU"/>
        </w:rPr>
        <w:t>(классные</w:t>
      </w:r>
      <w:r w:rsidR="00B145D0" w:rsidRPr="00B33700">
        <w:rPr>
          <w:b/>
          <w:i/>
          <w:sz w:val="24"/>
          <w:lang w:bidi="ru-RU"/>
        </w:rPr>
        <w:t xml:space="preserve"> рук</w:t>
      </w:r>
      <w:r>
        <w:rPr>
          <w:b/>
          <w:i/>
          <w:sz w:val="24"/>
          <w:lang w:bidi="ru-RU"/>
        </w:rPr>
        <w:t>оводители 1 -10 классов</w:t>
      </w:r>
      <w:r w:rsidR="00B145D0" w:rsidRPr="00B33700">
        <w:rPr>
          <w:b/>
          <w:i/>
          <w:sz w:val="24"/>
          <w:lang w:bidi="ru-RU"/>
        </w:rPr>
        <w:t xml:space="preserve"> 1 раз в четверть)</w:t>
      </w:r>
      <w:bookmarkStart w:id="1" w:name="_GoBack"/>
      <w:bookmarkEnd w:id="1"/>
    </w:p>
    <w:p w:rsidR="00B33700" w:rsidRPr="00B33700" w:rsidRDefault="00B33700" w:rsidP="00B33700">
      <w:pPr>
        <w:pStyle w:val="ac"/>
        <w:numPr>
          <w:ilvl w:val="0"/>
          <w:numId w:val="23"/>
        </w:numPr>
        <w:rPr>
          <w:sz w:val="24"/>
          <w:lang w:bidi="ru-RU"/>
        </w:rPr>
      </w:pPr>
      <w:r w:rsidRPr="00B33700">
        <w:rPr>
          <w:sz w:val="24"/>
          <w:lang w:bidi="ru-RU"/>
        </w:rPr>
        <w:t xml:space="preserve">осуществлять </w:t>
      </w:r>
      <w:proofErr w:type="gramStart"/>
      <w:r w:rsidRPr="00B33700">
        <w:rPr>
          <w:sz w:val="24"/>
          <w:lang w:bidi="ru-RU"/>
        </w:rPr>
        <w:t>контроль за</w:t>
      </w:r>
      <w:proofErr w:type="gramEnd"/>
      <w:r w:rsidRPr="00B33700">
        <w:rPr>
          <w:sz w:val="24"/>
          <w:lang w:bidi="ru-RU"/>
        </w:rPr>
        <w:t xml:space="preserve"> составлением графиков и организации дежурства учителей, родителей и учащихся;</w:t>
      </w:r>
    </w:p>
    <w:p w:rsidR="00B33700" w:rsidRPr="00B33700" w:rsidRDefault="00B33700" w:rsidP="00B33700">
      <w:pPr>
        <w:pStyle w:val="ac"/>
        <w:rPr>
          <w:b/>
          <w:i/>
          <w:sz w:val="24"/>
          <w:lang w:bidi="ru-RU"/>
        </w:rPr>
      </w:pPr>
      <w:r>
        <w:rPr>
          <w:b/>
          <w:i/>
          <w:sz w:val="24"/>
          <w:lang w:bidi="ru-RU"/>
        </w:rPr>
        <w:t>(</w:t>
      </w:r>
      <w:r w:rsidRPr="00B33700">
        <w:rPr>
          <w:b/>
          <w:i/>
          <w:sz w:val="24"/>
          <w:lang w:bidi="ru-RU"/>
        </w:rPr>
        <w:t xml:space="preserve">заместитель заведующей </w:t>
      </w:r>
      <w:proofErr w:type="spellStart"/>
      <w:r>
        <w:rPr>
          <w:b/>
          <w:i/>
          <w:sz w:val="24"/>
          <w:lang w:bidi="ru-RU"/>
        </w:rPr>
        <w:t>Челохсаева</w:t>
      </w:r>
      <w:proofErr w:type="spellEnd"/>
      <w:r>
        <w:rPr>
          <w:b/>
          <w:i/>
          <w:sz w:val="24"/>
          <w:lang w:bidi="ru-RU"/>
        </w:rPr>
        <w:t xml:space="preserve"> Ж.Х.</w:t>
      </w:r>
      <w:r w:rsidRPr="00B33700">
        <w:rPr>
          <w:b/>
          <w:i/>
          <w:sz w:val="24"/>
          <w:lang w:eastAsia="en-US" w:bidi="en-US"/>
        </w:rPr>
        <w:t>)</w:t>
      </w:r>
    </w:p>
    <w:p w:rsidR="00B33700" w:rsidRPr="00B33700" w:rsidRDefault="00B33700" w:rsidP="00B33700">
      <w:pPr>
        <w:pStyle w:val="ac"/>
        <w:numPr>
          <w:ilvl w:val="0"/>
          <w:numId w:val="23"/>
        </w:numPr>
        <w:rPr>
          <w:sz w:val="24"/>
          <w:lang w:bidi="ru-RU"/>
        </w:rPr>
      </w:pPr>
      <w:r w:rsidRPr="00B33700">
        <w:rPr>
          <w:sz w:val="24"/>
          <w:lang w:bidi="ru-RU"/>
        </w:rPr>
        <w:t>регулярно проводить репетиционные занятия по эвакуации учащихся из ОУ при ЧС;</w:t>
      </w:r>
    </w:p>
    <w:p w:rsidR="00B33700" w:rsidRPr="00B33700" w:rsidRDefault="00B33700" w:rsidP="00B33700">
      <w:pPr>
        <w:pStyle w:val="ac"/>
        <w:rPr>
          <w:b/>
          <w:i/>
          <w:sz w:val="24"/>
          <w:lang w:bidi="ru-RU"/>
        </w:rPr>
      </w:pPr>
      <w:r w:rsidRPr="00B33700">
        <w:rPr>
          <w:b/>
          <w:i/>
          <w:sz w:val="24"/>
          <w:lang w:bidi="ru-RU"/>
        </w:rPr>
        <w:t>(</w:t>
      </w:r>
      <w:r>
        <w:rPr>
          <w:b/>
          <w:i/>
          <w:sz w:val="24"/>
          <w:lang w:bidi="ru-RU"/>
        </w:rPr>
        <w:t xml:space="preserve">преподаватель </w:t>
      </w:r>
      <w:r w:rsidRPr="00B33700">
        <w:rPr>
          <w:b/>
          <w:i/>
          <w:sz w:val="24"/>
          <w:lang w:bidi="ru-RU"/>
        </w:rPr>
        <w:t>ОБЖ Аликова А.Х в течени</w:t>
      </w:r>
      <w:proofErr w:type="gramStart"/>
      <w:r w:rsidRPr="00B33700">
        <w:rPr>
          <w:b/>
          <w:i/>
          <w:sz w:val="24"/>
          <w:lang w:bidi="ru-RU"/>
        </w:rPr>
        <w:t>и</w:t>
      </w:r>
      <w:proofErr w:type="gramEnd"/>
      <w:r w:rsidRPr="00B33700">
        <w:rPr>
          <w:b/>
          <w:i/>
          <w:sz w:val="24"/>
          <w:lang w:bidi="ru-RU"/>
        </w:rPr>
        <w:t xml:space="preserve"> года, 1 раз в четверть)</w:t>
      </w:r>
    </w:p>
    <w:p w:rsidR="00B33700" w:rsidRPr="00B33700" w:rsidRDefault="00B33700" w:rsidP="00B33700">
      <w:pPr>
        <w:pStyle w:val="ac"/>
        <w:numPr>
          <w:ilvl w:val="0"/>
          <w:numId w:val="23"/>
        </w:numPr>
        <w:rPr>
          <w:sz w:val="24"/>
          <w:lang w:bidi="ru-RU"/>
        </w:rPr>
      </w:pPr>
      <w:r w:rsidRPr="00B33700">
        <w:rPr>
          <w:sz w:val="24"/>
          <w:lang w:bidi="ru-RU"/>
        </w:rPr>
        <w:t>проводить занятия и инструктажи по ГО и ЧС с пед</w:t>
      </w:r>
      <w:r>
        <w:rPr>
          <w:sz w:val="24"/>
          <w:lang w:bidi="ru-RU"/>
        </w:rPr>
        <w:t xml:space="preserve">агогическим </w:t>
      </w:r>
      <w:r w:rsidRPr="00B33700">
        <w:rPr>
          <w:sz w:val="24"/>
          <w:lang w:bidi="ru-RU"/>
        </w:rPr>
        <w:t>коллективом школы;</w:t>
      </w:r>
    </w:p>
    <w:p w:rsidR="00B33700" w:rsidRPr="00B33700" w:rsidRDefault="00B33700" w:rsidP="00B33700">
      <w:pPr>
        <w:pStyle w:val="ac"/>
        <w:rPr>
          <w:b/>
          <w:i/>
          <w:sz w:val="24"/>
          <w:lang w:bidi="ru-RU"/>
        </w:rPr>
      </w:pPr>
      <w:proofErr w:type="gramStart"/>
      <w:r w:rsidRPr="00B33700">
        <w:rPr>
          <w:b/>
          <w:i/>
          <w:sz w:val="24"/>
          <w:lang w:bidi="ru-RU"/>
        </w:rPr>
        <w:t>(рук.</w:t>
      </w:r>
      <w:proofErr w:type="gramEnd"/>
      <w:r w:rsidRPr="00B33700">
        <w:rPr>
          <w:b/>
          <w:i/>
          <w:sz w:val="24"/>
          <w:lang w:bidi="ru-RU"/>
        </w:rPr>
        <w:t xml:space="preserve"> </w:t>
      </w:r>
      <w:proofErr w:type="gramStart"/>
      <w:r w:rsidRPr="00B33700">
        <w:rPr>
          <w:b/>
          <w:i/>
          <w:sz w:val="24"/>
          <w:lang w:bidi="ru-RU"/>
        </w:rPr>
        <w:t>ОБЖ Аликова А.Х в течение года)</w:t>
      </w:r>
      <w:proofErr w:type="gramEnd"/>
    </w:p>
    <w:p w:rsidR="00B33700" w:rsidRPr="00B33700" w:rsidRDefault="00B33700" w:rsidP="00B33700">
      <w:pPr>
        <w:pStyle w:val="ac"/>
        <w:numPr>
          <w:ilvl w:val="0"/>
          <w:numId w:val="23"/>
        </w:numPr>
        <w:rPr>
          <w:sz w:val="24"/>
          <w:lang w:bidi="ru-RU"/>
        </w:rPr>
      </w:pPr>
      <w:r w:rsidRPr="00B33700">
        <w:rPr>
          <w:sz w:val="24"/>
          <w:lang w:bidi="ru-RU"/>
        </w:rPr>
        <w:t>вести журнал учета занятий по ГО, подготовке к ЧС и репетиционных занятий;</w:t>
      </w:r>
    </w:p>
    <w:p w:rsidR="00B33700" w:rsidRPr="00B33700" w:rsidRDefault="00B33700" w:rsidP="00B33700">
      <w:pPr>
        <w:pStyle w:val="ac"/>
        <w:rPr>
          <w:b/>
          <w:i/>
          <w:sz w:val="24"/>
          <w:lang w:bidi="ru-RU"/>
        </w:rPr>
      </w:pPr>
      <w:r w:rsidRPr="00B33700">
        <w:rPr>
          <w:b/>
          <w:i/>
          <w:sz w:val="24"/>
          <w:lang w:bidi="ru-RU"/>
        </w:rPr>
        <w:t xml:space="preserve">(преподаватель </w:t>
      </w:r>
      <w:r w:rsidRPr="00B33700">
        <w:rPr>
          <w:b/>
          <w:i/>
          <w:sz w:val="24"/>
          <w:lang w:bidi="ru-RU"/>
        </w:rPr>
        <w:t>ОБЖ Аликова А.Х. в течение года)</w:t>
      </w:r>
    </w:p>
    <w:p w:rsidR="00B33700" w:rsidRPr="00B33700" w:rsidRDefault="00B33700" w:rsidP="00B33700">
      <w:pPr>
        <w:pStyle w:val="ac"/>
        <w:numPr>
          <w:ilvl w:val="0"/>
          <w:numId w:val="23"/>
        </w:numPr>
        <w:rPr>
          <w:sz w:val="24"/>
          <w:lang w:bidi="ru-RU"/>
        </w:rPr>
      </w:pPr>
      <w:r w:rsidRPr="00B33700">
        <w:rPr>
          <w:sz w:val="24"/>
          <w:lang w:bidi="ru-RU"/>
        </w:rPr>
        <w:t>проводить беседы - напоминания с учащимися и их родителями</w:t>
      </w:r>
    </w:p>
    <w:p w:rsidR="00B33700" w:rsidRPr="00B33700" w:rsidRDefault="00B33700" w:rsidP="00B33700">
      <w:pPr>
        <w:pStyle w:val="ac"/>
        <w:rPr>
          <w:sz w:val="24"/>
          <w:lang w:bidi="ru-RU"/>
        </w:rPr>
      </w:pPr>
      <w:r>
        <w:rPr>
          <w:sz w:val="24"/>
          <w:lang w:bidi="ru-RU"/>
        </w:rPr>
        <w:t>(Классные руководители 1-</w:t>
      </w:r>
      <w:r w:rsidRPr="00B33700">
        <w:rPr>
          <w:sz w:val="24"/>
          <w:lang w:bidi="ru-RU"/>
        </w:rPr>
        <w:t>1</w:t>
      </w:r>
      <w:r>
        <w:rPr>
          <w:sz w:val="24"/>
          <w:lang w:bidi="ru-RU"/>
        </w:rPr>
        <w:t>0</w:t>
      </w:r>
      <w:r w:rsidRPr="00B33700">
        <w:rPr>
          <w:sz w:val="24"/>
          <w:lang w:bidi="ru-RU"/>
        </w:rPr>
        <w:t xml:space="preserve"> кл</w:t>
      </w:r>
      <w:r>
        <w:rPr>
          <w:sz w:val="24"/>
          <w:lang w:bidi="ru-RU"/>
        </w:rPr>
        <w:t>ассов</w:t>
      </w:r>
      <w:r w:rsidRPr="00B33700">
        <w:rPr>
          <w:sz w:val="24"/>
          <w:lang w:bidi="ru-RU"/>
        </w:rPr>
        <w:t xml:space="preserve"> в течение года.)</w:t>
      </w:r>
    </w:p>
    <w:p w:rsidR="00BA436F" w:rsidRDefault="00BA436F" w:rsidP="00B33700">
      <w:pPr>
        <w:pStyle w:val="ac"/>
        <w:rPr>
          <w:sz w:val="24"/>
        </w:rPr>
      </w:pPr>
    </w:p>
    <w:p w:rsidR="00B33700" w:rsidRDefault="00B33700" w:rsidP="00B33700">
      <w:pPr>
        <w:pStyle w:val="ac"/>
        <w:rPr>
          <w:sz w:val="24"/>
        </w:rPr>
      </w:pPr>
    </w:p>
    <w:p w:rsidR="00B33700" w:rsidRDefault="00B33700" w:rsidP="00B33700">
      <w:pPr>
        <w:pStyle w:val="ac"/>
        <w:rPr>
          <w:sz w:val="24"/>
        </w:rPr>
      </w:pPr>
    </w:p>
    <w:p w:rsidR="00B33700" w:rsidRDefault="00B33700" w:rsidP="00B33700">
      <w:pPr>
        <w:pStyle w:val="ac"/>
        <w:rPr>
          <w:sz w:val="24"/>
        </w:rPr>
      </w:pPr>
    </w:p>
    <w:p w:rsidR="00B33700" w:rsidRDefault="00B33700" w:rsidP="00B33700">
      <w:pPr>
        <w:pStyle w:val="ac"/>
        <w:rPr>
          <w:sz w:val="24"/>
        </w:rPr>
      </w:pPr>
    </w:p>
    <w:p w:rsidR="00B33700" w:rsidRPr="00B33700" w:rsidRDefault="00B33700" w:rsidP="00B33700">
      <w:pPr>
        <w:pStyle w:val="ac"/>
        <w:rPr>
          <w:sz w:val="24"/>
        </w:rPr>
      </w:pPr>
      <w:r>
        <w:rPr>
          <w:sz w:val="24"/>
        </w:rPr>
        <w:t xml:space="preserve">Заместитель заведующего по УВР </w:t>
      </w:r>
      <w:r>
        <w:rPr>
          <w:sz w:val="24"/>
        </w:rPr>
        <w:tab/>
      </w:r>
      <w:r>
        <w:rPr>
          <w:sz w:val="24"/>
        </w:rPr>
        <w:tab/>
      </w:r>
      <w:r>
        <w:rPr>
          <w:sz w:val="24"/>
        </w:rPr>
        <w:tab/>
      </w:r>
      <w:r>
        <w:rPr>
          <w:sz w:val="24"/>
        </w:rPr>
        <w:tab/>
      </w:r>
      <w:proofErr w:type="spellStart"/>
      <w:r>
        <w:rPr>
          <w:sz w:val="24"/>
        </w:rPr>
        <w:t>Челохсаева</w:t>
      </w:r>
      <w:proofErr w:type="spellEnd"/>
      <w:r>
        <w:rPr>
          <w:sz w:val="24"/>
        </w:rPr>
        <w:t xml:space="preserve"> Ж.Х.</w:t>
      </w:r>
    </w:p>
    <w:sectPr w:rsidR="00B33700" w:rsidRPr="00B33700" w:rsidSect="007809F2">
      <w:headerReference w:type="default" r:id="rId9"/>
      <w:pgSz w:w="11906" w:h="16840"/>
      <w:pgMar w:top="567" w:right="851" w:bottom="567" w:left="851" w:header="39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2CF" w:rsidRDefault="00B152CF" w:rsidP="005F569D">
      <w:r>
        <w:separator/>
      </w:r>
    </w:p>
  </w:endnote>
  <w:endnote w:type="continuationSeparator" w:id="0">
    <w:p w:rsidR="00B152CF" w:rsidRDefault="00B152CF" w:rsidP="005F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2CF" w:rsidRDefault="00B152CF" w:rsidP="005F569D">
      <w:r>
        <w:separator/>
      </w:r>
    </w:p>
  </w:footnote>
  <w:footnote w:type="continuationSeparator" w:id="0">
    <w:p w:rsidR="00B152CF" w:rsidRDefault="00B152CF" w:rsidP="005F5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4D3" w:rsidRDefault="004A64D3" w:rsidP="008C2C7E">
    <w:pPr>
      <w:pStyle w:val="a3"/>
    </w:pPr>
  </w:p>
  <w:p w:rsidR="004A64D3" w:rsidRDefault="004A64D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224E"/>
    <w:multiLevelType w:val="multilevel"/>
    <w:tmpl w:val="732CF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5D251C"/>
    <w:multiLevelType w:val="multilevel"/>
    <w:tmpl w:val="BA340356"/>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
    <w:nsid w:val="07046722"/>
    <w:multiLevelType w:val="hybridMultilevel"/>
    <w:tmpl w:val="8A6A6C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748B1"/>
    <w:multiLevelType w:val="hybridMultilevel"/>
    <w:tmpl w:val="F228A0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5">
    <w:nsid w:val="1F327060"/>
    <w:multiLevelType w:val="hybridMultilevel"/>
    <w:tmpl w:val="D85497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7D19CB"/>
    <w:multiLevelType w:val="hybridMultilevel"/>
    <w:tmpl w:val="4E0813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8B0E8E"/>
    <w:multiLevelType w:val="hybridMultilevel"/>
    <w:tmpl w:val="29643A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15094D"/>
    <w:multiLevelType w:val="hybridMultilevel"/>
    <w:tmpl w:val="FB7EA5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E41B6E"/>
    <w:multiLevelType w:val="hybridMultilevel"/>
    <w:tmpl w:val="A94C7A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5522C2"/>
    <w:multiLevelType w:val="hybridMultilevel"/>
    <w:tmpl w:val="45F09D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D51CC5"/>
    <w:multiLevelType w:val="hybridMultilevel"/>
    <w:tmpl w:val="E60C0B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916B93"/>
    <w:multiLevelType w:val="hybridMultilevel"/>
    <w:tmpl w:val="46AA53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ED12EB"/>
    <w:multiLevelType w:val="hybridMultilevel"/>
    <w:tmpl w:val="FC2000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9B0F50"/>
    <w:multiLevelType w:val="multilevel"/>
    <w:tmpl w:val="565695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D8B06A8"/>
    <w:multiLevelType w:val="hybridMultilevel"/>
    <w:tmpl w:val="E19A8F4A"/>
    <w:lvl w:ilvl="0" w:tplc="61A6BBD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FC047C"/>
    <w:multiLevelType w:val="hybridMultilevel"/>
    <w:tmpl w:val="2C32EF70"/>
    <w:lvl w:ilvl="0" w:tplc="BD88A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CB3CBA"/>
    <w:multiLevelType w:val="multilevel"/>
    <w:tmpl w:val="E4E6FE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332037"/>
    <w:multiLevelType w:val="hybridMultilevel"/>
    <w:tmpl w:val="28F0D1E8"/>
    <w:lvl w:ilvl="0" w:tplc="0419000B">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9">
    <w:nsid w:val="620B070F"/>
    <w:multiLevelType w:val="hybridMultilevel"/>
    <w:tmpl w:val="F1BE8EC0"/>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64A14040"/>
    <w:multiLevelType w:val="hybridMultilevel"/>
    <w:tmpl w:val="3ED024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4974F4"/>
    <w:multiLevelType w:val="hybridMultilevel"/>
    <w:tmpl w:val="0494F1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F47E55"/>
    <w:multiLevelType w:val="hybridMultilevel"/>
    <w:tmpl w:val="91E68D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B42CB4"/>
    <w:multiLevelType w:val="hybridMultilevel"/>
    <w:tmpl w:val="426A60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B6087B"/>
    <w:multiLevelType w:val="hybridMultilevel"/>
    <w:tmpl w:val="243A3A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872FE5"/>
    <w:multiLevelType w:val="hybridMultilevel"/>
    <w:tmpl w:val="1B364B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3"/>
  </w:num>
  <w:num w:numId="4">
    <w:abstractNumId w:val="10"/>
  </w:num>
  <w:num w:numId="5">
    <w:abstractNumId w:val="3"/>
  </w:num>
  <w:num w:numId="6">
    <w:abstractNumId w:val="9"/>
  </w:num>
  <w:num w:numId="7">
    <w:abstractNumId w:val="11"/>
  </w:num>
  <w:num w:numId="8">
    <w:abstractNumId w:val="6"/>
  </w:num>
  <w:num w:numId="9">
    <w:abstractNumId w:val="22"/>
  </w:num>
  <w:num w:numId="10">
    <w:abstractNumId w:val="23"/>
  </w:num>
  <w:num w:numId="11">
    <w:abstractNumId w:val="19"/>
  </w:num>
  <w:num w:numId="12">
    <w:abstractNumId w:val="7"/>
  </w:num>
  <w:num w:numId="13">
    <w:abstractNumId w:val="4"/>
  </w:num>
  <w:num w:numId="14">
    <w:abstractNumId w:val="1"/>
  </w:num>
  <w:num w:numId="15">
    <w:abstractNumId w:val="21"/>
  </w:num>
  <w:num w:numId="16">
    <w:abstractNumId w:val="25"/>
  </w:num>
  <w:num w:numId="17">
    <w:abstractNumId w:val="20"/>
  </w:num>
  <w:num w:numId="18">
    <w:abstractNumId w:val="0"/>
  </w:num>
  <w:num w:numId="19">
    <w:abstractNumId w:val="18"/>
  </w:num>
  <w:num w:numId="20">
    <w:abstractNumId w:val="5"/>
  </w:num>
  <w:num w:numId="21">
    <w:abstractNumId w:val="24"/>
  </w:num>
  <w:num w:numId="22">
    <w:abstractNumId w:val="2"/>
  </w:num>
  <w:num w:numId="23">
    <w:abstractNumId w:val="8"/>
  </w:num>
  <w:num w:numId="24">
    <w:abstractNumId w:val="15"/>
  </w:num>
  <w:num w:numId="25">
    <w:abstractNumId w:val="16"/>
  </w:num>
  <w:num w:numId="26">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9D"/>
    <w:rsid w:val="000031DE"/>
    <w:rsid w:val="00005926"/>
    <w:rsid w:val="000335EF"/>
    <w:rsid w:val="00045B1C"/>
    <w:rsid w:val="0005026F"/>
    <w:rsid w:val="00084536"/>
    <w:rsid w:val="000A3EF1"/>
    <w:rsid w:val="000A695A"/>
    <w:rsid w:val="000A6E14"/>
    <w:rsid w:val="000B753C"/>
    <w:rsid w:val="000C1465"/>
    <w:rsid w:val="000C2941"/>
    <w:rsid w:val="000F1590"/>
    <w:rsid w:val="00107824"/>
    <w:rsid w:val="00121CC5"/>
    <w:rsid w:val="00122047"/>
    <w:rsid w:val="00125812"/>
    <w:rsid w:val="001415C0"/>
    <w:rsid w:val="001424EE"/>
    <w:rsid w:val="00165759"/>
    <w:rsid w:val="001667D7"/>
    <w:rsid w:val="00185539"/>
    <w:rsid w:val="001A0788"/>
    <w:rsid w:val="001A192D"/>
    <w:rsid w:val="001A20E4"/>
    <w:rsid w:val="001A3288"/>
    <w:rsid w:val="001B4E79"/>
    <w:rsid w:val="001B6EF1"/>
    <w:rsid w:val="001C25DE"/>
    <w:rsid w:val="001C5DC2"/>
    <w:rsid w:val="001D6746"/>
    <w:rsid w:val="001E0163"/>
    <w:rsid w:val="001F28CA"/>
    <w:rsid w:val="001F62C5"/>
    <w:rsid w:val="002048A4"/>
    <w:rsid w:val="002129E8"/>
    <w:rsid w:val="00227580"/>
    <w:rsid w:val="002327BA"/>
    <w:rsid w:val="00247881"/>
    <w:rsid w:val="002537AC"/>
    <w:rsid w:val="002706A6"/>
    <w:rsid w:val="00283E62"/>
    <w:rsid w:val="00283EED"/>
    <w:rsid w:val="002D5F5E"/>
    <w:rsid w:val="00305A36"/>
    <w:rsid w:val="0031168B"/>
    <w:rsid w:val="0031186F"/>
    <w:rsid w:val="00334D0A"/>
    <w:rsid w:val="003400F0"/>
    <w:rsid w:val="00342A5A"/>
    <w:rsid w:val="00343A94"/>
    <w:rsid w:val="003606E3"/>
    <w:rsid w:val="003621CA"/>
    <w:rsid w:val="00383495"/>
    <w:rsid w:val="00386E98"/>
    <w:rsid w:val="003876A9"/>
    <w:rsid w:val="003A66E0"/>
    <w:rsid w:val="003A7138"/>
    <w:rsid w:val="003B5665"/>
    <w:rsid w:val="003C1FE0"/>
    <w:rsid w:val="003C3D27"/>
    <w:rsid w:val="003F4748"/>
    <w:rsid w:val="00400862"/>
    <w:rsid w:val="00421D58"/>
    <w:rsid w:val="00444A1E"/>
    <w:rsid w:val="00477C0F"/>
    <w:rsid w:val="004A64D3"/>
    <w:rsid w:val="004B4B37"/>
    <w:rsid w:val="004B648E"/>
    <w:rsid w:val="004E418B"/>
    <w:rsid w:val="004E4A66"/>
    <w:rsid w:val="004E5AE2"/>
    <w:rsid w:val="004F1AFD"/>
    <w:rsid w:val="00532CE7"/>
    <w:rsid w:val="00546143"/>
    <w:rsid w:val="00556CB7"/>
    <w:rsid w:val="005A5EDF"/>
    <w:rsid w:val="005B68F1"/>
    <w:rsid w:val="005B69E6"/>
    <w:rsid w:val="005C2406"/>
    <w:rsid w:val="005C5F8E"/>
    <w:rsid w:val="005F569D"/>
    <w:rsid w:val="00617329"/>
    <w:rsid w:val="006266FC"/>
    <w:rsid w:val="0063270F"/>
    <w:rsid w:val="00662204"/>
    <w:rsid w:val="00667348"/>
    <w:rsid w:val="006706BD"/>
    <w:rsid w:val="00671DF6"/>
    <w:rsid w:val="006A1DA3"/>
    <w:rsid w:val="006C17EF"/>
    <w:rsid w:val="006F706B"/>
    <w:rsid w:val="00725788"/>
    <w:rsid w:val="00731F58"/>
    <w:rsid w:val="007502BE"/>
    <w:rsid w:val="00756BC0"/>
    <w:rsid w:val="00762B5D"/>
    <w:rsid w:val="007809F2"/>
    <w:rsid w:val="0078179E"/>
    <w:rsid w:val="007A0C00"/>
    <w:rsid w:val="007A1243"/>
    <w:rsid w:val="007C2318"/>
    <w:rsid w:val="007D522D"/>
    <w:rsid w:val="007E1FD2"/>
    <w:rsid w:val="007E21E2"/>
    <w:rsid w:val="00820D44"/>
    <w:rsid w:val="00826677"/>
    <w:rsid w:val="008333C9"/>
    <w:rsid w:val="00840670"/>
    <w:rsid w:val="008512DB"/>
    <w:rsid w:val="00870C13"/>
    <w:rsid w:val="00875790"/>
    <w:rsid w:val="00880987"/>
    <w:rsid w:val="008A1B79"/>
    <w:rsid w:val="008B0068"/>
    <w:rsid w:val="008C2C7E"/>
    <w:rsid w:val="008E0E17"/>
    <w:rsid w:val="008F4CCA"/>
    <w:rsid w:val="009137C7"/>
    <w:rsid w:val="00913EBE"/>
    <w:rsid w:val="00930066"/>
    <w:rsid w:val="00933BB1"/>
    <w:rsid w:val="009348EA"/>
    <w:rsid w:val="00940D3D"/>
    <w:rsid w:val="00955051"/>
    <w:rsid w:val="009603D8"/>
    <w:rsid w:val="0097281D"/>
    <w:rsid w:val="009773F0"/>
    <w:rsid w:val="00983264"/>
    <w:rsid w:val="00991BAC"/>
    <w:rsid w:val="00996B9E"/>
    <w:rsid w:val="009A2548"/>
    <w:rsid w:val="009C0994"/>
    <w:rsid w:val="009E6128"/>
    <w:rsid w:val="00A046CD"/>
    <w:rsid w:val="00A10634"/>
    <w:rsid w:val="00A22A9A"/>
    <w:rsid w:val="00A24AFB"/>
    <w:rsid w:val="00A26666"/>
    <w:rsid w:val="00A33E4C"/>
    <w:rsid w:val="00A44593"/>
    <w:rsid w:val="00A54493"/>
    <w:rsid w:val="00A67C2F"/>
    <w:rsid w:val="00A764E1"/>
    <w:rsid w:val="00A85431"/>
    <w:rsid w:val="00A93446"/>
    <w:rsid w:val="00AA39EF"/>
    <w:rsid w:val="00AB4A2A"/>
    <w:rsid w:val="00AB7FB0"/>
    <w:rsid w:val="00AC2484"/>
    <w:rsid w:val="00AE5A8B"/>
    <w:rsid w:val="00AE5D73"/>
    <w:rsid w:val="00B10317"/>
    <w:rsid w:val="00B1367E"/>
    <w:rsid w:val="00B145D0"/>
    <w:rsid w:val="00B152CF"/>
    <w:rsid w:val="00B172E9"/>
    <w:rsid w:val="00B33700"/>
    <w:rsid w:val="00B345E2"/>
    <w:rsid w:val="00B3758A"/>
    <w:rsid w:val="00B62612"/>
    <w:rsid w:val="00B92A1F"/>
    <w:rsid w:val="00B94FCD"/>
    <w:rsid w:val="00BA436F"/>
    <w:rsid w:val="00BB1BFA"/>
    <w:rsid w:val="00BB37D9"/>
    <w:rsid w:val="00BD5F1A"/>
    <w:rsid w:val="00C15202"/>
    <w:rsid w:val="00C207A6"/>
    <w:rsid w:val="00C34705"/>
    <w:rsid w:val="00C40E35"/>
    <w:rsid w:val="00C55C88"/>
    <w:rsid w:val="00C56B1F"/>
    <w:rsid w:val="00C610C1"/>
    <w:rsid w:val="00C62276"/>
    <w:rsid w:val="00C82884"/>
    <w:rsid w:val="00C85946"/>
    <w:rsid w:val="00C8748D"/>
    <w:rsid w:val="00C95FC8"/>
    <w:rsid w:val="00CA4FA0"/>
    <w:rsid w:val="00CA5553"/>
    <w:rsid w:val="00CA55F2"/>
    <w:rsid w:val="00CC043C"/>
    <w:rsid w:val="00CC6D6B"/>
    <w:rsid w:val="00CF68C1"/>
    <w:rsid w:val="00D11F3D"/>
    <w:rsid w:val="00D5545A"/>
    <w:rsid w:val="00D63100"/>
    <w:rsid w:val="00D6592D"/>
    <w:rsid w:val="00D66763"/>
    <w:rsid w:val="00D71B44"/>
    <w:rsid w:val="00D7334B"/>
    <w:rsid w:val="00D81FD8"/>
    <w:rsid w:val="00D8655F"/>
    <w:rsid w:val="00DA1319"/>
    <w:rsid w:val="00DA72A0"/>
    <w:rsid w:val="00DD1EF1"/>
    <w:rsid w:val="00DE7FBF"/>
    <w:rsid w:val="00DF2808"/>
    <w:rsid w:val="00DF51D1"/>
    <w:rsid w:val="00E05CA6"/>
    <w:rsid w:val="00E14A21"/>
    <w:rsid w:val="00E20518"/>
    <w:rsid w:val="00E35E38"/>
    <w:rsid w:val="00E52DF5"/>
    <w:rsid w:val="00E60752"/>
    <w:rsid w:val="00E6264B"/>
    <w:rsid w:val="00E81778"/>
    <w:rsid w:val="00EA7DD5"/>
    <w:rsid w:val="00EF1CEF"/>
    <w:rsid w:val="00EF42A5"/>
    <w:rsid w:val="00F007F9"/>
    <w:rsid w:val="00F01730"/>
    <w:rsid w:val="00F07C22"/>
    <w:rsid w:val="00F11F02"/>
    <w:rsid w:val="00F267FD"/>
    <w:rsid w:val="00F50399"/>
    <w:rsid w:val="00F50F5F"/>
    <w:rsid w:val="00F63D21"/>
    <w:rsid w:val="00F67881"/>
    <w:rsid w:val="00F717AE"/>
    <w:rsid w:val="00FB40B2"/>
    <w:rsid w:val="00FC788B"/>
    <w:rsid w:val="00FC7AA2"/>
    <w:rsid w:val="00FD0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69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69D"/>
    <w:pPr>
      <w:tabs>
        <w:tab w:val="center" w:pos="4677"/>
        <w:tab w:val="right" w:pos="9355"/>
      </w:tabs>
    </w:pPr>
  </w:style>
  <w:style w:type="character" w:customStyle="1" w:styleId="a4">
    <w:name w:val="Верхний колонтитул Знак"/>
    <w:basedOn w:val="a0"/>
    <w:link w:val="a3"/>
    <w:uiPriority w:val="99"/>
    <w:rsid w:val="005F569D"/>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5F569D"/>
    <w:pPr>
      <w:tabs>
        <w:tab w:val="center" w:pos="4677"/>
        <w:tab w:val="right" w:pos="9355"/>
      </w:tabs>
    </w:pPr>
  </w:style>
  <w:style w:type="character" w:customStyle="1" w:styleId="a6">
    <w:name w:val="Нижний колонтитул Знак"/>
    <w:basedOn w:val="a0"/>
    <w:link w:val="a5"/>
    <w:uiPriority w:val="99"/>
    <w:rsid w:val="005F569D"/>
    <w:rPr>
      <w:rFonts w:ascii="Times New Roman" w:eastAsia="Times New Roman" w:hAnsi="Times New Roman" w:cs="Times New Roman"/>
      <w:sz w:val="20"/>
      <w:szCs w:val="20"/>
      <w:lang w:eastAsia="ru-RU"/>
    </w:rPr>
  </w:style>
  <w:style w:type="table" w:styleId="a7">
    <w:name w:val="Table Grid"/>
    <w:basedOn w:val="a1"/>
    <w:uiPriority w:val="59"/>
    <w:rsid w:val="00851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33E4C"/>
    <w:pPr>
      <w:ind w:left="720"/>
      <w:contextualSpacing/>
    </w:pPr>
  </w:style>
  <w:style w:type="paragraph" w:customStyle="1" w:styleId="ConsPlusNormal">
    <w:name w:val="ConsPlusNormal"/>
    <w:rsid w:val="004E5AE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E5AE2"/>
    <w:pPr>
      <w:widowControl w:val="0"/>
      <w:suppressAutoHyphens/>
      <w:spacing w:after="0" w:line="240" w:lineRule="auto"/>
    </w:pPr>
    <w:rPr>
      <w:rFonts w:ascii="Courier New" w:eastAsia="Calibri" w:hAnsi="Courier New" w:cs="Courier New"/>
      <w:color w:val="00000A"/>
      <w:sz w:val="20"/>
      <w:szCs w:val="20"/>
      <w:lang w:eastAsia="ru-RU"/>
    </w:rPr>
  </w:style>
  <w:style w:type="paragraph" w:styleId="a9">
    <w:name w:val="Normal (Web)"/>
    <w:basedOn w:val="a"/>
    <w:rsid w:val="004E5AE2"/>
    <w:pPr>
      <w:suppressAutoHyphens/>
      <w:spacing w:before="280" w:after="280"/>
    </w:pPr>
    <w:rPr>
      <w:color w:val="00000A"/>
      <w:sz w:val="24"/>
      <w:szCs w:val="24"/>
    </w:rPr>
  </w:style>
  <w:style w:type="paragraph" w:styleId="aa">
    <w:name w:val="Normal Indent"/>
    <w:basedOn w:val="a"/>
    <w:rsid w:val="004E5AE2"/>
    <w:pPr>
      <w:suppressAutoHyphens/>
      <w:spacing w:before="120" w:after="120" w:line="276" w:lineRule="auto"/>
      <w:ind w:left="708"/>
    </w:pPr>
    <w:rPr>
      <w:color w:val="00000A"/>
      <w:sz w:val="24"/>
      <w:szCs w:val="22"/>
      <w:lang w:val="en-US"/>
    </w:rPr>
  </w:style>
  <w:style w:type="paragraph" w:customStyle="1" w:styleId="ab">
    <w:name w:val="Содержимое таблицы"/>
    <w:basedOn w:val="a"/>
    <w:rsid w:val="004E5AE2"/>
    <w:pPr>
      <w:suppressAutoHyphens/>
      <w:spacing w:after="200" w:line="276" w:lineRule="auto"/>
    </w:pPr>
    <w:rPr>
      <w:rFonts w:ascii="Calibri" w:eastAsia="Calibri" w:hAnsi="Calibri"/>
      <w:color w:val="00000A"/>
      <w:sz w:val="22"/>
      <w:szCs w:val="22"/>
    </w:rPr>
  </w:style>
  <w:style w:type="paragraph" w:styleId="ac">
    <w:name w:val="No Spacing"/>
    <w:uiPriority w:val="1"/>
    <w:qFormat/>
    <w:rsid w:val="00913EBE"/>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185539"/>
    <w:rPr>
      <w:rFonts w:ascii="Tahoma" w:hAnsi="Tahoma" w:cs="Tahoma"/>
      <w:sz w:val="16"/>
      <w:szCs w:val="16"/>
    </w:rPr>
  </w:style>
  <w:style w:type="character" w:customStyle="1" w:styleId="ae">
    <w:name w:val="Текст выноски Знак"/>
    <w:basedOn w:val="a0"/>
    <w:link w:val="ad"/>
    <w:uiPriority w:val="99"/>
    <w:semiHidden/>
    <w:rsid w:val="00185539"/>
    <w:rPr>
      <w:rFonts w:ascii="Tahoma" w:eastAsia="Times New Roman" w:hAnsi="Tahoma" w:cs="Tahoma"/>
      <w:sz w:val="16"/>
      <w:szCs w:val="16"/>
      <w:lang w:eastAsia="ru-RU"/>
    </w:rPr>
  </w:style>
  <w:style w:type="paragraph" w:styleId="af">
    <w:name w:val="Subtitle"/>
    <w:basedOn w:val="a"/>
    <w:link w:val="af0"/>
    <w:qFormat/>
    <w:rsid w:val="00DA72A0"/>
    <w:pPr>
      <w:jc w:val="right"/>
    </w:pPr>
    <w:rPr>
      <w:sz w:val="24"/>
      <w:szCs w:val="28"/>
    </w:rPr>
  </w:style>
  <w:style w:type="character" w:customStyle="1" w:styleId="af0">
    <w:name w:val="Подзаголовок Знак"/>
    <w:basedOn w:val="a0"/>
    <w:link w:val="af"/>
    <w:rsid w:val="00DA72A0"/>
    <w:rPr>
      <w:rFonts w:ascii="Times New Roman" w:eastAsia="Times New Roman" w:hAnsi="Times New Roman" w:cs="Times New Roman"/>
      <w:sz w:val="24"/>
      <w:szCs w:val="28"/>
      <w:lang w:eastAsia="ru-RU"/>
    </w:rPr>
  </w:style>
  <w:style w:type="character" w:customStyle="1" w:styleId="2">
    <w:name w:val="Основной текст (2)_"/>
    <w:basedOn w:val="a0"/>
    <w:link w:val="20"/>
    <w:rsid w:val="00B145D0"/>
    <w:rPr>
      <w:rFonts w:ascii="Times New Roman" w:eastAsia="Times New Roman" w:hAnsi="Times New Roman" w:cs="Times New Roman"/>
      <w:b/>
      <w:bCs/>
      <w:spacing w:val="7"/>
      <w:shd w:val="clear" w:color="auto" w:fill="FFFFFF"/>
    </w:rPr>
  </w:style>
  <w:style w:type="paragraph" w:customStyle="1" w:styleId="20">
    <w:name w:val="Основной текст (2)"/>
    <w:basedOn w:val="a"/>
    <w:link w:val="2"/>
    <w:rsid w:val="00B145D0"/>
    <w:pPr>
      <w:widowControl w:val="0"/>
      <w:shd w:val="clear" w:color="auto" w:fill="FFFFFF"/>
      <w:spacing w:line="365" w:lineRule="exact"/>
      <w:jc w:val="center"/>
    </w:pPr>
    <w:rPr>
      <w:b/>
      <w:bCs/>
      <w:spacing w:val="7"/>
      <w:sz w:val="22"/>
      <w:szCs w:val="22"/>
      <w:lang w:eastAsia="en-US"/>
    </w:rPr>
  </w:style>
  <w:style w:type="character" w:customStyle="1" w:styleId="af1">
    <w:name w:val="Основной текст_"/>
    <w:basedOn w:val="a0"/>
    <w:link w:val="1"/>
    <w:rsid w:val="00B145D0"/>
    <w:rPr>
      <w:rFonts w:ascii="Times New Roman" w:eastAsia="Times New Roman" w:hAnsi="Times New Roman" w:cs="Times New Roman"/>
      <w:spacing w:val="4"/>
      <w:shd w:val="clear" w:color="auto" w:fill="FFFFFF"/>
    </w:rPr>
  </w:style>
  <w:style w:type="paragraph" w:customStyle="1" w:styleId="1">
    <w:name w:val="Основной текст1"/>
    <w:basedOn w:val="a"/>
    <w:link w:val="af1"/>
    <w:rsid w:val="00B145D0"/>
    <w:pPr>
      <w:widowControl w:val="0"/>
      <w:shd w:val="clear" w:color="auto" w:fill="FFFFFF"/>
      <w:spacing w:line="365" w:lineRule="exact"/>
    </w:pPr>
    <w:rPr>
      <w:spacing w:val="4"/>
      <w:sz w:val="22"/>
      <w:szCs w:val="22"/>
      <w:lang w:eastAsia="en-US"/>
    </w:rPr>
  </w:style>
  <w:style w:type="character" w:customStyle="1" w:styleId="10">
    <w:name w:val="Заголовок №1_"/>
    <w:basedOn w:val="a0"/>
    <w:link w:val="11"/>
    <w:rsid w:val="00B145D0"/>
    <w:rPr>
      <w:rFonts w:ascii="Times New Roman" w:eastAsia="Times New Roman" w:hAnsi="Times New Roman" w:cs="Times New Roman"/>
      <w:b/>
      <w:bCs/>
      <w:spacing w:val="7"/>
      <w:shd w:val="clear" w:color="auto" w:fill="FFFFFF"/>
    </w:rPr>
  </w:style>
  <w:style w:type="paragraph" w:customStyle="1" w:styleId="11">
    <w:name w:val="Заголовок №1"/>
    <w:basedOn w:val="a"/>
    <w:link w:val="10"/>
    <w:rsid w:val="00B145D0"/>
    <w:pPr>
      <w:widowControl w:val="0"/>
      <w:shd w:val="clear" w:color="auto" w:fill="FFFFFF"/>
      <w:spacing w:before="720" w:line="370" w:lineRule="exact"/>
      <w:jc w:val="center"/>
      <w:outlineLvl w:val="0"/>
    </w:pPr>
    <w:rPr>
      <w:b/>
      <w:bCs/>
      <w:spacing w:val="7"/>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69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69D"/>
    <w:pPr>
      <w:tabs>
        <w:tab w:val="center" w:pos="4677"/>
        <w:tab w:val="right" w:pos="9355"/>
      </w:tabs>
    </w:pPr>
  </w:style>
  <w:style w:type="character" w:customStyle="1" w:styleId="a4">
    <w:name w:val="Верхний колонтитул Знак"/>
    <w:basedOn w:val="a0"/>
    <w:link w:val="a3"/>
    <w:uiPriority w:val="99"/>
    <w:rsid w:val="005F569D"/>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5F569D"/>
    <w:pPr>
      <w:tabs>
        <w:tab w:val="center" w:pos="4677"/>
        <w:tab w:val="right" w:pos="9355"/>
      </w:tabs>
    </w:pPr>
  </w:style>
  <w:style w:type="character" w:customStyle="1" w:styleId="a6">
    <w:name w:val="Нижний колонтитул Знак"/>
    <w:basedOn w:val="a0"/>
    <w:link w:val="a5"/>
    <w:uiPriority w:val="99"/>
    <w:rsid w:val="005F569D"/>
    <w:rPr>
      <w:rFonts w:ascii="Times New Roman" w:eastAsia="Times New Roman" w:hAnsi="Times New Roman" w:cs="Times New Roman"/>
      <w:sz w:val="20"/>
      <w:szCs w:val="20"/>
      <w:lang w:eastAsia="ru-RU"/>
    </w:rPr>
  </w:style>
  <w:style w:type="table" w:styleId="a7">
    <w:name w:val="Table Grid"/>
    <w:basedOn w:val="a1"/>
    <w:uiPriority w:val="59"/>
    <w:rsid w:val="00851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33E4C"/>
    <w:pPr>
      <w:ind w:left="720"/>
      <w:contextualSpacing/>
    </w:pPr>
  </w:style>
  <w:style w:type="paragraph" w:customStyle="1" w:styleId="ConsPlusNormal">
    <w:name w:val="ConsPlusNormal"/>
    <w:rsid w:val="004E5AE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E5AE2"/>
    <w:pPr>
      <w:widowControl w:val="0"/>
      <w:suppressAutoHyphens/>
      <w:spacing w:after="0" w:line="240" w:lineRule="auto"/>
    </w:pPr>
    <w:rPr>
      <w:rFonts w:ascii="Courier New" w:eastAsia="Calibri" w:hAnsi="Courier New" w:cs="Courier New"/>
      <w:color w:val="00000A"/>
      <w:sz w:val="20"/>
      <w:szCs w:val="20"/>
      <w:lang w:eastAsia="ru-RU"/>
    </w:rPr>
  </w:style>
  <w:style w:type="paragraph" w:styleId="a9">
    <w:name w:val="Normal (Web)"/>
    <w:basedOn w:val="a"/>
    <w:rsid w:val="004E5AE2"/>
    <w:pPr>
      <w:suppressAutoHyphens/>
      <w:spacing w:before="280" w:after="280"/>
    </w:pPr>
    <w:rPr>
      <w:color w:val="00000A"/>
      <w:sz w:val="24"/>
      <w:szCs w:val="24"/>
    </w:rPr>
  </w:style>
  <w:style w:type="paragraph" w:styleId="aa">
    <w:name w:val="Normal Indent"/>
    <w:basedOn w:val="a"/>
    <w:rsid w:val="004E5AE2"/>
    <w:pPr>
      <w:suppressAutoHyphens/>
      <w:spacing w:before="120" w:after="120" w:line="276" w:lineRule="auto"/>
      <w:ind w:left="708"/>
    </w:pPr>
    <w:rPr>
      <w:color w:val="00000A"/>
      <w:sz w:val="24"/>
      <w:szCs w:val="22"/>
      <w:lang w:val="en-US"/>
    </w:rPr>
  </w:style>
  <w:style w:type="paragraph" w:customStyle="1" w:styleId="ab">
    <w:name w:val="Содержимое таблицы"/>
    <w:basedOn w:val="a"/>
    <w:rsid w:val="004E5AE2"/>
    <w:pPr>
      <w:suppressAutoHyphens/>
      <w:spacing w:after="200" w:line="276" w:lineRule="auto"/>
    </w:pPr>
    <w:rPr>
      <w:rFonts w:ascii="Calibri" w:eastAsia="Calibri" w:hAnsi="Calibri"/>
      <w:color w:val="00000A"/>
      <w:sz w:val="22"/>
      <w:szCs w:val="22"/>
    </w:rPr>
  </w:style>
  <w:style w:type="paragraph" w:styleId="ac">
    <w:name w:val="No Spacing"/>
    <w:uiPriority w:val="1"/>
    <w:qFormat/>
    <w:rsid w:val="00913EBE"/>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185539"/>
    <w:rPr>
      <w:rFonts w:ascii="Tahoma" w:hAnsi="Tahoma" w:cs="Tahoma"/>
      <w:sz w:val="16"/>
      <w:szCs w:val="16"/>
    </w:rPr>
  </w:style>
  <w:style w:type="character" w:customStyle="1" w:styleId="ae">
    <w:name w:val="Текст выноски Знак"/>
    <w:basedOn w:val="a0"/>
    <w:link w:val="ad"/>
    <w:uiPriority w:val="99"/>
    <w:semiHidden/>
    <w:rsid w:val="00185539"/>
    <w:rPr>
      <w:rFonts w:ascii="Tahoma" w:eastAsia="Times New Roman" w:hAnsi="Tahoma" w:cs="Tahoma"/>
      <w:sz w:val="16"/>
      <w:szCs w:val="16"/>
      <w:lang w:eastAsia="ru-RU"/>
    </w:rPr>
  </w:style>
  <w:style w:type="paragraph" w:styleId="af">
    <w:name w:val="Subtitle"/>
    <w:basedOn w:val="a"/>
    <w:link w:val="af0"/>
    <w:qFormat/>
    <w:rsid w:val="00DA72A0"/>
    <w:pPr>
      <w:jc w:val="right"/>
    </w:pPr>
    <w:rPr>
      <w:sz w:val="24"/>
      <w:szCs w:val="28"/>
    </w:rPr>
  </w:style>
  <w:style w:type="character" w:customStyle="1" w:styleId="af0">
    <w:name w:val="Подзаголовок Знак"/>
    <w:basedOn w:val="a0"/>
    <w:link w:val="af"/>
    <w:rsid w:val="00DA72A0"/>
    <w:rPr>
      <w:rFonts w:ascii="Times New Roman" w:eastAsia="Times New Roman" w:hAnsi="Times New Roman" w:cs="Times New Roman"/>
      <w:sz w:val="24"/>
      <w:szCs w:val="28"/>
      <w:lang w:eastAsia="ru-RU"/>
    </w:rPr>
  </w:style>
  <w:style w:type="character" w:customStyle="1" w:styleId="2">
    <w:name w:val="Основной текст (2)_"/>
    <w:basedOn w:val="a0"/>
    <w:link w:val="20"/>
    <w:rsid w:val="00B145D0"/>
    <w:rPr>
      <w:rFonts w:ascii="Times New Roman" w:eastAsia="Times New Roman" w:hAnsi="Times New Roman" w:cs="Times New Roman"/>
      <w:b/>
      <w:bCs/>
      <w:spacing w:val="7"/>
      <w:shd w:val="clear" w:color="auto" w:fill="FFFFFF"/>
    </w:rPr>
  </w:style>
  <w:style w:type="paragraph" w:customStyle="1" w:styleId="20">
    <w:name w:val="Основной текст (2)"/>
    <w:basedOn w:val="a"/>
    <w:link w:val="2"/>
    <w:rsid w:val="00B145D0"/>
    <w:pPr>
      <w:widowControl w:val="0"/>
      <w:shd w:val="clear" w:color="auto" w:fill="FFFFFF"/>
      <w:spacing w:line="365" w:lineRule="exact"/>
      <w:jc w:val="center"/>
    </w:pPr>
    <w:rPr>
      <w:b/>
      <w:bCs/>
      <w:spacing w:val="7"/>
      <w:sz w:val="22"/>
      <w:szCs w:val="22"/>
      <w:lang w:eastAsia="en-US"/>
    </w:rPr>
  </w:style>
  <w:style w:type="character" w:customStyle="1" w:styleId="af1">
    <w:name w:val="Основной текст_"/>
    <w:basedOn w:val="a0"/>
    <w:link w:val="1"/>
    <w:rsid w:val="00B145D0"/>
    <w:rPr>
      <w:rFonts w:ascii="Times New Roman" w:eastAsia="Times New Roman" w:hAnsi="Times New Roman" w:cs="Times New Roman"/>
      <w:spacing w:val="4"/>
      <w:shd w:val="clear" w:color="auto" w:fill="FFFFFF"/>
    </w:rPr>
  </w:style>
  <w:style w:type="paragraph" w:customStyle="1" w:styleId="1">
    <w:name w:val="Основной текст1"/>
    <w:basedOn w:val="a"/>
    <w:link w:val="af1"/>
    <w:rsid w:val="00B145D0"/>
    <w:pPr>
      <w:widowControl w:val="0"/>
      <w:shd w:val="clear" w:color="auto" w:fill="FFFFFF"/>
      <w:spacing w:line="365" w:lineRule="exact"/>
    </w:pPr>
    <w:rPr>
      <w:spacing w:val="4"/>
      <w:sz w:val="22"/>
      <w:szCs w:val="22"/>
      <w:lang w:eastAsia="en-US"/>
    </w:rPr>
  </w:style>
  <w:style w:type="character" w:customStyle="1" w:styleId="10">
    <w:name w:val="Заголовок №1_"/>
    <w:basedOn w:val="a0"/>
    <w:link w:val="11"/>
    <w:rsid w:val="00B145D0"/>
    <w:rPr>
      <w:rFonts w:ascii="Times New Roman" w:eastAsia="Times New Roman" w:hAnsi="Times New Roman" w:cs="Times New Roman"/>
      <w:b/>
      <w:bCs/>
      <w:spacing w:val="7"/>
      <w:shd w:val="clear" w:color="auto" w:fill="FFFFFF"/>
    </w:rPr>
  </w:style>
  <w:style w:type="paragraph" w:customStyle="1" w:styleId="11">
    <w:name w:val="Заголовок №1"/>
    <w:basedOn w:val="a"/>
    <w:link w:val="10"/>
    <w:rsid w:val="00B145D0"/>
    <w:pPr>
      <w:widowControl w:val="0"/>
      <w:shd w:val="clear" w:color="auto" w:fill="FFFFFF"/>
      <w:spacing w:before="720" w:line="370" w:lineRule="exact"/>
      <w:jc w:val="center"/>
      <w:outlineLvl w:val="0"/>
    </w:pPr>
    <w:rPr>
      <w:b/>
      <w:bCs/>
      <w:spacing w:val="7"/>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0450">
      <w:bodyDiv w:val="1"/>
      <w:marLeft w:val="0"/>
      <w:marRight w:val="0"/>
      <w:marTop w:val="0"/>
      <w:marBottom w:val="0"/>
      <w:divBdr>
        <w:top w:val="none" w:sz="0" w:space="0" w:color="auto"/>
        <w:left w:val="none" w:sz="0" w:space="0" w:color="auto"/>
        <w:bottom w:val="none" w:sz="0" w:space="0" w:color="auto"/>
        <w:right w:val="none" w:sz="0" w:space="0" w:color="auto"/>
      </w:divBdr>
    </w:div>
    <w:div w:id="165875018">
      <w:bodyDiv w:val="1"/>
      <w:marLeft w:val="0"/>
      <w:marRight w:val="0"/>
      <w:marTop w:val="0"/>
      <w:marBottom w:val="0"/>
      <w:divBdr>
        <w:top w:val="none" w:sz="0" w:space="0" w:color="auto"/>
        <w:left w:val="none" w:sz="0" w:space="0" w:color="auto"/>
        <w:bottom w:val="none" w:sz="0" w:space="0" w:color="auto"/>
        <w:right w:val="none" w:sz="0" w:space="0" w:color="auto"/>
      </w:divBdr>
    </w:div>
    <w:div w:id="273830202">
      <w:bodyDiv w:val="1"/>
      <w:marLeft w:val="0"/>
      <w:marRight w:val="0"/>
      <w:marTop w:val="0"/>
      <w:marBottom w:val="0"/>
      <w:divBdr>
        <w:top w:val="none" w:sz="0" w:space="0" w:color="auto"/>
        <w:left w:val="none" w:sz="0" w:space="0" w:color="auto"/>
        <w:bottom w:val="none" w:sz="0" w:space="0" w:color="auto"/>
        <w:right w:val="none" w:sz="0" w:space="0" w:color="auto"/>
      </w:divBdr>
    </w:div>
    <w:div w:id="560604074">
      <w:bodyDiv w:val="1"/>
      <w:marLeft w:val="0"/>
      <w:marRight w:val="0"/>
      <w:marTop w:val="0"/>
      <w:marBottom w:val="0"/>
      <w:divBdr>
        <w:top w:val="none" w:sz="0" w:space="0" w:color="auto"/>
        <w:left w:val="none" w:sz="0" w:space="0" w:color="auto"/>
        <w:bottom w:val="none" w:sz="0" w:space="0" w:color="auto"/>
        <w:right w:val="none" w:sz="0" w:space="0" w:color="auto"/>
      </w:divBdr>
    </w:div>
    <w:div w:id="637999127">
      <w:bodyDiv w:val="1"/>
      <w:marLeft w:val="0"/>
      <w:marRight w:val="0"/>
      <w:marTop w:val="0"/>
      <w:marBottom w:val="0"/>
      <w:divBdr>
        <w:top w:val="none" w:sz="0" w:space="0" w:color="auto"/>
        <w:left w:val="none" w:sz="0" w:space="0" w:color="auto"/>
        <w:bottom w:val="none" w:sz="0" w:space="0" w:color="auto"/>
        <w:right w:val="none" w:sz="0" w:space="0" w:color="auto"/>
      </w:divBdr>
    </w:div>
    <w:div w:id="750585306">
      <w:bodyDiv w:val="1"/>
      <w:marLeft w:val="0"/>
      <w:marRight w:val="0"/>
      <w:marTop w:val="0"/>
      <w:marBottom w:val="0"/>
      <w:divBdr>
        <w:top w:val="none" w:sz="0" w:space="0" w:color="auto"/>
        <w:left w:val="none" w:sz="0" w:space="0" w:color="auto"/>
        <w:bottom w:val="none" w:sz="0" w:space="0" w:color="auto"/>
        <w:right w:val="none" w:sz="0" w:space="0" w:color="auto"/>
      </w:divBdr>
    </w:div>
    <w:div w:id="1001278140">
      <w:bodyDiv w:val="1"/>
      <w:marLeft w:val="0"/>
      <w:marRight w:val="0"/>
      <w:marTop w:val="0"/>
      <w:marBottom w:val="0"/>
      <w:divBdr>
        <w:top w:val="none" w:sz="0" w:space="0" w:color="auto"/>
        <w:left w:val="none" w:sz="0" w:space="0" w:color="auto"/>
        <w:bottom w:val="none" w:sz="0" w:space="0" w:color="auto"/>
        <w:right w:val="none" w:sz="0" w:space="0" w:color="auto"/>
      </w:divBdr>
    </w:div>
    <w:div w:id="1049769341">
      <w:bodyDiv w:val="1"/>
      <w:marLeft w:val="0"/>
      <w:marRight w:val="0"/>
      <w:marTop w:val="0"/>
      <w:marBottom w:val="0"/>
      <w:divBdr>
        <w:top w:val="none" w:sz="0" w:space="0" w:color="auto"/>
        <w:left w:val="none" w:sz="0" w:space="0" w:color="auto"/>
        <w:bottom w:val="none" w:sz="0" w:space="0" w:color="auto"/>
        <w:right w:val="none" w:sz="0" w:space="0" w:color="auto"/>
      </w:divBdr>
    </w:div>
    <w:div w:id="1092510161">
      <w:bodyDiv w:val="1"/>
      <w:marLeft w:val="0"/>
      <w:marRight w:val="0"/>
      <w:marTop w:val="0"/>
      <w:marBottom w:val="0"/>
      <w:divBdr>
        <w:top w:val="none" w:sz="0" w:space="0" w:color="auto"/>
        <w:left w:val="none" w:sz="0" w:space="0" w:color="auto"/>
        <w:bottom w:val="none" w:sz="0" w:space="0" w:color="auto"/>
        <w:right w:val="none" w:sz="0" w:space="0" w:color="auto"/>
      </w:divBdr>
    </w:div>
    <w:div w:id="1101607266">
      <w:bodyDiv w:val="1"/>
      <w:marLeft w:val="0"/>
      <w:marRight w:val="0"/>
      <w:marTop w:val="0"/>
      <w:marBottom w:val="0"/>
      <w:divBdr>
        <w:top w:val="none" w:sz="0" w:space="0" w:color="auto"/>
        <w:left w:val="none" w:sz="0" w:space="0" w:color="auto"/>
        <w:bottom w:val="none" w:sz="0" w:space="0" w:color="auto"/>
        <w:right w:val="none" w:sz="0" w:space="0" w:color="auto"/>
      </w:divBdr>
    </w:div>
    <w:div w:id="1203514978">
      <w:bodyDiv w:val="1"/>
      <w:marLeft w:val="0"/>
      <w:marRight w:val="0"/>
      <w:marTop w:val="0"/>
      <w:marBottom w:val="0"/>
      <w:divBdr>
        <w:top w:val="none" w:sz="0" w:space="0" w:color="auto"/>
        <w:left w:val="none" w:sz="0" w:space="0" w:color="auto"/>
        <w:bottom w:val="none" w:sz="0" w:space="0" w:color="auto"/>
        <w:right w:val="none" w:sz="0" w:space="0" w:color="auto"/>
      </w:divBdr>
    </w:div>
    <w:div w:id="1390957324">
      <w:bodyDiv w:val="1"/>
      <w:marLeft w:val="0"/>
      <w:marRight w:val="0"/>
      <w:marTop w:val="0"/>
      <w:marBottom w:val="0"/>
      <w:divBdr>
        <w:top w:val="none" w:sz="0" w:space="0" w:color="auto"/>
        <w:left w:val="none" w:sz="0" w:space="0" w:color="auto"/>
        <w:bottom w:val="none" w:sz="0" w:space="0" w:color="auto"/>
        <w:right w:val="none" w:sz="0" w:space="0" w:color="auto"/>
      </w:divBdr>
    </w:div>
    <w:div w:id="1392383571">
      <w:bodyDiv w:val="1"/>
      <w:marLeft w:val="0"/>
      <w:marRight w:val="0"/>
      <w:marTop w:val="0"/>
      <w:marBottom w:val="0"/>
      <w:divBdr>
        <w:top w:val="none" w:sz="0" w:space="0" w:color="auto"/>
        <w:left w:val="none" w:sz="0" w:space="0" w:color="auto"/>
        <w:bottom w:val="none" w:sz="0" w:space="0" w:color="auto"/>
        <w:right w:val="none" w:sz="0" w:space="0" w:color="auto"/>
      </w:divBdr>
    </w:div>
    <w:div w:id="1407722158">
      <w:bodyDiv w:val="1"/>
      <w:marLeft w:val="0"/>
      <w:marRight w:val="0"/>
      <w:marTop w:val="0"/>
      <w:marBottom w:val="0"/>
      <w:divBdr>
        <w:top w:val="none" w:sz="0" w:space="0" w:color="auto"/>
        <w:left w:val="none" w:sz="0" w:space="0" w:color="auto"/>
        <w:bottom w:val="none" w:sz="0" w:space="0" w:color="auto"/>
        <w:right w:val="none" w:sz="0" w:space="0" w:color="auto"/>
      </w:divBdr>
    </w:div>
    <w:div w:id="1425104384">
      <w:bodyDiv w:val="1"/>
      <w:marLeft w:val="0"/>
      <w:marRight w:val="0"/>
      <w:marTop w:val="0"/>
      <w:marBottom w:val="0"/>
      <w:divBdr>
        <w:top w:val="none" w:sz="0" w:space="0" w:color="auto"/>
        <w:left w:val="none" w:sz="0" w:space="0" w:color="auto"/>
        <w:bottom w:val="none" w:sz="0" w:space="0" w:color="auto"/>
        <w:right w:val="none" w:sz="0" w:space="0" w:color="auto"/>
      </w:divBdr>
    </w:div>
    <w:div w:id="1613324127">
      <w:bodyDiv w:val="1"/>
      <w:marLeft w:val="0"/>
      <w:marRight w:val="0"/>
      <w:marTop w:val="0"/>
      <w:marBottom w:val="0"/>
      <w:divBdr>
        <w:top w:val="none" w:sz="0" w:space="0" w:color="auto"/>
        <w:left w:val="none" w:sz="0" w:space="0" w:color="auto"/>
        <w:bottom w:val="none" w:sz="0" w:space="0" w:color="auto"/>
        <w:right w:val="none" w:sz="0" w:space="0" w:color="auto"/>
      </w:divBdr>
    </w:div>
    <w:div w:id="1750467871">
      <w:bodyDiv w:val="1"/>
      <w:marLeft w:val="0"/>
      <w:marRight w:val="0"/>
      <w:marTop w:val="0"/>
      <w:marBottom w:val="0"/>
      <w:divBdr>
        <w:top w:val="none" w:sz="0" w:space="0" w:color="auto"/>
        <w:left w:val="none" w:sz="0" w:space="0" w:color="auto"/>
        <w:bottom w:val="none" w:sz="0" w:space="0" w:color="auto"/>
        <w:right w:val="none" w:sz="0" w:space="0" w:color="auto"/>
      </w:divBdr>
    </w:div>
    <w:div w:id="1867712153">
      <w:bodyDiv w:val="1"/>
      <w:marLeft w:val="0"/>
      <w:marRight w:val="0"/>
      <w:marTop w:val="0"/>
      <w:marBottom w:val="0"/>
      <w:divBdr>
        <w:top w:val="none" w:sz="0" w:space="0" w:color="auto"/>
        <w:left w:val="none" w:sz="0" w:space="0" w:color="auto"/>
        <w:bottom w:val="none" w:sz="0" w:space="0" w:color="auto"/>
        <w:right w:val="none" w:sz="0" w:space="0" w:color="auto"/>
      </w:divBdr>
    </w:div>
    <w:div w:id="1880164952">
      <w:bodyDiv w:val="1"/>
      <w:marLeft w:val="0"/>
      <w:marRight w:val="0"/>
      <w:marTop w:val="0"/>
      <w:marBottom w:val="0"/>
      <w:divBdr>
        <w:top w:val="none" w:sz="0" w:space="0" w:color="auto"/>
        <w:left w:val="none" w:sz="0" w:space="0" w:color="auto"/>
        <w:bottom w:val="none" w:sz="0" w:space="0" w:color="auto"/>
        <w:right w:val="none" w:sz="0" w:space="0" w:color="auto"/>
      </w:divBdr>
    </w:div>
    <w:div w:id="1948582003">
      <w:bodyDiv w:val="1"/>
      <w:marLeft w:val="0"/>
      <w:marRight w:val="0"/>
      <w:marTop w:val="0"/>
      <w:marBottom w:val="0"/>
      <w:divBdr>
        <w:top w:val="none" w:sz="0" w:space="0" w:color="auto"/>
        <w:left w:val="none" w:sz="0" w:space="0" w:color="auto"/>
        <w:bottom w:val="none" w:sz="0" w:space="0" w:color="auto"/>
        <w:right w:val="none" w:sz="0" w:space="0" w:color="auto"/>
      </w:divBdr>
    </w:div>
    <w:div w:id="1950119136">
      <w:bodyDiv w:val="1"/>
      <w:marLeft w:val="0"/>
      <w:marRight w:val="0"/>
      <w:marTop w:val="0"/>
      <w:marBottom w:val="0"/>
      <w:divBdr>
        <w:top w:val="none" w:sz="0" w:space="0" w:color="auto"/>
        <w:left w:val="none" w:sz="0" w:space="0" w:color="auto"/>
        <w:bottom w:val="none" w:sz="0" w:space="0" w:color="auto"/>
        <w:right w:val="none" w:sz="0" w:space="0" w:color="auto"/>
      </w:divBdr>
    </w:div>
    <w:div w:id="1958027385">
      <w:bodyDiv w:val="1"/>
      <w:marLeft w:val="0"/>
      <w:marRight w:val="0"/>
      <w:marTop w:val="0"/>
      <w:marBottom w:val="0"/>
      <w:divBdr>
        <w:top w:val="none" w:sz="0" w:space="0" w:color="auto"/>
        <w:left w:val="none" w:sz="0" w:space="0" w:color="auto"/>
        <w:bottom w:val="none" w:sz="0" w:space="0" w:color="auto"/>
        <w:right w:val="none" w:sz="0" w:space="0" w:color="auto"/>
      </w:divBdr>
    </w:div>
    <w:div w:id="202034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5B60B-B471-4B20-AEA2-AB6BF50A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1712</Words>
  <Characters>9760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Admin</cp:lastModifiedBy>
  <cp:revision>2</cp:revision>
  <cp:lastPrinted>2022-12-12T10:04:00Z</cp:lastPrinted>
  <dcterms:created xsi:type="dcterms:W3CDTF">2022-12-12T10:07:00Z</dcterms:created>
  <dcterms:modified xsi:type="dcterms:W3CDTF">2022-12-12T10:07:00Z</dcterms:modified>
</cp:coreProperties>
</file>