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18" w:rsidRPr="00F16D4E" w:rsidRDefault="00A76418" w:rsidP="00A87052">
      <w:pPr>
        <w:shd w:val="clear" w:color="auto" w:fill="FFFFFF"/>
        <w:spacing w:after="136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ПОЯСНИТЕЛЬНАЯ ЗАПИСКА</w:t>
      </w:r>
    </w:p>
    <w:p w:rsidR="008C22F1" w:rsidRPr="00F16D4E" w:rsidRDefault="00A76418" w:rsidP="008C22F1">
      <w:pPr>
        <w:pStyle w:val="c12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F16D4E">
        <w:rPr>
          <w:rFonts w:asciiTheme="majorHAnsi" w:hAnsiTheme="majorHAnsi" w:cs="Arial"/>
          <w:color w:val="000000"/>
        </w:rPr>
        <w:t xml:space="preserve">Программа по предмету «Изобразительное искусство» </w:t>
      </w:r>
      <w:proofErr w:type="spellStart"/>
      <w:r w:rsidRPr="00F16D4E">
        <w:rPr>
          <w:rFonts w:asciiTheme="majorHAnsi" w:hAnsiTheme="majorHAnsi" w:cs="Arial"/>
          <w:color w:val="000000"/>
        </w:rPr>
        <w:t>Б.М.Неменский</w:t>
      </w:r>
      <w:proofErr w:type="spellEnd"/>
      <w:r w:rsidRPr="00F16D4E">
        <w:rPr>
          <w:rFonts w:asciiTheme="majorHAnsi" w:hAnsiTheme="majorHAnsi" w:cs="Arial"/>
          <w:color w:val="000000"/>
        </w:rPr>
        <w:t xml:space="preserve">, </w:t>
      </w:r>
      <w:proofErr w:type="spellStart"/>
      <w:r w:rsidRPr="00F16D4E">
        <w:rPr>
          <w:rFonts w:asciiTheme="majorHAnsi" w:hAnsiTheme="majorHAnsi" w:cs="Arial"/>
          <w:color w:val="000000"/>
        </w:rPr>
        <w:t>Л.А.Неменская</w:t>
      </w:r>
      <w:proofErr w:type="spellEnd"/>
      <w:r w:rsidRPr="00F16D4E">
        <w:rPr>
          <w:rFonts w:asciiTheme="majorHAnsi" w:hAnsiTheme="majorHAnsi" w:cs="Arial"/>
          <w:color w:val="000000"/>
        </w:rPr>
        <w:t xml:space="preserve"> 4 класс разработана на основе Федерального государственного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результатов. Она разработана в целях конкретизации содержания образовательного стандарта с учетом </w:t>
      </w:r>
      <w:proofErr w:type="spellStart"/>
      <w:r w:rsidRPr="00F16D4E">
        <w:rPr>
          <w:rFonts w:asciiTheme="majorHAnsi" w:hAnsiTheme="majorHAnsi" w:cs="Arial"/>
          <w:color w:val="000000"/>
        </w:rPr>
        <w:t>межпредметных</w:t>
      </w:r>
      <w:proofErr w:type="spellEnd"/>
      <w:r w:rsidRPr="00F16D4E">
        <w:rPr>
          <w:rFonts w:asciiTheme="majorHAnsi" w:hAnsiTheme="majorHAnsi" w:cs="Arial"/>
          <w:color w:val="000000"/>
        </w:rPr>
        <w:t xml:space="preserve"> и </w:t>
      </w:r>
      <w:proofErr w:type="spellStart"/>
      <w:r w:rsidRPr="00F16D4E">
        <w:rPr>
          <w:rFonts w:asciiTheme="majorHAnsi" w:hAnsiTheme="majorHAnsi" w:cs="Arial"/>
          <w:color w:val="000000"/>
        </w:rPr>
        <w:t>внутрипредметных</w:t>
      </w:r>
      <w:proofErr w:type="spellEnd"/>
      <w:r w:rsidRPr="00F16D4E">
        <w:rPr>
          <w:rFonts w:asciiTheme="majorHAnsi" w:hAnsiTheme="majorHAnsi" w:cs="Arial"/>
          <w:color w:val="000000"/>
        </w:rPr>
        <w:t xml:space="preserve"> связей, логики учебного процесса и возрастных особенностей младших школьников.</w:t>
      </w:r>
    </w:p>
    <w:p w:rsidR="008C22F1" w:rsidRPr="00F16D4E" w:rsidRDefault="008C22F1" w:rsidP="008C22F1">
      <w:pPr>
        <w:pStyle w:val="c12"/>
        <w:spacing w:before="0" w:beforeAutospacing="0" w:after="0" w:afterAutospacing="0"/>
        <w:rPr>
          <w:rFonts w:asciiTheme="majorHAnsi" w:hAnsiTheme="majorHAnsi"/>
          <w:color w:val="000000"/>
        </w:rPr>
      </w:pPr>
      <w:r w:rsidRPr="00F16D4E">
        <w:rPr>
          <w:rFonts w:asciiTheme="majorHAnsi" w:hAnsiTheme="majorHAnsi"/>
          <w:color w:val="000000"/>
        </w:rPr>
        <w:t xml:space="preserve"> </w:t>
      </w:r>
      <w:r w:rsidRPr="00F16D4E">
        <w:rPr>
          <w:rStyle w:val="c38"/>
          <w:rFonts w:asciiTheme="majorHAnsi" w:hAnsiTheme="majorHAnsi"/>
          <w:color w:val="000000"/>
        </w:rPr>
        <w:t>Рабочая программа разработана на основе следующих нормативно – правовых документов:</w:t>
      </w:r>
    </w:p>
    <w:p w:rsidR="008C22F1" w:rsidRPr="00F16D4E" w:rsidRDefault="008C22F1" w:rsidP="008C22F1">
      <w:pPr>
        <w:pStyle w:val="c12"/>
        <w:spacing w:before="0" w:beforeAutospacing="0" w:after="0" w:afterAutospacing="0"/>
        <w:rPr>
          <w:rFonts w:asciiTheme="majorHAnsi" w:hAnsiTheme="majorHAnsi"/>
          <w:color w:val="000000"/>
        </w:rPr>
      </w:pPr>
      <w:r w:rsidRPr="00F16D4E">
        <w:rPr>
          <w:rStyle w:val="c2"/>
          <w:rFonts w:asciiTheme="majorHAnsi" w:hAnsiTheme="majorHAnsi"/>
          <w:color w:val="000000"/>
        </w:rPr>
        <w:t>          1. Закон РФ «Об образовании в Российской Федерации»</w:t>
      </w:r>
    </w:p>
    <w:p w:rsidR="008C22F1" w:rsidRPr="00F16D4E" w:rsidRDefault="008C22F1" w:rsidP="008C22F1">
      <w:pPr>
        <w:pStyle w:val="c12"/>
        <w:spacing w:before="0" w:beforeAutospacing="0" w:after="0" w:afterAutospacing="0"/>
        <w:rPr>
          <w:rFonts w:asciiTheme="majorHAnsi" w:hAnsiTheme="majorHAnsi"/>
          <w:color w:val="000000"/>
        </w:rPr>
      </w:pPr>
      <w:r w:rsidRPr="00F16D4E">
        <w:rPr>
          <w:rStyle w:val="c2"/>
          <w:rFonts w:asciiTheme="majorHAnsi" w:hAnsiTheme="majorHAnsi"/>
          <w:color w:val="000000"/>
        </w:rPr>
        <w:t>         2. Федеральный государственный образовательный стандарт начального общего         образования.</w:t>
      </w:r>
    </w:p>
    <w:p w:rsidR="008C22F1" w:rsidRPr="00F16D4E" w:rsidRDefault="008C22F1" w:rsidP="008C22F1">
      <w:pPr>
        <w:pStyle w:val="c12"/>
        <w:spacing w:before="0" w:beforeAutospacing="0" w:after="0" w:afterAutospacing="0"/>
        <w:rPr>
          <w:rFonts w:asciiTheme="majorHAnsi" w:hAnsiTheme="majorHAnsi"/>
          <w:color w:val="000000"/>
        </w:rPr>
      </w:pPr>
      <w:r w:rsidRPr="00F16D4E">
        <w:rPr>
          <w:rStyle w:val="c2"/>
          <w:rFonts w:asciiTheme="majorHAnsi" w:hAnsiTheme="majorHAnsi"/>
          <w:color w:val="000000"/>
        </w:rPr>
        <w:t>          3. Планируемые  результаты начального общего образования.</w:t>
      </w:r>
    </w:p>
    <w:p w:rsidR="008C22F1" w:rsidRPr="00F16D4E" w:rsidRDefault="008C22F1" w:rsidP="008C22F1">
      <w:pPr>
        <w:pStyle w:val="c12"/>
        <w:spacing w:before="0" w:beforeAutospacing="0" w:after="0" w:afterAutospacing="0"/>
        <w:rPr>
          <w:rStyle w:val="c2"/>
          <w:rFonts w:asciiTheme="majorHAnsi" w:hAnsiTheme="majorHAnsi"/>
          <w:color w:val="000000"/>
        </w:rPr>
      </w:pPr>
      <w:r w:rsidRPr="00F16D4E">
        <w:rPr>
          <w:rStyle w:val="c2"/>
          <w:rFonts w:asciiTheme="majorHAnsi" w:hAnsiTheme="majorHAnsi"/>
          <w:color w:val="000000"/>
        </w:rPr>
        <w:t>          4. Федеральный перечень учебников, утверждённых, рекомендованных к использованию      в образовательном процессе в образовательных  учреждениях, реализующих программы начального общего образования.</w:t>
      </w:r>
    </w:p>
    <w:p w:rsidR="008C22F1" w:rsidRPr="00F16D4E" w:rsidRDefault="008C22F1" w:rsidP="008C22F1">
      <w:pPr>
        <w:pStyle w:val="a4"/>
        <w:spacing w:after="0" w:line="240" w:lineRule="auto"/>
        <w:ind w:left="0"/>
        <w:rPr>
          <w:rFonts w:asciiTheme="majorHAnsi" w:hAnsiTheme="majorHAnsi" w:cs="Arial"/>
          <w:color w:val="000000"/>
          <w:sz w:val="24"/>
          <w:szCs w:val="24"/>
        </w:rPr>
      </w:pPr>
      <w:r w:rsidRPr="00F16D4E">
        <w:rPr>
          <w:rFonts w:asciiTheme="majorHAnsi" w:hAnsiTheme="majorHAnsi" w:cs="Arial"/>
          <w:color w:val="000000"/>
          <w:sz w:val="24"/>
          <w:szCs w:val="24"/>
        </w:rPr>
        <w:t xml:space="preserve">          5.Локальных актов СП МБОУ СОШ №2.</w:t>
      </w:r>
    </w:p>
    <w:p w:rsidR="008C22F1" w:rsidRPr="00F16D4E" w:rsidRDefault="008C22F1" w:rsidP="008C22F1">
      <w:pPr>
        <w:pStyle w:val="a4"/>
        <w:spacing w:after="0" w:line="240" w:lineRule="auto"/>
        <w:ind w:left="0"/>
        <w:rPr>
          <w:rFonts w:asciiTheme="majorHAnsi" w:hAnsiTheme="majorHAnsi" w:cs="Arial"/>
          <w:color w:val="000000"/>
          <w:sz w:val="24"/>
          <w:szCs w:val="24"/>
        </w:rPr>
      </w:pPr>
      <w:r w:rsidRPr="00F16D4E">
        <w:rPr>
          <w:rFonts w:asciiTheme="majorHAnsi" w:hAnsiTheme="majorHAnsi" w:cs="Arial"/>
          <w:color w:val="000000"/>
          <w:sz w:val="24"/>
          <w:szCs w:val="24"/>
        </w:rPr>
        <w:t xml:space="preserve">          6.Устава МБОУ СОШ№2 г. Алагира;</w:t>
      </w:r>
    </w:p>
    <w:p w:rsidR="008C22F1" w:rsidRPr="00F16D4E" w:rsidRDefault="008C22F1" w:rsidP="008C22F1">
      <w:pPr>
        <w:pStyle w:val="a4"/>
        <w:spacing w:after="0" w:line="240" w:lineRule="auto"/>
        <w:ind w:left="0"/>
        <w:rPr>
          <w:rFonts w:asciiTheme="majorHAnsi" w:hAnsiTheme="majorHAnsi" w:cs="Arial"/>
          <w:color w:val="000000"/>
          <w:sz w:val="24"/>
          <w:szCs w:val="24"/>
        </w:rPr>
      </w:pPr>
      <w:r w:rsidRPr="00F16D4E">
        <w:rPr>
          <w:rFonts w:asciiTheme="majorHAnsi" w:hAnsiTheme="majorHAnsi" w:cs="Arial"/>
          <w:color w:val="000000"/>
          <w:sz w:val="24"/>
          <w:szCs w:val="24"/>
        </w:rPr>
        <w:t xml:space="preserve">          7.Учебного плана на 2022-2023 учебный год;</w:t>
      </w:r>
    </w:p>
    <w:p w:rsidR="008C22F1" w:rsidRPr="00F16D4E" w:rsidRDefault="008C22F1" w:rsidP="008C22F1">
      <w:pPr>
        <w:pStyle w:val="a4"/>
        <w:spacing w:after="0" w:line="240" w:lineRule="auto"/>
        <w:ind w:left="0"/>
        <w:rPr>
          <w:rFonts w:asciiTheme="majorHAnsi" w:hAnsiTheme="majorHAnsi" w:cs="Arial"/>
          <w:color w:val="000000"/>
          <w:sz w:val="24"/>
          <w:szCs w:val="24"/>
        </w:rPr>
      </w:pPr>
      <w:r w:rsidRPr="00F16D4E">
        <w:rPr>
          <w:rFonts w:asciiTheme="majorHAnsi" w:hAnsiTheme="majorHAnsi" w:cs="Arial"/>
          <w:color w:val="000000"/>
          <w:sz w:val="24"/>
          <w:szCs w:val="24"/>
        </w:rPr>
        <w:t xml:space="preserve">          8.Положения о рабочей программе СП МБОУ СОШ №2 г. Алагира; ООП ФГОС ООО СП МБОУ СОШ №2 г. Алагира на 2022- 2023 учебный год.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A76418" w:rsidRPr="00F16D4E" w:rsidRDefault="00A76418" w:rsidP="00A76418">
      <w:pPr>
        <w:shd w:val="clear" w:color="auto" w:fill="FFFFFF"/>
        <w:spacing w:after="136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Цель 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мироотношений</w:t>
      </w:r>
      <w:proofErr w:type="spellEnd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Курс разработан как 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целостная система введения в художественную культуру 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lastRenderedPageBreak/>
        <w:t>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Систематизирующим методом является 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выделение трех основных видов художественной деятельности</w:t>
      </w:r>
      <w:r w:rsidRPr="00F16D4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 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для визуальных про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странственных искусств: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— </w:t>
      </w:r>
      <w:r w:rsidRPr="00F16D4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изобразительная художественная деятельность;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— </w:t>
      </w:r>
      <w:r w:rsidRPr="00F16D4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декоративная художественная деятельность;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— </w:t>
      </w:r>
      <w:r w:rsidRPr="00F16D4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конструктивная художественная деятельность.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 </w:t>
      </w:r>
      <w:r w:rsidRPr="00F16D4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lastRenderedPageBreak/>
        <w:t>Основные 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виды учебной деятельности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 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Практическая художественно-творческая деятельность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 (ребенок выступает в роли художника) и 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деятельность по восприятию искусства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 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Одна из задач — 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постоянная смена художественных материалов, 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овладение их выразительными возможностями. 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Многообразие видов деятельности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 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Восприятие произведений искусства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Развитие художественно-образного мышления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 учащихся строится на единстве двух его основ:</w:t>
      </w:r>
      <w:r w:rsidRPr="00F16D4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 развитие наблюдательности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, т.е. умения вглядываться в явления жизни, и </w:t>
      </w:r>
      <w:r w:rsidRPr="00F16D4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развитие фантазии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 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цель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 — 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духовное развитие личности,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 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Программа «Изобразительное искусство» предусматривает чередование уроков 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индивидуального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практического творчества учащихся 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и уроков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 коллективной творческой деятельности.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lastRenderedPageBreak/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</w:t>
      </w:r>
      <w:proofErr w:type="spellStart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светотональность</w:t>
      </w:r>
      <w:proofErr w:type="spellEnd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Обсуждение детских работ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 с точки зрения их содержания, выра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Периодическая 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организация выставок 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A76418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A87052" w:rsidRDefault="00A87052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A87052" w:rsidRPr="00F16D4E" w:rsidRDefault="00A87052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A76418" w:rsidRPr="00F16D4E" w:rsidRDefault="00A76418" w:rsidP="00A76418">
      <w:pPr>
        <w:shd w:val="clear" w:color="auto" w:fill="FFFFFF"/>
        <w:spacing w:after="136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lastRenderedPageBreak/>
        <w:t>Место учебного предмета в учебном плане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Учебная программа «Изобразительное искусство» разработана для 1 — 4 класса начальной школы.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На изучение предмета отводится 1 ч в неделю, всего на курс — 135 ч.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Предмет изучается: в 1 классе — 33 ч в год, во 2—4 классах — 34 ч в год (при 1 ч в неделю).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Приоритетная цель художественного образования в школе —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духовно-нравственное развитие 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ребенка, т. е. формирова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ние у него качеств, отвечающих представлениям об истинной че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ловечности, о доброте и культурной полноценности в восприятии мира.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proofErr w:type="spellStart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Культуросозидающая</w:t>
      </w:r>
      <w:proofErr w:type="spellEnd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роль программы состоит также в вос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питании 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гражданственности и патриотизма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. Прежде всего ребенок постигает искусство своей Родины, а потом знакомиться с искусством других народов.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 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многообразие культур разных народов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 и ценностные связи, объединяющие всех людей планеты. Природа и жизнь являются базисом формируемого </w:t>
      </w:r>
      <w:proofErr w:type="spellStart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мироотношения</w:t>
      </w:r>
      <w:proofErr w:type="spellEnd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Связи искусства с жизнью человека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, роль искусства в повсед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невном его бытии, в жизни общества, значение искусства в раз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витии каждого ребенка — главный смысловой стержень курса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Одна из главных задач курса — развитие у ребенка 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интереса к внутреннему миру человека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, способности углубления в себя, осознания своих внутренних переживаний. Это является залогом развития 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способности сопереживани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я.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деятельностной</w:t>
      </w:r>
      <w:proofErr w:type="spellEnd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форме, 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в форме личного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творческого опыта.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 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 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проживание художественного образа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 в 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lastRenderedPageBreak/>
        <w:t>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</w:t>
      </w:r>
      <w:r w:rsidRPr="00F16D4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 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метапредметные</w:t>
      </w:r>
      <w:proofErr w:type="spellEnd"/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 и предметные результаты освоения учебного предмета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Личностные результаты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76418" w:rsidRPr="00F16D4E" w:rsidRDefault="00A76418" w:rsidP="00A7641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чувство гордости за культуру и искусство Родины, своего народа;</w:t>
      </w:r>
    </w:p>
    <w:p w:rsidR="00A76418" w:rsidRPr="00F16D4E" w:rsidRDefault="00A76418" w:rsidP="00A7641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A76418" w:rsidRPr="00F16D4E" w:rsidRDefault="00A76418" w:rsidP="00A7641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A76418" w:rsidRPr="00F16D4E" w:rsidRDefault="00A76418" w:rsidP="00A7641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proofErr w:type="spellStart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сформированность</w:t>
      </w:r>
      <w:proofErr w:type="spellEnd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A76418" w:rsidRPr="00F16D4E" w:rsidRDefault="00A76418" w:rsidP="00A7641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proofErr w:type="spellStart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сформированность</w:t>
      </w:r>
      <w:proofErr w:type="spellEnd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A76418" w:rsidRPr="00F16D4E" w:rsidRDefault="00A76418" w:rsidP="00A76418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A76418" w:rsidRPr="00F16D4E" w:rsidRDefault="00A76418" w:rsidP="00A76418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умение сотрудничать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 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A76418" w:rsidRPr="00A87052" w:rsidRDefault="00A76418" w:rsidP="00A76418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proofErr w:type="spellStart"/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Метапредметные</w:t>
      </w:r>
      <w:proofErr w:type="spellEnd"/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 результаты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 характеризуют уровень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proofErr w:type="spellStart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сформированности</w:t>
      </w:r>
      <w:proofErr w:type="spellEnd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A76418" w:rsidRPr="00F16D4E" w:rsidRDefault="00A76418" w:rsidP="00A76418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76418" w:rsidRPr="00F16D4E" w:rsidRDefault="00A76418" w:rsidP="00A76418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lastRenderedPageBreak/>
        <w:t>овладение умением вести диалог, распределять функции и роли в процессе выполнения коллективной творческой работы;</w:t>
      </w:r>
    </w:p>
    <w:p w:rsidR="00A76418" w:rsidRPr="00F16D4E" w:rsidRDefault="00A76418" w:rsidP="00A76418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76418" w:rsidRPr="00F16D4E" w:rsidRDefault="00A76418" w:rsidP="00A76418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76418" w:rsidRPr="00F16D4E" w:rsidRDefault="00A76418" w:rsidP="00A76418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A76418" w:rsidRPr="00F16D4E" w:rsidRDefault="00A76418" w:rsidP="00A76418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Предметные результаты 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76418" w:rsidRPr="00F16D4E" w:rsidRDefault="00A76418" w:rsidP="00A76418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A76418" w:rsidRPr="00F16D4E" w:rsidRDefault="00A76418" w:rsidP="00A76418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знание основных видов и жанров пространственно-визуальных искусств;</w:t>
      </w:r>
    </w:p>
    <w:p w:rsidR="00A76418" w:rsidRPr="00F16D4E" w:rsidRDefault="00A76418" w:rsidP="00A76418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понимание образной природы искусства;</w:t>
      </w:r>
    </w:p>
    <w:p w:rsidR="00A76418" w:rsidRPr="00F16D4E" w:rsidRDefault="00A76418" w:rsidP="00A76418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эстетическая оценка явлений природы, событий окружающего мира;</w:t>
      </w:r>
    </w:p>
    <w:p w:rsidR="00A76418" w:rsidRPr="00F16D4E" w:rsidRDefault="00A76418" w:rsidP="00A76418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76418" w:rsidRPr="00F16D4E" w:rsidRDefault="00A76418" w:rsidP="00A76418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76418" w:rsidRPr="00F16D4E" w:rsidRDefault="00A76418" w:rsidP="00A76418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тельных средствах;</w:t>
      </w:r>
    </w:p>
    <w:p w:rsidR="00A76418" w:rsidRPr="00F16D4E" w:rsidRDefault="00A76418" w:rsidP="00A76418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A76418" w:rsidRPr="00F16D4E" w:rsidRDefault="00A76418" w:rsidP="00A76418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76418" w:rsidRPr="00F16D4E" w:rsidRDefault="00A76418" w:rsidP="00A76418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lastRenderedPageBreak/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A76418" w:rsidRPr="00F16D4E" w:rsidRDefault="00A76418" w:rsidP="00A76418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шение к природе, человеку, обществу;</w:t>
      </w:r>
    </w:p>
    <w:p w:rsidR="00A76418" w:rsidRPr="00F16D4E" w:rsidRDefault="00A76418" w:rsidP="00A76418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A76418" w:rsidRPr="00F16D4E" w:rsidRDefault="00A76418" w:rsidP="00A76418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освоение умений применять в художественно—творческой деятельности основ </w:t>
      </w:r>
      <w:proofErr w:type="spellStart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цветоведения</w:t>
      </w:r>
      <w:proofErr w:type="spellEnd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, основ графической грамоты;</w:t>
      </w:r>
    </w:p>
    <w:p w:rsidR="00A76418" w:rsidRPr="00F16D4E" w:rsidRDefault="00A76418" w:rsidP="00A76418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A76418" w:rsidRPr="00F16D4E" w:rsidRDefault="00A76418" w:rsidP="00A76418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A76418" w:rsidRPr="00F16D4E" w:rsidRDefault="00A76418" w:rsidP="00A76418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умение рассуждать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 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A76418" w:rsidRPr="00F16D4E" w:rsidRDefault="00A76418" w:rsidP="00A76418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76418" w:rsidRPr="00F16D4E" w:rsidRDefault="00A76418" w:rsidP="00A76418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76418" w:rsidRPr="00F16D4E" w:rsidRDefault="00A76418" w:rsidP="00A76418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76418" w:rsidRPr="00F16D4E" w:rsidRDefault="00A76418" w:rsidP="00A76418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умение объяснять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 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A76418" w:rsidRPr="00F16D4E" w:rsidRDefault="00A76418" w:rsidP="00A76418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A76418" w:rsidRPr="00F16D4E" w:rsidRDefault="00A76418" w:rsidP="00A76418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умение приводить примеры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 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произведений искусства, выражающих красоту мудрости и богатой духовной жизни, красоту внутреннего мира человека.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A76418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A87052" w:rsidRPr="00F16D4E" w:rsidRDefault="00A87052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A76418" w:rsidRPr="00F16D4E" w:rsidRDefault="00A76418" w:rsidP="00A76418">
      <w:pPr>
        <w:shd w:val="clear" w:color="auto" w:fill="FFFFFF"/>
        <w:spacing w:after="136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lastRenderedPageBreak/>
        <w:t>Содержание курса</w:t>
      </w:r>
    </w:p>
    <w:p w:rsidR="00A76418" w:rsidRPr="00F16D4E" w:rsidRDefault="00A76418" w:rsidP="00A76418">
      <w:pPr>
        <w:shd w:val="clear" w:color="auto" w:fill="FFFFFF"/>
        <w:spacing w:after="136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4 КЛАСС (34 ч)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КАЖДЫЙ НАРОД — ХУДОЖНИК (ИЗОБРАЖЕНИЕ, УКРАШЕНИЕ, ПОСТРОЙКА В ТВОРЧЕСТВЕ НАРОДОВ ВСЕЙ ЗЕМЛИ)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Целью художественного воспитания и обучения ре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Многообразие культур не случайно — оно всегда выра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гую — в этом основы своеобразия национальных куль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тур и их взаимосвязь. Разнообразие этих культур созда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ет богатство культуры человечества.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Цельность каждой культуры также важнейший эле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культуру поэтому нужно доносить как «целостную художествен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ную личность».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Художественные представления надо давать как зри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мые сказки о культурах. Дети по возрасту еще не гото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вы к историческому мышлению, но им присуще стремле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ние к образному пониманию мира, соотносимому с со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знанием, выраженным в народных искусствах. Здесь должна господствовать правда художественного образа.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Многообразие представлений различных народов о кра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соте раскрывается в процессе сравнения родной приро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ды, труда, архитектуры, красоты человека с культурой других народов.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Учебные задания года предусматривают дальнейшее развитие навыков работы гуашью, пастелью, а также 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с 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пластилином и бумагой. Задачи трудового воспитания органично связаны с художественными. В процессе овла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дения навыками работы с разнообразными материалами дети приходят к пониманию красоты творчества.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ные произведения, позволяющие создать целостное пред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ставление о культуре народа.</w:t>
      </w:r>
    </w:p>
    <w:p w:rsidR="008B4032" w:rsidRPr="008B4032" w:rsidRDefault="008B4032" w:rsidP="00A76418">
      <w:pPr>
        <w:shd w:val="clear" w:color="auto" w:fill="FFFFFF"/>
        <w:spacing w:after="136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</w:pPr>
    </w:p>
    <w:p w:rsidR="008B4032" w:rsidRDefault="008B4032" w:rsidP="00A76418">
      <w:pPr>
        <w:shd w:val="clear" w:color="auto" w:fill="FFFFFF"/>
        <w:spacing w:after="136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en-US"/>
        </w:rPr>
      </w:pPr>
    </w:p>
    <w:p w:rsidR="008B4032" w:rsidRDefault="008B4032" w:rsidP="00A76418">
      <w:pPr>
        <w:shd w:val="clear" w:color="auto" w:fill="FFFFFF"/>
        <w:spacing w:after="136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en-US"/>
        </w:rPr>
      </w:pPr>
    </w:p>
    <w:p w:rsidR="008B4032" w:rsidRDefault="008B4032" w:rsidP="00A76418">
      <w:pPr>
        <w:shd w:val="clear" w:color="auto" w:fill="FFFFFF"/>
        <w:spacing w:after="136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en-US"/>
        </w:rPr>
      </w:pPr>
    </w:p>
    <w:p w:rsidR="00A76418" w:rsidRPr="00F16D4E" w:rsidRDefault="00A76418" w:rsidP="00A76418">
      <w:pPr>
        <w:shd w:val="clear" w:color="auto" w:fill="FFFFFF"/>
        <w:spacing w:after="136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Истоки искусства твоего народа (8ч)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Практическая работа на уроках должна совмещать индивидуальные и коллективные формы творчества.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Пейзаж родной земли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Образ традиционного русского дома (избы)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Знакомство с конструкцией избы, значение ее частей. Моделирование из бумаги (или лепка) избы. Индивиду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ально-коллективная работа.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Задание на дом: 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найти изображения русской дерев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ни, ее построек.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Украшения деревянных построек и их значение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Единство 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в 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работе трех Мастеров. Магические пред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ставления как поэтические образы мира. Изба — образ лица человека; окна, очи дома, украшались наличника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 xml:space="preserve">ми, фасад — лобной доской, </w:t>
      </w:r>
      <w:proofErr w:type="spellStart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причелинами</w:t>
      </w:r>
      <w:proofErr w:type="spellEnd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Деревня 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— 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деревянный мир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Знакомство с русской деревянной архитектурой: избы, ворота, амбары, колодцы... Деревянное церковное зодче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ство. Изображение деревни — коллективное панно или индивидуальная работа.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Образ красоты человека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рый молодец». В образе женской красоты всегда выража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ние, что фигуры в детских работах должны быть в дви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lastRenderedPageBreak/>
        <w:t>Народные праздники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Роль праздников в жизни людей. Календарные празд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ники: осенний праздник урожая, ярмарки и т. д. Празд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ник — это образ идеальной, счастливой жизни.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Создание работ на тему народного праздника с обоб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щением материала темы.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A76418" w:rsidRPr="00F16D4E" w:rsidRDefault="00A76418" w:rsidP="00A76418">
      <w:pPr>
        <w:shd w:val="clear" w:color="auto" w:fill="FFFFFF"/>
        <w:spacing w:after="136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Древние города твоей земли (7ч)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шло от слов «городить», «огораживать» крепостной сте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ной. На высоких холмах, отражаясь в реках и озерах, росли города с белизной стен, куполами храмов, пере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звоном колоколов. Таких городов больше нигде нет.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Нужно раскрыть красоту городов родной земли, муд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рость их архитектурной организации.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Древнерусский город-крепость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Изучение конструкций и пропорций крепостных ба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Древние соборы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Соборы воплощали красоту, могущество и силу госу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дарства. Они являлись архитектурным и смысловым центром города. Это были святыни города.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Знакомство с архитектурой древнерусского каменно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го храма. Конструкция, символика храма. «Постройка» древнего собора из бумаги. Коллективная работа.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Древний город и его жители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Моделирование всего жилого наполнения города. За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вершение «постройки» древнего города. Возможный ва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риант: изображение древнерусского города.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Древнерусские воины-защитники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Изображение древнерусских воинов, княжеской дру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жины. Одежда и оружие воинов.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Древние города Русской земли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lastRenderedPageBreak/>
        <w:t>Знакомство со своеобразием разных городов — Москвы, Новгорода, Пскова, Владимира, Суздаля и др. Они похо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жи и непохожи между собой. Изображение разных ха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рактеров русских городов. Практическая работа или беседа.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Узорочье теремов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Образы теремной архитектуры. Расписные интерье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ры, изразцы. Изображение интерьера палаты — подго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товка фона для следующего задания.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Праздничный пир в теремных палатах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Коллективное аппликативное панно или индивиду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альные изображения пира.</w:t>
      </w:r>
    </w:p>
    <w:p w:rsidR="00A76418" w:rsidRPr="00F16D4E" w:rsidRDefault="00A76418" w:rsidP="00A87052">
      <w:pPr>
        <w:shd w:val="clear" w:color="auto" w:fill="FFFFFF"/>
        <w:spacing w:after="136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Каждый народ — художник (11 ч)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proofErr w:type="gramStart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Учитель может выбрать три культуры: это культура Древней Греции, средневековой (готической) Европы и Японии как пример культуры Востока, Но учитель может взять для изучения, напри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мер, Египет, Китай, Индию и т. д. Важно осознание деть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ми того, что мир художественной жизни на Земле чрез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вычайно многолик и через искусство мы приобщаемся к мировосприятию, к душе разных народов, сопереживаем им. Именно это нужно формировать</w:t>
      </w:r>
      <w:proofErr w:type="gramEnd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на таких уроках.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Есть удобный методический игровой прием, чтобы увидеть целостно образ культуры: путешествие сказоч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 xml:space="preserve">ного героя по разным странам (Садко, </w:t>
      </w:r>
      <w:proofErr w:type="spellStart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Синдбад</w:t>
      </w:r>
      <w:proofErr w:type="spellEnd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-мореход, Одиссей, аргонавты и т. д.).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Каждая культура просматривается по четырем па</w:t>
      </w:r>
      <w:r w:rsidRPr="00F16D4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softHyphen/>
        <w:t>раметрам: природа, характер построек, люди в этой среде и праздники народов как выражение представле</w:t>
      </w:r>
      <w:r w:rsidRPr="00F16D4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softHyphen/>
        <w:t>ний 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о </w:t>
      </w:r>
      <w:r w:rsidRPr="00F16D4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счастье и красоте жизни.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Образ художественной культуры Древней Греции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Древнегреческое понимание красоты человека — муж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 xml:space="preserve">ской и женской — на примере скульптурных произведений Мирона, </w:t>
      </w:r>
      <w:proofErr w:type="spellStart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Поликлета</w:t>
      </w:r>
      <w:proofErr w:type="spellEnd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, Фидия (человек является «мерой всех вещей»). Размеры, пропорции, конструкции храмов гармонично соотносились с человеком. Восхищение гар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моничным, спортивно развитым человеком — особен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ность Древней Греции. Изображение фигур олимпий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ских спортсменов (фигуры в движении) и участников шествия (фигуры в одеждах).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Гармония человека с окружающей природой и архи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</w:t>
      </w:r>
      <w:proofErr w:type="spellStart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полуобъемные</w:t>
      </w:r>
      <w:proofErr w:type="spellEnd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или плоские аппликации) для панно или объемное моделиро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вание из бумаги.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Создание панно «Древнегреческие праздники». Это могут быть Олимпийские игры или праздник Великих </w:t>
      </w:r>
      <w:proofErr w:type="spellStart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Панафиней</w:t>
      </w:r>
      <w:proofErr w:type="spellEnd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(торжественное шествие в честь красоты человека, его физического совершенства и силы, кото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рым греки поклонялись).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lastRenderedPageBreak/>
        <w:t>Образ художественной культуры Японии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тущей вишни.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Изображение японок в национальной одежде (кимо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но) с передачей характерных черт лица, прически, дви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жения, фигуры.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Коллективное панно «Праздник цветения сакуры» или «Праздник хризантем». Отдельные фигуры выпол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няются индивидуально и вклеиваются затем в общее панно. Группа «главного художника» работает над фоном панно.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Образ художественной культуры средневековой За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softHyphen/>
        <w:t>падной Европы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ством, своей общностью.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Работа над панно «Праздник цехов ремесленников на городской площади» с подготовительными этапами из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учения архитектуры, одежды человека и его окружения (предметный мир).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Многообразие художественных культур в мире (обоб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softHyphen/>
        <w:t>щение темы)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Выставка детских работ. Проведение беседы для за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крепления в сознании детей темы «Каждый народ — ху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дожник» как ведущей темы года. Итогом беседы должно осознание того, что постройки, одежды, украшения у различных народов очень разные.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Искусство объединяет народы (8 ч)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Последняя тема завершает программу начальной шко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лы, заканчивается первый этап обучения. Педагогу не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обходимо завершить основные линии осознания искус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ства ребенком.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Темы в течение года раскрывали богатство и разнооб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разие представлений народов о красоте явлений жизни. Здесь все — и понимание природы, и связь с ней постро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ек, и одежда, и праздники и т. д. Дети должны были осознать: прекрасно именно то, что человечество столь богато различными художественными культурами и что они не случайно разные.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Теперь задачи принципиально меняются — от представлений о великом много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образии к представлениям о единстве для всех народов понимания красоты (или безобразия) коренных явлений жизни.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Общими для всех народов являются представления не о внешних проявлениях, а о самых глубинных, не подчиненных внешним условиям приро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ды и истории.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Все народы воспевают материнство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lastRenderedPageBreak/>
        <w:t>Для каждого человека на свете отношение к матери особое. В искусстве разных народов есть тема воспева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ния материнства, матери, дающей жизнь. Существуют великие произведения искусства на эту тему, понятные всем людям.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Дети по представлению изображают мать и дитя, стре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мясь выразить их единство, ласку, отношение друг к другу.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Все народы воспевают мудрость старости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Есть красота внешняя и внутренняя — красота душев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ной жизни, красота, в которой выражен жизненный опыт, красота связи поколений.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Изображение любимого пожилого человека. Главное — это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 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стремление выразить его внутренний мир.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Сопереживание — великая тема искусства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кусство художник выражает свое сочувствие страдаю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щим, учит сопереживать чужому горю, чужому страданию.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Создание рисунка с драматическим сюжетом, придуман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ным автором (больное животное, погибшее дерево и т. д.).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Герои, борцы и защитники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ратуры посвящены этой теме. Героическая тема в искус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стве разных народов.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Эскиз памятника герою, выбранному автором (ребен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ком).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Юность и надежды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Тема детства, юности в искусстве. Изображение радо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сти детства, мечты ребенка о счастье, подвигах, путеше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ствиях, открытиях.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Искусство 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народов мира (обобщение темы)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Итоговая выставка работ. Обсуждение творческих ра</w:t>
      </w: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softHyphen/>
        <w:t>бот учащихся.</w:t>
      </w:r>
    </w:p>
    <w:p w:rsidR="00A76418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F16D4E" w:rsidRPr="00F16D4E" w:rsidRDefault="00F16D4E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8B4032" w:rsidRDefault="008B4032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en-US"/>
        </w:rPr>
      </w:pPr>
    </w:p>
    <w:p w:rsidR="00C80607" w:rsidRPr="00F16D4E" w:rsidRDefault="00BE4EF1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Y="48"/>
        <w:tblW w:w="496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3"/>
        <w:gridCol w:w="1984"/>
        <w:gridCol w:w="2126"/>
      </w:tblGrid>
      <w:tr w:rsidR="00BE4EF1" w:rsidRPr="00F16D4E" w:rsidTr="00E174A9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EF1" w:rsidRPr="00F16D4E" w:rsidRDefault="00BE4EF1" w:rsidP="00E174A9">
            <w:pPr>
              <w:pStyle w:val="ParagraphStyle"/>
              <w:jc w:val="center"/>
              <w:rPr>
                <w:rFonts w:asciiTheme="majorHAnsi" w:hAnsiTheme="majorHAnsi" w:cs="Times New Roman"/>
                <w:b/>
              </w:rPr>
            </w:pPr>
            <w:r w:rsidRPr="00F16D4E">
              <w:rPr>
                <w:rFonts w:asciiTheme="majorHAnsi" w:hAnsiTheme="majorHAnsi" w:cs="Times New Roman"/>
                <w:b/>
              </w:rPr>
              <w:t>№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EF1" w:rsidRPr="00F16D4E" w:rsidRDefault="00BE4EF1" w:rsidP="00E174A9">
            <w:pPr>
              <w:pStyle w:val="ParagraphStyle"/>
              <w:jc w:val="center"/>
              <w:rPr>
                <w:rFonts w:asciiTheme="majorHAnsi" w:hAnsiTheme="majorHAnsi" w:cs="Times New Roman"/>
                <w:b/>
              </w:rPr>
            </w:pPr>
            <w:r w:rsidRPr="00F16D4E">
              <w:rPr>
                <w:rFonts w:asciiTheme="majorHAnsi" w:hAnsiTheme="majorHAnsi" w:cs="Times New Roman"/>
                <w:b/>
              </w:rPr>
              <w:t>Наименование разделов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EF1" w:rsidRPr="00F16D4E" w:rsidRDefault="00BE4EF1" w:rsidP="00E174A9">
            <w:pPr>
              <w:pStyle w:val="ParagraphStyle"/>
              <w:jc w:val="center"/>
              <w:rPr>
                <w:rFonts w:asciiTheme="majorHAnsi" w:hAnsiTheme="majorHAnsi" w:cs="Times New Roman"/>
                <w:b/>
              </w:rPr>
            </w:pPr>
            <w:r w:rsidRPr="00F16D4E">
              <w:rPr>
                <w:rFonts w:asciiTheme="majorHAnsi" w:hAnsiTheme="majorHAnsi" w:cs="Times New Roman"/>
                <w:b/>
              </w:rPr>
              <w:t>Кол-во часов</w:t>
            </w:r>
          </w:p>
        </w:tc>
      </w:tr>
      <w:tr w:rsidR="00BE4EF1" w:rsidRPr="00F16D4E" w:rsidTr="00E174A9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F1" w:rsidRPr="00F16D4E" w:rsidRDefault="00BE4EF1" w:rsidP="00E174A9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F16D4E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F1" w:rsidRPr="00F16D4E" w:rsidRDefault="00BE4EF1" w:rsidP="00E174A9">
            <w:pPr>
              <w:pStyle w:val="ParagraphStyle"/>
              <w:rPr>
                <w:rFonts w:asciiTheme="majorHAnsi" w:hAnsiTheme="majorHAnsi" w:cs="Times New Roman"/>
              </w:rPr>
            </w:pPr>
            <w:r w:rsidRPr="00A76418">
              <w:rPr>
                <w:rFonts w:asciiTheme="majorHAnsi" w:eastAsia="Times New Roman" w:hAnsiTheme="majorHAnsi"/>
                <w:b/>
                <w:bCs/>
                <w:color w:val="000000"/>
              </w:rPr>
              <w:t xml:space="preserve"> Истоки родного искусства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F1" w:rsidRPr="00F16D4E" w:rsidRDefault="00BE4EF1" w:rsidP="00E174A9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F16D4E">
              <w:rPr>
                <w:rFonts w:asciiTheme="majorHAnsi" w:hAnsiTheme="majorHAnsi" w:cs="Times New Roman"/>
              </w:rPr>
              <w:t>8</w:t>
            </w:r>
          </w:p>
        </w:tc>
      </w:tr>
      <w:tr w:rsidR="00BE4EF1" w:rsidRPr="00F16D4E" w:rsidTr="00E174A9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F1" w:rsidRPr="00F16D4E" w:rsidRDefault="00BE4EF1" w:rsidP="00E174A9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F16D4E">
              <w:rPr>
                <w:rFonts w:asciiTheme="majorHAnsi" w:hAnsiTheme="majorHAnsi" w:cs="Times New Roman"/>
                <w:b/>
                <w:bCs/>
              </w:rPr>
              <w:br w:type="page"/>
            </w:r>
            <w:r w:rsidRPr="00F16D4E">
              <w:rPr>
                <w:rFonts w:asciiTheme="majorHAnsi" w:hAnsiTheme="majorHAnsi" w:cs="Times New Roman"/>
              </w:rPr>
              <w:t xml:space="preserve"> 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F1" w:rsidRPr="00F16D4E" w:rsidRDefault="00BE4EF1" w:rsidP="00E174A9">
            <w:pPr>
              <w:pStyle w:val="ParagraphStyle"/>
              <w:rPr>
                <w:rFonts w:asciiTheme="majorHAnsi" w:hAnsiTheme="majorHAnsi" w:cs="Times New Roman"/>
              </w:rPr>
            </w:pPr>
            <w:r w:rsidRPr="00A76418">
              <w:rPr>
                <w:rFonts w:asciiTheme="majorHAnsi" w:eastAsia="Times New Roman" w:hAnsiTheme="majorHAnsi"/>
                <w:b/>
                <w:bCs/>
                <w:color w:val="000000"/>
              </w:rPr>
              <w:t xml:space="preserve">Древние города нашей земли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F1" w:rsidRPr="00F16D4E" w:rsidRDefault="00BE4EF1" w:rsidP="00E174A9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F16D4E">
              <w:rPr>
                <w:rFonts w:asciiTheme="majorHAnsi" w:hAnsiTheme="majorHAnsi" w:cs="Times New Roman"/>
              </w:rPr>
              <w:t>7</w:t>
            </w:r>
          </w:p>
        </w:tc>
      </w:tr>
      <w:tr w:rsidR="00BE4EF1" w:rsidRPr="00F16D4E" w:rsidTr="00E174A9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F1" w:rsidRPr="00F16D4E" w:rsidRDefault="00BE4EF1" w:rsidP="00E174A9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F16D4E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F1" w:rsidRPr="00F16D4E" w:rsidRDefault="00BE4EF1" w:rsidP="00E174A9">
            <w:pPr>
              <w:pStyle w:val="ParagraphStyle"/>
              <w:rPr>
                <w:rFonts w:asciiTheme="majorHAnsi" w:hAnsiTheme="majorHAnsi" w:cs="Times New Roman"/>
              </w:rPr>
            </w:pPr>
            <w:r w:rsidRPr="00A76418">
              <w:rPr>
                <w:rFonts w:asciiTheme="majorHAnsi" w:eastAsia="Times New Roman" w:hAnsiTheme="majorHAnsi"/>
                <w:b/>
                <w:bCs/>
                <w:color w:val="000000"/>
              </w:rPr>
              <w:t xml:space="preserve">Каждый народ – художник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F1" w:rsidRPr="00F16D4E" w:rsidRDefault="00BE4EF1" w:rsidP="00E174A9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F16D4E">
              <w:rPr>
                <w:rFonts w:asciiTheme="majorHAnsi" w:hAnsiTheme="majorHAnsi" w:cs="Times New Roman"/>
              </w:rPr>
              <w:t>11</w:t>
            </w:r>
          </w:p>
        </w:tc>
      </w:tr>
      <w:tr w:rsidR="00BE4EF1" w:rsidRPr="00F16D4E" w:rsidTr="00E174A9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F1" w:rsidRPr="00F16D4E" w:rsidRDefault="00BE4EF1" w:rsidP="00E174A9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F16D4E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F1" w:rsidRPr="00F16D4E" w:rsidRDefault="00BE4EF1" w:rsidP="00E174A9">
            <w:pPr>
              <w:pStyle w:val="ParagraphStyle"/>
              <w:rPr>
                <w:rFonts w:asciiTheme="majorHAnsi" w:hAnsiTheme="majorHAnsi" w:cs="Times New Roman"/>
              </w:rPr>
            </w:pPr>
            <w:r w:rsidRPr="00A76418">
              <w:rPr>
                <w:rFonts w:asciiTheme="majorHAnsi" w:eastAsia="Times New Roman" w:hAnsiTheme="majorHAnsi"/>
                <w:b/>
                <w:bCs/>
                <w:color w:val="000000"/>
              </w:rPr>
              <w:t xml:space="preserve">Искусство объединяет народы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EF1" w:rsidRPr="00F16D4E" w:rsidRDefault="00BE4EF1" w:rsidP="00E174A9">
            <w:pPr>
              <w:pStyle w:val="ParagraphStyle"/>
              <w:jc w:val="center"/>
              <w:rPr>
                <w:rFonts w:asciiTheme="majorHAnsi" w:hAnsiTheme="majorHAnsi" w:cs="Times New Roman"/>
              </w:rPr>
            </w:pPr>
            <w:r w:rsidRPr="00F16D4E">
              <w:rPr>
                <w:rFonts w:asciiTheme="majorHAnsi" w:hAnsiTheme="majorHAnsi" w:cs="Times New Roman"/>
              </w:rPr>
              <w:t>8</w:t>
            </w:r>
          </w:p>
        </w:tc>
      </w:tr>
    </w:tbl>
    <w:p w:rsidR="00BE4EF1" w:rsidRPr="00F16D4E" w:rsidRDefault="00BE4EF1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BE4EF1" w:rsidRPr="00F16D4E" w:rsidRDefault="00BE4EF1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BE4EF1" w:rsidRPr="00F16D4E" w:rsidRDefault="00BE4EF1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BE4EF1" w:rsidRPr="00F16D4E" w:rsidRDefault="00BE4EF1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BE4EF1" w:rsidRPr="00F16D4E" w:rsidRDefault="00BE4EF1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BE4EF1" w:rsidRPr="00F16D4E" w:rsidRDefault="00BE4EF1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BE4EF1" w:rsidRPr="00F16D4E" w:rsidRDefault="00BE4EF1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BE4EF1" w:rsidRPr="00F16D4E" w:rsidRDefault="00BE4EF1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BE4EF1" w:rsidRPr="00F16D4E" w:rsidRDefault="00BE4EF1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BE4EF1" w:rsidRPr="00F16D4E" w:rsidRDefault="00BE4EF1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BE4EF1" w:rsidRPr="00F16D4E" w:rsidRDefault="00BE4EF1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BE4EF1" w:rsidRPr="00F16D4E" w:rsidRDefault="00BE4EF1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A76418" w:rsidRPr="00F16D4E" w:rsidRDefault="00A76418" w:rsidP="00A76418">
      <w:pPr>
        <w:shd w:val="clear" w:color="auto" w:fill="FFFFFF"/>
        <w:spacing w:after="136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Результаты обучения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Требования к уровню подготовки оканчивающих начальную школу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В результате изучения изобразительного искусства ученик </w:t>
      </w:r>
      <w:r w:rsidRPr="00F16D4E">
        <w:rPr>
          <w:rFonts w:asciiTheme="majorHAnsi" w:eastAsia="Times New Roman" w:hAnsiTheme="majorHAnsi" w:cs="Arial"/>
          <w:b/>
          <w:bCs/>
          <w:i/>
          <w:iCs/>
          <w:color w:val="000000"/>
          <w:sz w:val="24"/>
          <w:szCs w:val="24"/>
        </w:rPr>
        <w:t>должен знать (понимать</w:t>
      </w: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):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• основные жанры и виды произведений изобразительного искусства;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• известные центры народных художественных ремесел России;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• ведущие художественные музеи России.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В результате изучения изобразительного искусства ученик </w:t>
      </w:r>
      <w:r w:rsidRPr="00F16D4E">
        <w:rPr>
          <w:rFonts w:asciiTheme="majorHAnsi" w:eastAsia="Times New Roman" w:hAnsiTheme="majorHAnsi" w:cs="Arial"/>
          <w:b/>
          <w:bCs/>
          <w:i/>
          <w:iCs/>
          <w:color w:val="000000"/>
          <w:sz w:val="24"/>
          <w:szCs w:val="24"/>
        </w:rPr>
        <w:t>должен уметь: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• различать основные и составные, теплые и холодные цвета;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• узнавать отдельные произведения выдающихся отечественных и зарубежных художников, называть их авторов;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lastRenderedPageBreak/>
        <w:t>• сравнивать различные виды и жанры изобразительного искусства (графики, живописи, декоративно-прикладного искусства);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• использовать художественные материалы (гуашь, цветные карандаши, акварель, бумага);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• 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• самостоятельной творческой деятельности;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• обогащения опыта восприятия произведений изобразительного искусства;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• оценки произведений искусства (выражения собственного мнения) при посещении выставок, музеев изобразительного искусства, народного творчества.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В конце 4 класса учащиеся должны: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•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материалов: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• приобрести первичные навыки художественной работы в следующих видах искусства: живопись, графика, скульптура, дизайн декоративно-прикладные и народные виды искусства;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• развивать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• развивать фантазию воображение, проявляющиеся в конкретных формах творческой художественной деятельности;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• 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построений;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• освоить выразительные возможности художественных материалов: гуашь, акварель, мелки, карандаш, пластилин, бумага для конструирования;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• приобрести навыки художественного восприятия различных видов искусства, начальное понимание особенностей образного языка разных видов искусства и их социальной роли, то есть значение в жизни человека и общества;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lastRenderedPageBreak/>
        <w:t>•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товарищей;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• приобрести знания о роли художника в различных сферах жизнедеятельности человека, в создании среды жизни и предметного мира;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• сформировать представления и деятельности художника в синтетических и зрелищных видах искусства (в театре и кино);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• научиться анализировать произведения искусства, обрести знание конкретных произведений выдающихся художников в различных видах искусства; научиться активно использовать художественные термины и понятия;</w:t>
      </w:r>
    </w:p>
    <w:p w:rsidR="003B4E1A" w:rsidRPr="00F16D4E" w:rsidRDefault="00A76418" w:rsidP="00A87052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•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художественной деятельности.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Формирование универсальных учебных действий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</w:rPr>
        <w:t>Личностные УУД:</w:t>
      </w:r>
    </w:p>
    <w:p w:rsidR="00A76418" w:rsidRPr="00F16D4E" w:rsidRDefault="00A76418" w:rsidP="00A76418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ценностно-смысловая ориентация учащегося;</w:t>
      </w:r>
    </w:p>
    <w:p w:rsidR="00A76418" w:rsidRPr="00F16D4E" w:rsidRDefault="00A76418" w:rsidP="00A76418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действие </w:t>
      </w:r>
      <w:proofErr w:type="spellStart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смыслообразования</w:t>
      </w:r>
      <w:proofErr w:type="spellEnd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;</w:t>
      </w:r>
    </w:p>
    <w:p w:rsidR="00A76418" w:rsidRPr="00F16D4E" w:rsidRDefault="00A76418" w:rsidP="00A76418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нравственно-этическое оценивание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</w:rPr>
        <w:t>Коммуникативные УУД:</w:t>
      </w:r>
    </w:p>
    <w:p w:rsidR="00A76418" w:rsidRPr="00F16D4E" w:rsidRDefault="00A76418" w:rsidP="00A76418">
      <w:pPr>
        <w:numPr>
          <w:ilvl w:val="0"/>
          <w:numId w:val="6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умение выражать свои мысли;</w:t>
      </w:r>
    </w:p>
    <w:p w:rsidR="00A76418" w:rsidRPr="00F16D4E" w:rsidRDefault="00A76418" w:rsidP="00A76418">
      <w:pPr>
        <w:numPr>
          <w:ilvl w:val="0"/>
          <w:numId w:val="6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разрешение конфликтов, постановка вопросов;</w:t>
      </w:r>
    </w:p>
    <w:p w:rsidR="00A76418" w:rsidRPr="00F16D4E" w:rsidRDefault="00A76418" w:rsidP="00A76418">
      <w:pPr>
        <w:numPr>
          <w:ilvl w:val="0"/>
          <w:numId w:val="6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управление поведением партнера: контроль, коррекция.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</w:rPr>
        <w:t>Регулятивные УУД:</w:t>
      </w:r>
    </w:p>
    <w:p w:rsidR="00A76418" w:rsidRPr="00F16D4E" w:rsidRDefault="00A76418" w:rsidP="00A76418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целеполагание;</w:t>
      </w:r>
    </w:p>
    <w:p w:rsidR="00A76418" w:rsidRPr="00F16D4E" w:rsidRDefault="00A76418" w:rsidP="00A76418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волевая </w:t>
      </w:r>
      <w:proofErr w:type="spellStart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саморегуляция</w:t>
      </w:r>
      <w:proofErr w:type="spellEnd"/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;</w:t>
      </w:r>
    </w:p>
    <w:p w:rsidR="00A76418" w:rsidRPr="00F16D4E" w:rsidRDefault="00A76418" w:rsidP="00A76418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коррекция;</w:t>
      </w:r>
    </w:p>
    <w:p w:rsidR="00A76418" w:rsidRPr="00F16D4E" w:rsidRDefault="00A76418" w:rsidP="00A76418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оценка качества и уровня усвоения.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lastRenderedPageBreak/>
        <w:t>Познавательные универсальные действия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proofErr w:type="spellStart"/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</w:rPr>
        <w:t>Общеучебные</w:t>
      </w:r>
      <w:proofErr w:type="spellEnd"/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</w:rPr>
        <w:t>:</w:t>
      </w:r>
    </w:p>
    <w:p w:rsidR="00A76418" w:rsidRPr="00F16D4E" w:rsidRDefault="00A76418" w:rsidP="00A76418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умение структурировать знания;</w:t>
      </w:r>
    </w:p>
    <w:p w:rsidR="00A76418" w:rsidRPr="00F16D4E" w:rsidRDefault="00A76418" w:rsidP="00A76418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смысловое чтение;</w:t>
      </w:r>
    </w:p>
    <w:p w:rsidR="00A76418" w:rsidRPr="00F16D4E" w:rsidRDefault="00A76418" w:rsidP="00A76418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знаково-символическое моделирование;</w:t>
      </w:r>
    </w:p>
    <w:p w:rsidR="00A76418" w:rsidRPr="00F16D4E" w:rsidRDefault="00A76418" w:rsidP="00A76418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выделение и формирование учебной цели.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u w:val="single"/>
        </w:rPr>
        <w:t>Логические:</w:t>
      </w:r>
    </w:p>
    <w:p w:rsidR="00A76418" w:rsidRPr="00F16D4E" w:rsidRDefault="00A76418" w:rsidP="00A76418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анализ объектов;</w:t>
      </w:r>
    </w:p>
    <w:p w:rsidR="00A76418" w:rsidRPr="00F16D4E" w:rsidRDefault="00A76418" w:rsidP="00A76418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синтез, как составление целого из частей;</w:t>
      </w:r>
    </w:p>
    <w:p w:rsidR="00A76418" w:rsidRPr="00F16D4E" w:rsidRDefault="00A76418" w:rsidP="00A76418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классификация объектов;</w:t>
      </w:r>
    </w:p>
    <w:p w:rsidR="00A76418" w:rsidRPr="00F16D4E" w:rsidRDefault="00A76418" w:rsidP="00A76418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доказательство;</w:t>
      </w:r>
    </w:p>
    <w:p w:rsidR="00A76418" w:rsidRPr="00F16D4E" w:rsidRDefault="00A76418" w:rsidP="00A76418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выдвижение гипотез и их обоснование;</w:t>
      </w:r>
    </w:p>
    <w:p w:rsidR="00A76418" w:rsidRPr="00F16D4E" w:rsidRDefault="00A76418" w:rsidP="00A76418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F16D4E">
        <w:rPr>
          <w:rFonts w:asciiTheme="majorHAnsi" w:eastAsia="Times New Roman" w:hAnsiTheme="majorHAnsi" w:cs="Arial"/>
          <w:color w:val="000000"/>
          <w:sz w:val="24"/>
          <w:szCs w:val="24"/>
        </w:rPr>
        <w:t>построение логической цепи рассуждения.</w:t>
      </w:r>
    </w:p>
    <w:p w:rsidR="008C22F1" w:rsidRPr="00F16D4E" w:rsidRDefault="008C22F1" w:rsidP="008C22F1">
      <w:pPr>
        <w:pStyle w:val="a4"/>
        <w:shd w:val="clear" w:color="auto" w:fill="FFFFFF"/>
        <w:spacing w:after="0" w:line="240" w:lineRule="auto"/>
        <w:rPr>
          <w:rFonts w:asciiTheme="majorHAnsi" w:hAnsiTheme="majorHAnsi"/>
          <w:b/>
          <w:color w:val="000000"/>
          <w:sz w:val="24"/>
          <w:szCs w:val="24"/>
        </w:rPr>
      </w:pPr>
      <w:r w:rsidRPr="00F16D4E">
        <w:rPr>
          <w:rFonts w:asciiTheme="majorHAnsi" w:hAnsiTheme="majorHAnsi"/>
          <w:b/>
          <w:color w:val="000000"/>
          <w:sz w:val="24"/>
          <w:szCs w:val="24"/>
        </w:rPr>
        <w:t>Критерии и нормы оценки ЗУН обучающихся.</w:t>
      </w:r>
    </w:p>
    <w:p w:rsidR="008C22F1" w:rsidRPr="00F16D4E" w:rsidRDefault="008C22F1" w:rsidP="008C22F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F16D4E">
        <w:rPr>
          <w:rFonts w:asciiTheme="majorHAnsi" w:hAnsiTheme="majorHAnsi"/>
          <w:color w:val="000000"/>
          <w:sz w:val="24"/>
          <w:szCs w:val="24"/>
        </w:rPr>
        <w:t>Оценка "5"</w:t>
      </w:r>
    </w:p>
    <w:p w:rsidR="008C22F1" w:rsidRPr="00F16D4E" w:rsidRDefault="008C22F1" w:rsidP="008C22F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F16D4E">
        <w:rPr>
          <w:rFonts w:asciiTheme="majorHAnsi" w:hAnsiTheme="majorHAnsi"/>
          <w:color w:val="000000"/>
          <w:sz w:val="24"/>
          <w:szCs w:val="24"/>
        </w:rPr>
        <w:t>-учащийся  полностью справляется с поставленной целью урока;</w:t>
      </w:r>
    </w:p>
    <w:p w:rsidR="008C22F1" w:rsidRPr="00F16D4E" w:rsidRDefault="008C22F1" w:rsidP="008C22F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F16D4E">
        <w:rPr>
          <w:rFonts w:asciiTheme="majorHAnsi" w:hAnsiTheme="majorHAnsi"/>
          <w:color w:val="000000"/>
          <w:sz w:val="24"/>
          <w:szCs w:val="24"/>
        </w:rPr>
        <w:t>-правильно излагает изученный материал и умеет применить полученные  знания на практике;</w:t>
      </w:r>
    </w:p>
    <w:p w:rsidR="008C22F1" w:rsidRPr="00F16D4E" w:rsidRDefault="008C22F1" w:rsidP="008C22F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F16D4E">
        <w:rPr>
          <w:rFonts w:asciiTheme="majorHAnsi" w:hAnsiTheme="majorHAnsi"/>
          <w:color w:val="000000"/>
          <w:sz w:val="24"/>
          <w:szCs w:val="24"/>
        </w:rPr>
        <w:t>-</w:t>
      </w:r>
      <w:proofErr w:type="gramStart"/>
      <w:r w:rsidRPr="00F16D4E">
        <w:rPr>
          <w:rFonts w:asciiTheme="majorHAnsi" w:hAnsiTheme="majorHAnsi"/>
          <w:color w:val="000000"/>
          <w:sz w:val="24"/>
          <w:szCs w:val="24"/>
        </w:rPr>
        <w:t>верно</w:t>
      </w:r>
      <w:proofErr w:type="gramEnd"/>
      <w:r w:rsidRPr="00F16D4E">
        <w:rPr>
          <w:rFonts w:asciiTheme="majorHAnsi" w:hAnsiTheme="majorHAnsi"/>
          <w:color w:val="000000"/>
          <w:sz w:val="24"/>
          <w:szCs w:val="24"/>
        </w:rPr>
        <w:t xml:space="preserve"> решает композицию рисунка, т.е. гармонично согласовывает между  собой все компоненты изображения;</w:t>
      </w:r>
    </w:p>
    <w:p w:rsidR="008C22F1" w:rsidRPr="00F16D4E" w:rsidRDefault="008C22F1" w:rsidP="008C22F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F16D4E">
        <w:rPr>
          <w:rFonts w:asciiTheme="majorHAnsi" w:hAnsiTheme="majorHAnsi"/>
          <w:color w:val="000000"/>
          <w:sz w:val="24"/>
          <w:szCs w:val="24"/>
        </w:rPr>
        <w:t>-умеет подметить и передать в изображении наиболее характерное.</w:t>
      </w:r>
    </w:p>
    <w:p w:rsidR="008C22F1" w:rsidRPr="00F16D4E" w:rsidRDefault="008C22F1" w:rsidP="008C22F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F16D4E">
        <w:rPr>
          <w:rFonts w:asciiTheme="majorHAnsi" w:hAnsiTheme="majorHAnsi"/>
          <w:color w:val="000000"/>
          <w:sz w:val="24"/>
          <w:szCs w:val="24"/>
        </w:rPr>
        <w:t>Оценка "4"</w:t>
      </w:r>
    </w:p>
    <w:p w:rsidR="008C22F1" w:rsidRPr="00F16D4E" w:rsidRDefault="008C22F1" w:rsidP="008C22F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F16D4E">
        <w:rPr>
          <w:rFonts w:asciiTheme="majorHAnsi" w:hAnsiTheme="majorHAnsi"/>
          <w:color w:val="000000"/>
          <w:sz w:val="24"/>
          <w:szCs w:val="24"/>
        </w:rPr>
        <w:t>-учащийся полностью овладел программным материалом, но при изложении его допускает неточности второстепенного характера;</w:t>
      </w:r>
    </w:p>
    <w:p w:rsidR="008C22F1" w:rsidRPr="00F16D4E" w:rsidRDefault="008C22F1" w:rsidP="008C22F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F16D4E">
        <w:rPr>
          <w:rFonts w:asciiTheme="majorHAnsi" w:hAnsiTheme="majorHAnsi"/>
          <w:color w:val="000000"/>
          <w:sz w:val="24"/>
          <w:szCs w:val="24"/>
        </w:rPr>
        <w:t>-гармонично согласовывает между собой все компоненты изображения;</w:t>
      </w:r>
    </w:p>
    <w:p w:rsidR="008C22F1" w:rsidRPr="00F16D4E" w:rsidRDefault="008C22F1" w:rsidP="008C22F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F16D4E">
        <w:rPr>
          <w:rFonts w:asciiTheme="majorHAnsi" w:hAnsiTheme="majorHAnsi"/>
          <w:color w:val="000000"/>
          <w:sz w:val="24"/>
          <w:szCs w:val="24"/>
        </w:rPr>
        <w:t>-умеет подметить, но не совсем точно передаёт в изображении наиболее характерное.</w:t>
      </w:r>
    </w:p>
    <w:p w:rsidR="008C22F1" w:rsidRPr="00F16D4E" w:rsidRDefault="008C22F1" w:rsidP="008C22F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F16D4E">
        <w:rPr>
          <w:rFonts w:asciiTheme="majorHAnsi" w:hAnsiTheme="majorHAnsi"/>
          <w:color w:val="000000"/>
          <w:sz w:val="24"/>
          <w:szCs w:val="24"/>
        </w:rPr>
        <w:t>Оценка "3"</w:t>
      </w:r>
    </w:p>
    <w:p w:rsidR="008C22F1" w:rsidRPr="00F16D4E" w:rsidRDefault="008C22F1" w:rsidP="008C22F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F16D4E">
        <w:rPr>
          <w:rFonts w:asciiTheme="majorHAnsi" w:hAnsiTheme="majorHAnsi"/>
          <w:color w:val="000000"/>
          <w:sz w:val="24"/>
          <w:szCs w:val="24"/>
        </w:rPr>
        <w:t>-учащийся слабо справляется с поставленной целью урока;</w:t>
      </w:r>
    </w:p>
    <w:p w:rsidR="008C22F1" w:rsidRPr="00F16D4E" w:rsidRDefault="008C22F1" w:rsidP="008C22F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F16D4E">
        <w:rPr>
          <w:rFonts w:asciiTheme="majorHAnsi" w:hAnsiTheme="majorHAnsi"/>
          <w:color w:val="000000"/>
          <w:sz w:val="24"/>
          <w:szCs w:val="24"/>
        </w:rPr>
        <w:lastRenderedPageBreak/>
        <w:t>-допускает неточность в изложении изученного материала.</w:t>
      </w:r>
    </w:p>
    <w:p w:rsidR="008C22F1" w:rsidRPr="00F16D4E" w:rsidRDefault="008C22F1" w:rsidP="008C22F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F16D4E">
        <w:rPr>
          <w:rFonts w:asciiTheme="majorHAnsi" w:hAnsiTheme="majorHAnsi"/>
          <w:color w:val="000000"/>
          <w:sz w:val="24"/>
          <w:szCs w:val="24"/>
        </w:rPr>
        <w:t>Оценка "2"</w:t>
      </w:r>
    </w:p>
    <w:p w:rsidR="008C22F1" w:rsidRPr="00F16D4E" w:rsidRDefault="008C22F1" w:rsidP="008C22F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F16D4E">
        <w:rPr>
          <w:rFonts w:asciiTheme="majorHAnsi" w:hAnsiTheme="majorHAnsi"/>
          <w:color w:val="000000"/>
          <w:sz w:val="24"/>
          <w:szCs w:val="24"/>
        </w:rPr>
        <w:t>-учащийся допускает грубые ошибки в ответе;</w:t>
      </w:r>
    </w:p>
    <w:p w:rsidR="008C22F1" w:rsidRPr="00F16D4E" w:rsidRDefault="008C22F1" w:rsidP="008C22F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F16D4E">
        <w:rPr>
          <w:rFonts w:asciiTheme="majorHAnsi" w:hAnsiTheme="majorHAnsi"/>
          <w:color w:val="000000"/>
          <w:sz w:val="24"/>
          <w:szCs w:val="24"/>
        </w:rPr>
        <w:t>-не справля</w:t>
      </w:r>
      <w:r w:rsidR="00F16D4E">
        <w:rPr>
          <w:rFonts w:asciiTheme="majorHAnsi" w:hAnsiTheme="majorHAnsi"/>
          <w:color w:val="000000"/>
          <w:sz w:val="24"/>
          <w:szCs w:val="24"/>
        </w:rPr>
        <w:t>ется с поставленной целью урока.</w:t>
      </w:r>
    </w:p>
    <w:p w:rsidR="00A76418" w:rsidRPr="00F16D4E" w:rsidRDefault="00A76418" w:rsidP="00A76418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:rsidR="00A76418" w:rsidRPr="00A76418" w:rsidRDefault="00A76418" w:rsidP="00A7641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76418" w:rsidRPr="00A76418" w:rsidRDefault="00A76418" w:rsidP="00A7641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76418" w:rsidRPr="00A76418" w:rsidRDefault="00A76418" w:rsidP="00A7641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76418" w:rsidRPr="00A76418" w:rsidRDefault="00A76418" w:rsidP="00A7641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76418" w:rsidRPr="00A76418" w:rsidRDefault="00A76418" w:rsidP="00A7641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76418" w:rsidRPr="00A76418" w:rsidRDefault="00A76418" w:rsidP="00A7641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76418" w:rsidRPr="00A76418" w:rsidRDefault="00A76418" w:rsidP="00A7641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76418" w:rsidRPr="00A76418" w:rsidRDefault="00A76418" w:rsidP="00A7641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76418" w:rsidRPr="00A76418" w:rsidRDefault="00A76418" w:rsidP="00A7641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76418" w:rsidRPr="00A76418" w:rsidRDefault="00A76418" w:rsidP="00A7641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76418" w:rsidRPr="00A76418" w:rsidRDefault="00A76418" w:rsidP="00A7641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76418" w:rsidRPr="00A76418" w:rsidRDefault="00A76418" w:rsidP="00A7641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76418" w:rsidRDefault="00A76418" w:rsidP="00A7641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F16D4E" w:rsidRDefault="00F16D4E" w:rsidP="00A7641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F16D4E" w:rsidRDefault="00F16D4E" w:rsidP="00A7641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F16D4E" w:rsidRDefault="00F16D4E" w:rsidP="00A7641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F16D4E" w:rsidRDefault="00F16D4E" w:rsidP="00A7641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87052" w:rsidRDefault="00A87052" w:rsidP="00A7641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87052" w:rsidRDefault="00A87052" w:rsidP="00A7641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87052" w:rsidRDefault="00A87052" w:rsidP="00A7641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87052" w:rsidRDefault="00A87052" w:rsidP="00A7641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76418" w:rsidRPr="00A76418" w:rsidRDefault="00A76418" w:rsidP="00A7641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76418" w:rsidRPr="00A76418" w:rsidRDefault="00A76418" w:rsidP="00A7641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A76418" w:rsidRPr="001C6FC0" w:rsidRDefault="001C6FC0" w:rsidP="001C6FC0">
      <w:pPr>
        <w:shd w:val="clear" w:color="auto" w:fill="FFFFFF"/>
        <w:spacing w:after="136" w:line="240" w:lineRule="auto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C6FC0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                          </w:t>
      </w:r>
      <w:r w:rsidR="00A76418" w:rsidRPr="001C6FC0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Календарно-тематическое планирование по изобразительному искусству</w:t>
      </w:r>
      <w:proofErr w:type="gramStart"/>
      <w:r w:rsidR="00A76418" w:rsidRPr="001C6FC0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 .</w:t>
      </w:r>
      <w:proofErr w:type="gramEnd"/>
    </w:p>
    <w:p w:rsidR="00A76418" w:rsidRPr="001C6FC0" w:rsidRDefault="00A76418" w:rsidP="00A76418">
      <w:pPr>
        <w:shd w:val="clear" w:color="auto" w:fill="FFFFFF"/>
        <w:spacing w:after="136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tbl>
      <w:tblPr>
        <w:tblW w:w="6890" w:type="dxa"/>
        <w:tblInd w:w="144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2806"/>
        <w:gridCol w:w="1843"/>
        <w:gridCol w:w="850"/>
        <w:gridCol w:w="851"/>
      </w:tblGrid>
      <w:tr w:rsidR="004C1AC4" w:rsidRPr="001C6FC0" w:rsidTr="008B04C7">
        <w:trPr>
          <w:trHeight w:val="461"/>
        </w:trPr>
        <w:tc>
          <w:tcPr>
            <w:tcW w:w="5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AC4" w:rsidRPr="00A76418" w:rsidRDefault="004C1AC4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№</w:t>
            </w:r>
          </w:p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4C1AC4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1AC4" w:rsidRPr="001C6FC0" w:rsidRDefault="004C1AC4" w:rsidP="00C617AC">
            <w:pPr>
              <w:spacing w:after="136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  <w:r w:rsidRPr="001C6FC0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>Кол-</w:t>
            </w:r>
            <w:r w:rsidRPr="00A76418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>во</w:t>
            </w:r>
          </w:p>
          <w:p w:rsidR="004C1AC4" w:rsidRPr="00A76418" w:rsidRDefault="004C1AC4" w:rsidP="00C617AC">
            <w:pPr>
              <w:spacing w:after="136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>часов</w:t>
            </w:r>
          </w:p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1AC4" w:rsidRPr="001C6FC0" w:rsidRDefault="001C6FC0" w:rsidP="001C6FC0">
            <w:pPr>
              <w:spacing w:after="136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</w:pPr>
            <w:r w:rsidRPr="001C6FC0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1C6FC0" w:rsidRPr="001C6FC0" w:rsidTr="008B04C7">
        <w:trPr>
          <w:trHeight w:val="475"/>
        </w:trPr>
        <w:tc>
          <w:tcPr>
            <w:tcW w:w="54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FC0" w:rsidRPr="001C6FC0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FC0" w:rsidRPr="001C6FC0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FC0" w:rsidRPr="001C6FC0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FC0" w:rsidRPr="001C6FC0" w:rsidRDefault="001C6FC0" w:rsidP="001C6FC0">
            <w:pPr>
              <w:spacing w:after="136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</w:pPr>
            <w:r w:rsidRPr="001C6FC0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1C6FC0" w:rsidRPr="001C6FC0" w:rsidRDefault="001C6FC0" w:rsidP="001C6FC0">
            <w:pPr>
              <w:spacing w:after="136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</w:pPr>
            <w:r w:rsidRPr="001C6FC0"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1C6FC0" w:rsidRPr="001C6FC0" w:rsidTr="008B04C7">
        <w:trPr>
          <w:trHeight w:val="168"/>
        </w:trPr>
        <w:tc>
          <w:tcPr>
            <w:tcW w:w="540" w:type="dxa"/>
            <w:vMerge/>
            <w:tcBorders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1C6FC0" w:rsidRPr="00A76418" w:rsidRDefault="001C6FC0" w:rsidP="00A7641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1C6FC0" w:rsidRPr="00A76418" w:rsidRDefault="001C6FC0" w:rsidP="00A7641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1C6FC0" w:rsidRPr="00A76418" w:rsidRDefault="001C6FC0" w:rsidP="00A76418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C6FC0" w:rsidRPr="001C6FC0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4C1AC4" w:rsidRPr="001C6FC0" w:rsidTr="008B04C7">
        <w:trPr>
          <w:trHeight w:val="300"/>
        </w:trPr>
        <w:tc>
          <w:tcPr>
            <w:tcW w:w="68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AC4" w:rsidRPr="001C6FC0" w:rsidRDefault="004C1AC4" w:rsidP="004C1AC4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>Истоки родного искусства (8 ч)</w:t>
            </w:r>
          </w:p>
        </w:tc>
      </w:tr>
      <w:tr w:rsidR="001C6FC0" w:rsidRPr="001C6FC0" w:rsidTr="008B04C7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1-2.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>Пейзаж родной земли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C6FC0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</w:t>
            </w: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1C6FC0" w:rsidRPr="001C6FC0" w:rsidTr="008B04C7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3-4.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>Деревня -деревянный мир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1C6FC0" w:rsidRPr="001C6FC0" w:rsidTr="008B04C7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5-6.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>Красота человека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1C6FC0" w:rsidRPr="001C6FC0" w:rsidTr="008B04C7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7-8.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>Народные праздники (обобщение)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A76418" w:rsidRPr="00A76418" w:rsidTr="008B04C7">
        <w:tc>
          <w:tcPr>
            <w:tcW w:w="68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18" w:rsidRPr="00A76418" w:rsidRDefault="00A76418" w:rsidP="004C1AC4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 </w:t>
            </w:r>
            <w:r w:rsidRPr="00A76418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>Древние города нашей земли ( 7 ч)</w:t>
            </w:r>
          </w:p>
        </w:tc>
      </w:tr>
      <w:tr w:rsidR="001C6FC0" w:rsidRPr="001C6FC0" w:rsidTr="008B04C7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>Родной угол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C6FC0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1C6FC0" w:rsidRPr="001C6FC0" w:rsidTr="008B04C7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lastRenderedPageBreak/>
              <w:t>Древние соборы</w:t>
            </w:r>
          </w:p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C6FC0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1C6FC0" w:rsidRPr="001C6FC0" w:rsidTr="008B04C7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>Города русской земли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C6FC0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</w:t>
            </w:r>
          </w:p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1C6FC0" w:rsidRPr="001C6FC0" w:rsidTr="008B04C7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>Древнерусские войны -защитники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C6FC0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1C6FC0" w:rsidRPr="001C6FC0" w:rsidTr="008B04C7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>Новгород. Псков. Владимир и Суздаль, Москва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C6FC0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1C6FC0" w:rsidRPr="001C6FC0" w:rsidTr="008B04C7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>Узорочье теремов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C6FC0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1C6FC0" w:rsidRPr="001C6FC0" w:rsidTr="008B04C7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>Пир в теремных палатах (обобщение)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C6FC0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A76418" w:rsidRPr="00A76418" w:rsidTr="008B04C7">
        <w:tc>
          <w:tcPr>
            <w:tcW w:w="68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18" w:rsidRPr="00A76418" w:rsidRDefault="00A76418" w:rsidP="004C1AC4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>Каждый народ – художник (11 ч)</w:t>
            </w:r>
          </w:p>
        </w:tc>
      </w:tr>
      <w:tr w:rsidR="001C6FC0" w:rsidRPr="001C6FC0" w:rsidTr="008B04C7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C6FC0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1C6FC0" w:rsidRPr="001C6FC0" w:rsidTr="008B04C7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 xml:space="preserve">Страна восходящего </w:t>
            </w:r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lastRenderedPageBreak/>
              <w:t>солнца.</w:t>
            </w:r>
          </w:p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C6FC0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1</w:t>
            </w:r>
          </w:p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1C6FC0" w:rsidRPr="001C6FC0" w:rsidTr="008B04C7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>Народы гор и степей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1C6FC0" w:rsidRPr="001C6FC0" w:rsidTr="008B04C7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>Города в пустыне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C6FC0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</w:t>
            </w: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1C6FC0" w:rsidRPr="001C6FC0" w:rsidTr="008B04C7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>Древняя Эллада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C6FC0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</w:t>
            </w: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1C6FC0" w:rsidRPr="001C6FC0" w:rsidTr="008B04C7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1C6FC0" w:rsidRPr="001C6FC0" w:rsidTr="008B04C7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>Многообразие художествен</w:t>
            </w:r>
          </w:p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proofErr w:type="spellStart"/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 xml:space="preserve"> культур в мире</w:t>
            </w:r>
          </w:p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(обобщение)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C6FC0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A76418" w:rsidRPr="00A76418" w:rsidTr="008B04C7">
        <w:trPr>
          <w:trHeight w:val="195"/>
        </w:trPr>
        <w:tc>
          <w:tcPr>
            <w:tcW w:w="68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418" w:rsidRPr="00A76418" w:rsidRDefault="00A76418" w:rsidP="004C1AC4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>Искусство объединяет народы (8 ч)</w:t>
            </w:r>
          </w:p>
        </w:tc>
      </w:tr>
      <w:tr w:rsidR="001C6FC0" w:rsidRPr="001C6FC0" w:rsidTr="008B04C7">
        <w:trPr>
          <w:trHeight w:val="1140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>Материнство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C6FC0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</w:t>
            </w: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1C6FC0" w:rsidRPr="001C6FC0" w:rsidTr="008B04C7">
        <w:trPr>
          <w:trHeight w:val="1140"/>
        </w:trPr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>Мудрость старости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C6FC0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1C6FC0" w:rsidRPr="001C6FC0" w:rsidTr="008B04C7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proofErr w:type="spellStart"/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>Сопережи</w:t>
            </w:r>
            <w:proofErr w:type="spellEnd"/>
          </w:p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proofErr w:type="spellStart"/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C6FC0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</w:t>
            </w: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1C6FC0" w:rsidRPr="001C6FC0" w:rsidTr="008B04C7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>Герои – защитники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C6FC0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1C6FC0" w:rsidRPr="001C6FC0" w:rsidTr="008B04C7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>Юность и надежды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C6FC0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000001"/>
            </w:tcBorders>
            <w:shd w:val="clear" w:color="auto" w:fill="FFFFFF"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1C6FC0" w:rsidRPr="001C6FC0" w:rsidTr="008B04C7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>Искусство народов мира.</w:t>
            </w:r>
          </w:p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76418">
              <w:rPr>
                <w:rFonts w:asciiTheme="majorHAnsi" w:eastAsia="Times New Roman" w:hAnsiTheme="majorHAnsi" w:cs="Arial"/>
                <w:bCs/>
                <w:color w:val="000000"/>
                <w:sz w:val="24"/>
                <w:szCs w:val="24"/>
              </w:rPr>
              <w:t>Обобщение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1C6FC0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6418" w:rsidRPr="00A76418" w:rsidRDefault="00A76418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C6FC0" w:rsidRPr="00A76418" w:rsidRDefault="001C6FC0" w:rsidP="00A76418">
            <w:pPr>
              <w:spacing w:after="136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</w:tbl>
    <w:p w:rsidR="001C6FC0" w:rsidRDefault="001C6FC0">
      <w:pPr>
        <w:rPr>
          <w:rFonts w:asciiTheme="majorHAnsi" w:hAnsiTheme="majorHAnsi"/>
          <w:sz w:val="24"/>
          <w:szCs w:val="24"/>
        </w:rPr>
      </w:pPr>
    </w:p>
    <w:p w:rsidR="00A76418" w:rsidRPr="001C6FC0" w:rsidRDefault="00A76418">
      <w:pPr>
        <w:rPr>
          <w:rFonts w:asciiTheme="majorHAnsi" w:hAnsiTheme="majorHAnsi"/>
          <w:sz w:val="24"/>
          <w:szCs w:val="24"/>
        </w:rPr>
      </w:pPr>
    </w:p>
    <w:sectPr w:rsidR="00A76418" w:rsidRPr="001C6FC0" w:rsidSect="00A764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78F"/>
    <w:multiLevelType w:val="multilevel"/>
    <w:tmpl w:val="4D4A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13185"/>
    <w:multiLevelType w:val="multilevel"/>
    <w:tmpl w:val="12F0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C518D"/>
    <w:multiLevelType w:val="multilevel"/>
    <w:tmpl w:val="4EB0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A0C9B"/>
    <w:multiLevelType w:val="multilevel"/>
    <w:tmpl w:val="9836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57B99"/>
    <w:multiLevelType w:val="multilevel"/>
    <w:tmpl w:val="0570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2633F"/>
    <w:multiLevelType w:val="multilevel"/>
    <w:tmpl w:val="7222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C50DD"/>
    <w:multiLevelType w:val="multilevel"/>
    <w:tmpl w:val="C3CA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B00AF"/>
    <w:multiLevelType w:val="multilevel"/>
    <w:tmpl w:val="DA68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D773D"/>
    <w:multiLevelType w:val="multilevel"/>
    <w:tmpl w:val="4342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56E04"/>
    <w:multiLevelType w:val="multilevel"/>
    <w:tmpl w:val="A576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207233"/>
    <w:multiLevelType w:val="multilevel"/>
    <w:tmpl w:val="D5E8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C451B"/>
    <w:multiLevelType w:val="multilevel"/>
    <w:tmpl w:val="C1E4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39437E"/>
    <w:multiLevelType w:val="multilevel"/>
    <w:tmpl w:val="EBFC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415BD5"/>
    <w:multiLevelType w:val="multilevel"/>
    <w:tmpl w:val="82E4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4965D5"/>
    <w:multiLevelType w:val="multilevel"/>
    <w:tmpl w:val="DABA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4"/>
  </w:num>
  <w:num w:numId="5">
    <w:abstractNumId w:val="11"/>
  </w:num>
  <w:num w:numId="6">
    <w:abstractNumId w:val="5"/>
  </w:num>
  <w:num w:numId="7">
    <w:abstractNumId w:val="7"/>
  </w:num>
  <w:num w:numId="8">
    <w:abstractNumId w:val="12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  <w:num w:numId="13">
    <w:abstractNumId w:val="6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6418"/>
    <w:rsid w:val="001C6FC0"/>
    <w:rsid w:val="003B4E1A"/>
    <w:rsid w:val="004C1AC4"/>
    <w:rsid w:val="005A3C83"/>
    <w:rsid w:val="007A475B"/>
    <w:rsid w:val="008B04C7"/>
    <w:rsid w:val="008B4032"/>
    <w:rsid w:val="008C22F1"/>
    <w:rsid w:val="00A76418"/>
    <w:rsid w:val="00A87052"/>
    <w:rsid w:val="00BE4EF1"/>
    <w:rsid w:val="00C617AC"/>
    <w:rsid w:val="00C80607"/>
    <w:rsid w:val="00F1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22F1"/>
    <w:pPr>
      <w:ind w:left="720"/>
      <w:contextualSpacing/>
    </w:pPr>
  </w:style>
  <w:style w:type="paragraph" w:customStyle="1" w:styleId="c12">
    <w:name w:val="c12"/>
    <w:basedOn w:val="a"/>
    <w:rsid w:val="008C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C22F1"/>
  </w:style>
  <w:style w:type="character" w:customStyle="1" w:styleId="c38">
    <w:name w:val="c38"/>
    <w:basedOn w:val="a0"/>
    <w:rsid w:val="008C22F1"/>
  </w:style>
  <w:style w:type="paragraph" w:customStyle="1" w:styleId="ParagraphStyle">
    <w:name w:val="Paragraph Style"/>
    <w:rsid w:val="00BE4E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0B984-EFB6-4C45-B665-B0950558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5460</Words>
  <Characters>31124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Зохан</cp:lastModifiedBy>
  <cp:revision>6</cp:revision>
  <dcterms:created xsi:type="dcterms:W3CDTF">2022-08-06T20:12:00Z</dcterms:created>
  <dcterms:modified xsi:type="dcterms:W3CDTF">2022-09-22T13:43:00Z</dcterms:modified>
</cp:coreProperties>
</file>