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2F" w:rsidRDefault="00766D2F" w:rsidP="00913EBE">
      <w:pPr>
        <w:jc w:val="center"/>
        <w:rPr>
          <w:b/>
          <w:sz w:val="24"/>
        </w:rPr>
      </w:pP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Структурное подразделение муниципального бюджетного общеобразовательного учреждения </w:t>
      </w: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средней общеобразовательной школы №2 г. Алагира </w:t>
      </w:r>
    </w:p>
    <w:p w:rsidR="004B638A" w:rsidRDefault="004B638A" w:rsidP="00BC56A4">
      <w:pPr>
        <w:rPr>
          <w:sz w:val="24"/>
          <w:szCs w:val="24"/>
        </w:rPr>
      </w:pPr>
    </w:p>
    <w:p w:rsidR="009F4F20" w:rsidRPr="009F4F20" w:rsidRDefault="009F4F20" w:rsidP="009F4F20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F4F20">
        <w:rPr>
          <w:b/>
          <w:bCs/>
          <w:sz w:val="28"/>
          <w:szCs w:val="28"/>
        </w:rPr>
        <w:t>Контроль условий и сроков хранения продуктов</w:t>
      </w:r>
    </w:p>
    <w:p w:rsidR="009F4F20" w:rsidRDefault="009F4F20" w:rsidP="009F4F20">
      <w:pPr>
        <w:ind w:left="5664" w:firstLine="708"/>
        <w:rPr>
          <w:sz w:val="24"/>
          <w:szCs w:val="24"/>
        </w:rPr>
      </w:pPr>
      <w:r w:rsidRPr="009F4F20">
        <w:rPr>
          <w:sz w:val="24"/>
          <w:szCs w:val="24"/>
        </w:rPr>
        <w:t xml:space="preserve">Дата проверки: </w:t>
      </w:r>
      <w:r>
        <w:rPr>
          <w:sz w:val="24"/>
          <w:szCs w:val="24"/>
        </w:rPr>
        <w:t>28</w:t>
      </w:r>
      <w:r w:rsidRPr="009F4F20">
        <w:rPr>
          <w:sz w:val="24"/>
          <w:szCs w:val="24"/>
        </w:rPr>
        <w:t>.09.202</w:t>
      </w:r>
      <w:r>
        <w:rPr>
          <w:sz w:val="24"/>
          <w:szCs w:val="24"/>
        </w:rPr>
        <w:t>3</w:t>
      </w:r>
      <w:r w:rsidRPr="009F4F20">
        <w:rPr>
          <w:sz w:val="24"/>
          <w:szCs w:val="24"/>
        </w:rPr>
        <w:t xml:space="preserve"> г.</w:t>
      </w:r>
    </w:p>
    <w:p w:rsidR="009F4F20" w:rsidRPr="009F4F20" w:rsidRDefault="009F4F20" w:rsidP="009F4F20">
      <w:pPr>
        <w:ind w:left="5664" w:firstLine="708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3930"/>
        <w:gridCol w:w="1981"/>
        <w:gridCol w:w="2274"/>
        <w:gridCol w:w="1406"/>
      </w:tblGrid>
      <w:tr w:rsidR="009F4F20" w:rsidRPr="009F4F20" w:rsidTr="009F4F20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2"/>
                <w:szCs w:val="22"/>
              </w:rPr>
            </w:pPr>
            <w:r w:rsidRPr="009F4F20">
              <w:rPr>
                <w:sz w:val="22"/>
                <w:szCs w:val="22"/>
              </w:rPr>
              <w:t>№ п/п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2"/>
                <w:szCs w:val="22"/>
              </w:rPr>
            </w:pPr>
            <w:r w:rsidRPr="009F4F20">
              <w:rPr>
                <w:sz w:val="22"/>
                <w:szCs w:val="22"/>
              </w:rPr>
              <w:t>Вопрос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2"/>
                <w:szCs w:val="22"/>
              </w:rPr>
            </w:pPr>
            <w:r w:rsidRPr="009F4F20">
              <w:rPr>
                <w:sz w:val="22"/>
                <w:szCs w:val="22"/>
              </w:rPr>
              <w:t>Основание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2"/>
                <w:szCs w:val="22"/>
              </w:rPr>
            </w:pPr>
            <w:r w:rsidRPr="009F4F2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2"/>
                <w:szCs w:val="22"/>
              </w:rPr>
            </w:pPr>
            <w:r w:rsidRPr="009F4F20">
              <w:rPr>
                <w:sz w:val="22"/>
                <w:szCs w:val="22"/>
              </w:rPr>
              <w:t>Выполнено</w:t>
            </w:r>
            <w:r w:rsidRPr="009F4F20">
              <w:rPr>
                <w:sz w:val="22"/>
                <w:szCs w:val="22"/>
              </w:rPr>
              <w:br/>
              <w:t>«да»</w:t>
            </w:r>
            <w:proofErr w:type="gramStart"/>
            <w:r w:rsidRPr="009F4F20">
              <w:rPr>
                <w:sz w:val="22"/>
                <w:szCs w:val="22"/>
              </w:rPr>
              <w:t>/«</w:t>
            </w:r>
            <w:proofErr w:type="gramEnd"/>
            <w:r w:rsidRPr="009F4F20">
              <w:rPr>
                <w:sz w:val="22"/>
                <w:szCs w:val="22"/>
              </w:rPr>
              <w:t>нет»</w:t>
            </w:r>
          </w:p>
        </w:tc>
      </w:tr>
      <w:tr w:rsidR="009F4F20" w:rsidRPr="009F4F20" w:rsidTr="009F4F20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Холодильники оснащены исправными контрольными термометрами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  <w:hyperlink r:id="rId8" w:anchor="/document/99/566276706/XA00M8U2MR/" w:history="1">
              <w:r w:rsidRPr="009F4F20">
                <w:rPr>
                  <w:color w:val="0000FF"/>
                  <w:sz w:val="24"/>
                  <w:szCs w:val="24"/>
                  <w:u w:val="single"/>
                </w:rPr>
                <w:t>Пункт 3.8</w:t>
              </w:r>
            </w:hyperlink>
            <w:r w:rsidRPr="009F4F20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Да</w:t>
            </w:r>
          </w:p>
        </w:tc>
      </w:tr>
      <w:tr w:rsidR="009F4F20" w:rsidRPr="009F4F20" w:rsidTr="00023B42"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2</w:t>
            </w:r>
          </w:p>
        </w:tc>
        <w:tc>
          <w:tcPr>
            <w:tcW w:w="19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Ответственные работники ежедневно:</w:t>
            </w:r>
          </w:p>
          <w:p w:rsidR="009F4F20" w:rsidRPr="009F4F20" w:rsidRDefault="009F4F20" w:rsidP="009F4F20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снимают показания контрольных термометров, которыми оснащены холодильники</w:t>
            </w:r>
          </w:p>
          <w:p w:rsidR="009F4F20" w:rsidRPr="009F4F20" w:rsidRDefault="009F4F20" w:rsidP="009F4F2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заносят показания в журнал учета температурного режима холодильного оборудования</w:t>
            </w:r>
          </w:p>
        </w:tc>
        <w:tc>
          <w:tcPr>
            <w:tcW w:w="972" w:type="pct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  <w:hyperlink r:id="rId9" w:anchor="/document/99/566276706/XA00M8U2MR/" w:history="1">
              <w:r w:rsidRPr="009F4F20">
                <w:rPr>
                  <w:color w:val="0000FF"/>
                  <w:sz w:val="24"/>
                  <w:szCs w:val="24"/>
                  <w:u w:val="single"/>
                </w:rPr>
                <w:t>Пункт</w:t>
              </w:r>
              <w:r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9F4F20">
                <w:rPr>
                  <w:color w:val="0000FF"/>
                  <w:sz w:val="24"/>
                  <w:szCs w:val="24"/>
                  <w:u w:val="single"/>
                </w:rPr>
                <w:t>3.8</w:t>
              </w:r>
            </w:hyperlink>
          </w:p>
          <w:p w:rsidR="009F4F20" w:rsidRP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СанПиН 2.3/2.4.3590-20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Ежедневно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Да</w:t>
            </w:r>
          </w:p>
        </w:tc>
      </w:tr>
      <w:tr w:rsidR="009F4F20" w:rsidRPr="009F4F20" w:rsidTr="00023B42"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Да</w:t>
            </w:r>
          </w:p>
        </w:tc>
      </w:tr>
      <w:tr w:rsidR="009F4F20" w:rsidRPr="009F4F20" w:rsidTr="009F4F20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Продовольственное сырье и готовая к употреблению пищевая продукция хранится в раздельных холодильниках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  <w:hyperlink r:id="rId10" w:anchor="/document/99/566276706/XA00MAK2NA/" w:history="1">
              <w:r w:rsidRPr="009F4F20">
                <w:rPr>
                  <w:color w:val="0000FF"/>
                  <w:sz w:val="24"/>
                  <w:szCs w:val="24"/>
                  <w:u w:val="single"/>
                </w:rPr>
                <w:t>Пункт 3.2</w:t>
              </w:r>
            </w:hyperlink>
            <w:r w:rsidRPr="009F4F20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Ежедневно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Да</w:t>
            </w:r>
          </w:p>
        </w:tc>
      </w:tr>
      <w:tr w:rsidR="009F4F20" w:rsidRPr="009F4F20" w:rsidTr="009F4F20">
        <w:trPr>
          <w:trHeight w:val="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Пищевая продукция, срок годности которой истек, утилизируется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pStyle w:val="ac"/>
              <w:jc w:val="center"/>
              <w:rPr>
                <w:sz w:val="24"/>
                <w:szCs w:val="24"/>
              </w:rPr>
            </w:pPr>
            <w:hyperlink r:id="rId11" w:anchor="/document/99/566276706/XA00M5Q2MD/" w:history="1">
              <w:r w:rsidRPr="009F4F20">
                <w:rPr>
                  <w:color w:val="0000FF"/>
                  <w:sz w:val="24"/>
                  <w:szCs w:val="24"/>
                  <w:u w:val="single"/>
                </w:rPr>
                <w:t>Пункт 2.3</w:t>
              </w:r>
            </w:hyperlink>
            <w:r w:rsidRPr="009F4F20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20" w:rsidRPr="009F4F20" w:rsidRDefault="009F4F20" w:rsidP="009F4F20">
            <w:pPr>
              <w:jc w:val="center"/>
              <w:rPr>
                <w:sz w:val="24"/>
                <w:szCs w:val="24"/>
              </w:rPr>
            </w:pPr>
            <w:r w:rsidRPr="009F4F20">
              <w:rPr>
                <w:sz w:val="24"/>
                <w:szCs w:val="24"/>
              </w:rPr>
              <w:t>Да</w:t>
            </w:r>
          </w:p>
        </w:tc>
      </w:tr>
    </w:tbl>
    <w:p w:rsidR="004B638A" w:rsidRDefault="004B638A" w:rsidP="00BC56A4">
      <w:pPr>
        <w:rPr>
          <w:sz w:val="24"/>
          <w:szCs w:val="24"/>
        </w:rPr>
      </w:pPr>
    </w:p>
    <w:p w:rsidR="008266EA" w:rsidRDefault="008266EA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Pr="00BC56A4" w:rsidRDefault="009F4F20" w:rsidP="00BC56A4">
      <w:pPr>
        <w:rPr>
          <w:sz w:val="24"/>
          <w:szCs w:val="24"/>
        </w:rPr>
      </w:pPr>
    </w:p>
    <w:p w:rsidR="008266EA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>Ответственный</w:t>
      </w:r>
      <w:r w:rsidR="008266EA">
        <w:rPr>
          <w:sz w:val="24"/>
          <w:szCs w:val="24"/>
        </w:rPr>
        <w:t>:</w:t>
      </w:r>
    </w:p>
    <w:p w:rsidR="00BC56A4" w:rsidRPr="00BC56A4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 xml:space="preserve">заместитель </w:t>
      </w:r>
      <w:r w:rsidR="008266EA">
        <w:rPr>
          <w:sz w:val="24"/>
          <w:szCs w:val="24"/>
        </w:rPr>
        <w:t>заведующего</w:t>
      </w:r>
      <w:r w:rsidRPr="00BC56A4">
        <w:rPr>
          <w:sz w:val="24"/>
          <w:szCs w:val="24"/>
        </w:rPr>
        <w:t xml:space="preserve"> по УВР </w:t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proofErr w:type="spellStart"/>
      <w:r w:rsidR="008266EA">
        <w:rPr>
          <w:sz w:val="24"/>
          <w:szCs w:val="24"/>
        </w:rPr>
        <w:t>Челохсаева</w:t>
      </w:r>
      <w:proofErr w:type="spellEnd"/>
      <w:r w:rsidR="008266EA">
        <w:rPr>
          <w:sz w:val="24"/>
          <w:szCs w:val="24"/>
        </w:rPr>
        <w:t xml:space="preserve"> Ж.Х.</w:t>
      </w:r>
    </w:p>
    <w:p w:rsidR="007C135D" w:rsidRPr="004E5AE2" w:rsidRDefault="007C135D">
      <w:pPr>
        <w:jc w:val="both"/>
        <w:rPr>
          <w:sz w:val="28"/>
          <w:szCs w:val="28"/>
        </w:rPr>
      </w:pPr>
    </w:p>
    <w:sectPr w:rsidR="007C135D" w:rsidRPr="004E5AE2" w:rsidSect="001E6778">
      <w:headerReference w:type="default" r:id="rId12"/>
      <w:pgSz w:w="11906" w:h="16838"/>
      <w:pgMar w:top="567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29" w:rsidRDefault="00E91A29" w:rsidP="005F569D">
      <w:r>
        <w:separator/>
      </w:r>
    </w:p>
  </w:endnote>
  <w:endnote w:type="continuationSeparator" w:id="0">
    <w:p w:rsidR="00E91A29" w:rsidRDefault="00E91A29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29" w:rsidRDefault="00E91A29" w:rsidP="005F569D">
      <w:r>
        <w:separator/>
      </w:r>
    </w:p>
  </w:footnote>
  <w:footnote w:type="continuationSeparator" w:id="0">
    <w:p w:rsidR="00E91A29" w:rsidRDefault="00E91A29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08"/>
    <w:multiLevelType w:val="hybridMultilevel"/>
    <w:tmpl w:val="9580BB86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0B"/>
    <w:multiLevelType w:val="hybridMultilevel"/>
    <w:tmpl w:val="266692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D4EF3"/>
    <w:multiLevelType w:val="hybridMultilevel"/>
    <w:tmpl w:val="A6B054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D"/>
    <w:rsid w:val="000031DE"/>
    <w:rsid w:val="00005926"/>
    <w:rsid w:val="000335EF"/>
    <w:rsid w:val="00036F69"/>
    <w:rsid w:val="000403BB"/>
    <w:rsid w:val="0005026F"/>
    <w:rsid w:val="00061DAC"/>
    <w:rsid w:val="00062F95"/>
    <w:rsid w:val="00084536"/>
    <w:rsid w:val="000A3EF1"/>
    <w:rsid w:val="000A695A"/>
    <w:rsid w:val="000B0F7B"/>
    <w:rsid w:val="000B753C"/>
    <w:rsid w:val="000C1465"/>
    <w:rsid w:val="000C2941"/>
    <w:rsid w:val="000C3732"/>
    <w:rsid w:val="000D7546"/>
    <w:rsid w:val="000F1590"/>
    <w:rsid w:val="00107824"/>
    <w:rsid w:val="00121CC5"/>
    <w:rsid w:val="00122047"/>
    <w:rsid w:val="00125812"/>
    <w:rsid w:val="001415C0"/>
    <w:rsid w:val="001424EE"/>
    <w:rsid w:val="00165759"/>
    <w:rsid w:val="0018759C"/>
    <w:rsid w:val="001A0788"/>
    <w:rsid w:val="001A192D"/>
    <w:rsid w:val="001A20E4"/>
    <w:rsid w:val="001B4E79"/>
    <w:rsid w:val="001B6EF1"/>
    <w:rsid w:val="001C25DE"/>
    <w:rsid w:val="001C5DC2"/>
    <w:rsid w:val="001E0163"/>
    <w:rsid w:val="001E6778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1AC"/>
    <w:rsid w:val="0031168B"/>
    <w:rsid w:val="0031186F"/>
    <w:rsid w:val="00334D0A"/>
    <w:rsid w:val="003400F0"/>
    <w:rsid w:val="0034363F"/>
    <w:rsid w:val="00343A94"/>
    <w:rsid w:val="003447D9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25D8F"/>
    <w:rsid w:val="00434068"/>
    <w:rsid w:val="00444A1E"/>
    <w:rsid w:val="00480FBD"/>
    <w:rsid w:val="004A64D3"/>
    <w:rsid w:val="004B4B37"/>
    <w:rsid w:val="004B638A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D4717"/>
    <w:rsid w:val="005F569D"/>
    <w:rsid w:val="006266FC"/>
    <w:rsid w:val="00662204"/>
    <w:rsid w:val="00667348"/>
    <w:rsid w:val="006706BD"/>
    <w:rsid w:val="006A1DA3"/>
    <w:rsid w:val="006C17EF"/>
    <w:rsid w:val="006D149F"/>
    <w:rsid w:val="006F3449"/>
    <w:rsid w:val="006F706B"/>
    <w:rsid w:val="0070098D"/>
    <w:rsid w:val="00725788"/>
    <w:rsid w:val="00731F58"/>
    <w:rsid w:val="00733664"/>
    <w:rsid w:val="00766D2F"/>
    <w:rsid w:val="007A0C00"/>
    <w:rsid w:val="007A1243"/>
    <w:rsid w:val="007C135D"/>
    <w:rsid w:val="007C2318"/>
    <w:rsid w:val="007D522D"/>
    <w:rsid w:val="007E21E2"/>
    <w:rsid w:val="00826677"/>
    <w:rsid w:val="008266EA"/>
    <w:rsid w:val="008333C9"/>
    <w:rsid w:val="00840670"/>
    <w:rsid w:val="008512DB"/>
    <w:rsid w:val="00870C13"/>
    <w:rsid w:val="008B0068"/>
    <w:rsid w:val="009137C7"/>
    <w:rsid w:val="00913EBE"/>
    <w:rsid w:val="00921856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9F4F20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2421"/>
    <w:rsid w:val="00AE5A8B"/>
    <w:rsid w:val="00AF1063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C56A4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1B87"/>
    <w:rsid w:val="00CA4FA0"/>
    <w:rsid w:val="00CA5553"/>
    <w:rsid w:val="00CC043C"/>
    <w:rsid w:val="00CC6D6B"/>
    <w:rsid w:val="00CF68C1"/>
    <w:rsid w:val="00D50794"/>
    <w:rsid w:val="00D5545A"/>
    <w:rsid w:val="00D66763"/>
    <w:rsid w:val="00D81FD8"/>
    <w:rsid w:val="00D8655F"/>
    <w:rsid w:val="00DA1319"/>
    <w:rsid w:val="00DA6349"/>
    <w:rsid w:val="00DB4D75"/>
    <w:rsid w:val="00DC1A95"/>
    <w:rsid w:val="00DC368B"/>
    <w:rsid w:val="00DD1EF1"/>
    <w:rsid w:val="00DE7FBF"/>
    <w:rsid w:val="00DF2808"/>
    <w:rsid w:val="00E05CA6"/>
    <w:rsid w:val="00E14A21"/>
    <w:rsid w:val="00E20518"/>
    <w:rsid w:val="00E35E38"/>
    <w:rsid w:val="00E60752"/>
    <w:rsid w:val="00E6264B"/>
    <w:rsid w:val="00E81778"/>
    <w:rsid w:val="00E91A29"/>
    <w:rsid w:val="00EA4F41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B40B2"/>
    <w:rsid w:val="00FC4671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153E"/>
  <w15:docId w15:val="{61D82380-8F6A-4400-9C53-51CD6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034D-4287-4D89-89FC-080E187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PC</cp:lastModifiedBy>
  <cp:revision>2</cp:revision>
  <cp:lastPrinted>2023-11-15T11:35:00Z</cp:lastPrinted>
  <dcterms:created xsi:type="dcterms:W3CDTF">2023-11-15T11:36:00Z</dcterms:created>
  <dcterms:modified xsi:type="dcterms:W3CDTF">2023-11-15T11:36:00Z</dcterms:modified>
</cp:coreProperties>
</file>