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F1" w:rsidRDefault="00CA6CF1" w:rsidP="00FF5206">
      <w:pPr>
        <w:jc w:val="center"/>
        <w:rPr>
          <w:rFonts w:ascii="Times New Roman" w:hAnsi="Times New Roman" w:cs="Times New Roman"/>
          <w:sz w:val="32"/>
        </w:rPr>
      </w:pPr>
      <w:r w:rsidRPr="00CA6CF1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7920355</wp:posOffset>
            </wp:positionH>
            <wp:positionV relativeFrom="margin">
              <wp:posOffset>-321945</wp:posOffset>
            </wp:positionV>
            <wp:extent cx="2329815" cy="1428750"/>
            <wp:effectExtent l="0" t="0" r="0" b="0"/>
            <wp:wrapSquare wrapText="bothSides"/>
            <wp:docPr id="1" name="Рисунок 1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CF1" w:rsidRDefault="00CA6CF1" w:rsidP="00FF5206">
      <w:pPr>
        <w:jc w:val="center"/>
        <w:rPr>
          <w:rFonts w:ascii="Times New Roman" w:hAnsi="Times New Roman" w:cs="Times New Roman"/>
          <w:sz w:val="32"/>
        </w:rPr>
      </w:pPr>
    </w:p>
    <w:p w:rsidR="00CA6CF1" w:rsidRPr="00CA6CF1" w:rsidRDefault="00CA6CF1" w:rsidP="00CA6CF1">
      <w:pPr>
        <w:rPr>
          <w:rFonts w:ascii="Times New Roman" w:hAnsi="Times New Roman" w:cs="Times New Roman"/>
          <w:b/>
          <w:sz w:val="32"/>
        </w:rPr>
      </w:pPr>
    </w:p>
    <w:p w:rsidR="00CA6CF1" w:rsidRDefault="00CA6CF1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CA6CF1" w:rsidRPr="00CA6CF1" w:rsidRDefault="00CA6CF1" w:rsidP="00FF520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A6CF1">
        <w:rPr>
          <w:rFonts w:ascii="Times New Roman" w:hAnsi="Times New Roman" w:cs="Times New Roman"/>
          <w:b/>
          <w:sz w:val="32"/>
        </w:rPr>
        <w:t xml:space="preserve">План </w:t>
      </w:r>
      <w:proofErr w:type="spellStart"/>
      <w:r w:rsidRPr="00CA6CF1">
        <w:rPr>
          <w:rFonts w:ascii="Times New Roman" w:hAnsi="Times New Roman" w:cs="Times New Roman"/>
          <w:b/>
          <w:sz w:val="32"/>
        </w:rPr>
        <w:t>внутришкольного</w:t>
      </w:r>
      <w:proofErr w:type="spellEnd"/>
      <w:r w:rsidRPr="00CA6CF1">
        <w:rPr>
          <w:rFonts w:ascii="Times New Roman" w:hAnsi="Times New Roman" w:cs="Times New Roman"/>
          <w:b/>
          <w:sz w:val="32"/>
        </w:rPr>
        <w:t xml:space="preserve"> контроля на 2018-2019 учебный год СП МБОУ СОШ №2 </w:t>
      </w:r>
      <w:proofErr w:type="spellStart"/>
      <w:r w:rsidRPr="00CA6CF1">
        <w:rPr>
          <w:rFonts w:ascii="Times New Roman" w:hAnsi="Times New Roman" w:cs="Times New Roman"/>
          <w:b/>
          <w:sz w:val="32"/>
        </w:rPr>
        <w:t>г.Алагира</w:t>
      </w:r>
      <w:proofErr w:type="spellEnd"/>
    </w:p>
    <w:p w:rsidR="0050200C" w:rsidRPr="0050200C" w:rsidRDefault="00FF5206" w:rsidP="00FF520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="0050200C" w:rsidRPr="0050200C">
        <w:rPr>
          <w:rFonts w:ascii="Times New Roman" w:hAnsi="Times New Roman" w:cs="Times New Roman"/>
          <w:sz w:val="32"/>
        </w:rPr>
        <w:t>вгуст</w:t>
      </w:r>
    </w:p>
    <w:tbl>
      <w:tblPr>
        <w:tblStyle w:val="a3"/>
        <w:tblW w:w="16444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063"/>
        <w:gridCol w:w="1184"/>
        <w:gridCol w:w="3574"/>
        <w:gridCol w:w="1911"/>
        <w:gridCol w:w="2106"/>
        <w:gridCol w:w="1276"/>
        <w:gridCol w:w="1701"/>
      </w:tblGrid>
      <w:tr w:rsidR="0050200C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Классы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00C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 </w:t>
            </w:r>
            <w:r w:rsidR="0050200C">
              <w:rPr>
                <w:rStyle w:val="MSGENFONTSTYLENAMETEMPLATEROLENUMBERMSGENFONTSTYLENAMEBYROLETEXT2MSGENFONTSTYLEMODIFERBOLD"/>
                <w:rFonts w:eastAsiaTheme="minorHAnsi"/>
              </w:rPr>
              <w:t>подведения</w:t>
            </w:r>
          </w:p>
          <w:p w:rsidR="0050200C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итогов</w:t>
            </w:r>
          </w:p>
        </w:tc>
      </w:tr>
      <w:tr w:rsidR="0050200C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Итоги и анализ работы школы за 2017-2018 учебный год.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Проблемно - ориентированный анализ итогов 2017-2018 учебного года. Задачи на 2018-2019 учебный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00C" w:rsidRPr="00FF5206" w:rsidRDefault="0050200C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00C" w:rsidRPr="00FF5206" w:rsidRDefault="0050200C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ПС</w:t>
            </w:r>
          </w:p>
        </w:tc>
      </w:tr>
      <w:tr w:rsidR="00FF5206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Организация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образовательного процесса в новом учебном году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Соблюдение распоряжений, рекомендаций по организации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Текущий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FF5206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Организация обучение школьников с ограниченными возможностями здоровья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Оценка организации образовательного процесса школьников с ОВЗ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Текущий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FF5206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Расстановка кадров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 xml:space="preserve">Уточнение и корректировка нагрузки учителей на </w:t>
            </w:r>
            <w:r w:rsidRPr="00FF5206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Л.Ч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FF5206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Комплектование классов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1, 10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Выполнение закона РФ «Об образовании в Российской образовании»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Текущий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206" w:rsidTr="00FF520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Комплектование школьной библиотеки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Соответствие УМК утвержденному перечню учебников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FF5206" w:rsidTr="00FF5206">
        <w:trPr>
          <w:jc w:val="center"/>
        </w:trPr>
        <w:tc>
          <w:tcPr>
            <w:tcW w:w="629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FF5206" w:rsidRPr="00FF5206" w:rsidRDefault="00FF5206" w:rsidP="00FF5206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206" w:rsidRPr="00FF5206" w:rsidRDefault="00FF5206" w:rsidP="00FF5206">
      <w:pPr>
        <w:jc w:val="center"/>
        <w:rPr>
          <w:rFonts w:ascii="Times New Roman" w:hAnsi="Times New Roman" w:cs="Times New Roman"/>
          <w:b/>
          <w:sz w:val="32"/>
        </w:rPr>
      </w:pPr>
      <w:r w:rsidRPr="00FF5206">
        <w:rPr>
          <w:rFonts w:ascii="Times New Roman" w:hAnsi="Times New Roman" w:cs="Times New Roman"/>
          <w:b/>
          <w:sz w:val="32"/>
        </w:rPr>
        <w:t>Сентябрь</w:t>
      </w:r>
    </w:p>
    <w:tbl>
      <w:tblPr>
        <w:tblW w:w="16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134"/>
        <w:gridCol w:w="3543"/>
        <w:gridCol w:w="1985"/>
        <w:gridCol w:w="1843"/>
        <w:gridCol w:w="1837"/>
        <w:gridCol w:w="1281"/>
      </w:tblGrid>
      <w:tr w:rsidR="00FF5206" w:rsidRPr="00FF5206" w:rsidTr="00B841D6">
        <w:trPr>
          <w:trHeight w:hRule="exact" w:val="1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0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содержание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0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FF5206">
              <w:rPr>
                <w:rFonts w:ascii="Times New Roman" w:hAnsi="Times New Roman" w:cs="Times New Roman"/>
                <w:bCs w:val="0"/>
              </w:rPr>
              <w:t>Цель контроля</w:t>
            </w:r>
          </w:p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206">
              <w:rPr>
                <w:rFonts w:ascii="Times New Roman" w:hAnsi="Times New Roman" w:cs="Times New Roman"/>
                <w:b/>
              </w:rPr>
              <w:t>Виды, формы,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206">
              <w:rPr>
                <w:rFonts w:ascii="Times New Roman" w:hAnsi="Times New Roman" w:cs="Times New Roman"/>
                <w:b/>
              </w:rPr>
              <w:t>Кто осуществляет контроль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0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70"/>
              <w:shd w:val="clear" w:color="auto" w:fill="auto"/>
              <w:spacing w:after="80"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FF5206">
              <w:rPr>
                <w:rFonts w:ascii="Times New Roman" w:hAnsi="Times New Roman" w:cs="Times New Roman"/>
                <w:bCs w:val="0"/>
              </w:rPr>
              <w:t>Способы</w:t>
            </w:r>
          </w:p>
          <w:p w:rsidR="00FF5206" w:rsidRPr="00FF5206" w:rsidRDefault="00FF5206" w:rsidP="00FF5206">
            <w:pPr>
              <w:pStyle w:val="MSGENFONTSTYLENAMETEMPLATEROLENUMBERMSGENFONTSTYLENAMEBYROLETEXT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FF5206">
              <w:rPr>
                <w:rFonts w:ascii="Times New Roman" w:hAnsi="Times New Roman" w:cs="Times New Roman"/>
                <w:bCs w:val="0"/>
              </w:rPr>
              <w:t>подведения итогов</w:t>
            </w:r>
          </w:p>
        </w:tc>
      </w:tr>
      <w:tr w:rsidR="00FF5206" w:rsidRPr="00FF5206" w:rsidTr="00FF5206">
        <w:trPr>
          <w:trHeight w:hRule="exact" w:val="408"/>
          <w:jc w:val="center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i/>
                <w:iCs/>
              </w:rPr>
              <w:t>I. Контроль за выполнением всеобуча</w:t>
            </w:r>
          </w:p>
        </w:tc>
      </w:tr>
      <w:tr w:rsidR="00FF5206" w:rsidRPr="00FF5206" w:rsidTr="00B841D6">
        <w:trPr>
          <w:trHeight w:hRule="exact" w:val="1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Аликова А.Х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Каркусова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06" w:rsidRPr="00FF5206" w:rsidTr="00B841D6">
        <w:trPr>
          <w:trHeight w:hRule="exact" w:val="1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206" w:rsidRPr="00FF5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Формирование банка данных обучающихся «Группы риска» и из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Персональный,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Савлаева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  <w:tr w:rsidR="00FF5206" w:rsidRPr="00FF5206" w:rsidTr="00B841D6">
        <w:trPr>
          <w:trHeight w:hRule="exact" w:val="7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206" w:rsidRPr="00FF5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Рабочие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Определение качества составления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Просмотр,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06" w:rsidRPr="00FF5206" w:rsidTr="00FF5206">
        <w:trPr>
          <w:trHeight w:hRule="exact" w:val="408"/>
          <w:jc w:val="center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i/>
                <w:iCs/>
              </w:rPr>
              <w:t>II. Контроль за школьной документацией</w:t>
            </w:r>
          </w:p>
        </w:tc>
      </w:tr>
      <w:tr w:rsidR="00FF5206" w:rsidRPr="00FF5206" w:rsidTr="00B841D6">
        <w:trPr>
          <w:trHeight w:hRule="exact" w:val="1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i/>
                <w:iCs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Контроль за личными делами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Соблюдение единых требований при оформлении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06" w:rsidRPr="00FF5206" w:rsidTr="00B841D6">
        <w:trPr>
          <w:trHeight w:hRule="exact" w:val="8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Контроль за состоянием электронного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Соблюдение единых требований при оформлении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</w:tbl>
    <w:p w:rsidR="00FF5206" w:rsidRDefault="00FF520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FF5206" w:rsidRDefault="00FF520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B841D6" w:rsidRDefault="00B841D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B841D6" w:rsidRDefault="00B841D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B841D6" w:rsidRDefault="00B841D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B841D6" w:rsidRDefault="00B841D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</w:p>
    <w:p w:rsidR="00FF5206" w:rsidRPr="00FF5206" w:rsidRDefault="00FF5206" w:rsidP="00FF5206">
      <w:pPr>
        <w:pStyle w:val="MSGENFONTSTYLENAMETEMPLATEROLENUMBERMSGENFONTSTYLENAMEBYROLETABLECAPTION20"/>
        <w:shd w:val="clear" w:color="auto" w:fill="D9D9D9"/>
        <w:rPr>
          <w:rFonts w:ascii="Times New Roman" w:hAnsi="Times New Roman" w:cs="Times New Roman"/>
          <w:b/>
          <w:i w:val="0"/>
          <w:iCs w:val="0"/>
        </w:rPr>
      </w:pPr>
      <w:r w:rsidRPr="00FF5206">
        <w:rPr>
          <w:rFonts w:ascii="Times New Roman" w:hAnsi="Times New Roman" w:cs="Times New Roman"/>
          <w:b/>
          <w:i w:val="0"/>
          <w:iCs w:val="0"/>
        </w:rPr>
        <w:t>III. Контроль за работой педагогических кадров</w:t>
      </w:r>
    </w:p>
    <w:tbl>
      <w:tblPr>
        <w:tblOverlap w:val="never"/>
        <w:tblW w:w="161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1134"/>
        <w:gridCol w:w="3528"/>
        <w:gridCol w:w="2001"/>
        <w:gridCol w:w="1842"/>
        <w:gridCol w:w="1701"/>
        <w:gridCol w:w="1276"/>
      </w:tblGrid>
      <w:tr w:rsidR="00FF5206" w:rsidRPr="00FF5206" w:rsidTr="00FF5206">
        <w:trPr>
          <w:trHeight w:hRule="exact" w:val="11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206" w:rsidRPr="00FF5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Планы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Определение качества составления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Текущий,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B841D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06" w:rsidRPr="00FF5206" w:rsidTr="00FF5206">
        <w:trPr>
          <w:trHeight w:hRule="exact" w:val="408"/>
          <w:jc w:val="center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  <w:b/>
              </w:rPr>
              <w:t>IV. Контроль за состоянием знаний, умений и навыков</w:t>
            </w:r>
          </w:p>
        </w:tc>
      </w:tr>
      <w:tr w:rsidR="00FF5206" w:rsidRPr="00FF5206" w:rsidTr="00FF5206">
        <w:trPr>
          <w:trHeight w:hRule="exact" w:val="19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i/>
                <w:iCs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 xml:space="preserve">Входной контроль.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Уровень ЗУН по предметам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Контрольные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  <w:tr w:rsidR="00FF5206" w:rsidRPr="00FF5206" w:rsidTr="00FF5206">
        <w:trPr>
          <w:trHeight w:hRule="exact" w:val="11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2-4,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 xml:space="preserve">Проверить уровень </w:t>
            </w:r>
            <w:proofErr w:type="spellStart"/>
            <w:r w:rsidRPr="00FF520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навыков чтения обучающихся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Посещение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уроков,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</w:tbl>
    <w:p w:rsidR="00FF5206" w:rsidRPr="00FF5206" w:rsidRDefault="00FF5206" w:rsidP="00FF5206">
      <w:pPr>
        <w:rPr>
          <w:rFonts w:ascii="Times New Roman" w:hAnsi="Times New Roman" w:cs="Times New Roman"/>
          <w:sz w:val="28"/>
          <w:szCs w:val="28"/>
        </w:rPr>
      </w:pPr>
    </w:p>
    <w:p w:rsidR="00FF5206" w:rsidRPr="00FF5206" w:rsidRDefault="00FF5206">
      <w:pPr>
        <w:rPr>
          <w:rFonts w:ascii="Times New Roman" w:hAnsi="Times New Roman" w:cs="Times New Roman"/>
          <w:sz w:val="28"/>
          <w:szCs w:val="28"/>
        </w:rPr>
      </w:pPr>
    </w:p>
    <w:p w:rsidR="00FF5206" w:rsidRPr="00FF5206" w:rsidRDefault="00FF5206">
      <w:pPr>
        <w:rPr>
          <w:rFonts w:ascii="Times New Roman" w:hAnsi="Times New Roman" w:cs="Times New Roman"/>
          <w:sz w:val="28"/>
          <w:szCs w:val="28"/>
        </w:rPr>
      </w:pPr>
      <w:r w:rsidRPr="00FF5206">
        <w:rPr>
          <w:rFonts w:ascii="Times New Roman" w:hAnsi="Times New Roman" w:cs="Times New Roman"/>
          <w:sz w:val="28"/>
          <w:szCs w:val="28"/>
        </w:rPr>
        <w:br w:type="page"/>
      </w:r>
    </w:p>
    <w:p w:rsidR="0050200C" w:rsidRDefault="00FF5206" w:rsidP="00FF5206">
      <w:pPr>
        <w:jc w:val="center"/>
        <w:rPr>
          <w:rFonts w:ascii="Times New Roman" w:hAnsi="Times New Roman" w:cs="Times New Roman"/>
          <w:b/>
          <w:sz w:val="32"/>
        </w:rPr>
      </w:pPr>
      <w:r w:rsidRPr="00FF5206">
        <w:rPr>
          <w:rFonts w:ascii="Times New Roman" w:hAnsi="Times New Roman" w:cs="Times New Roman"/>
          <w:b/>
          <w:sz w:val="32"/>
        </w:rPr>
        <w:lastRenderedPageBreak/>
        <w:t>Октябрь</w:t>
      </w:r>
    </w:p>
    <w:tbl>
      <w:tblPr>
        <w:tblW w:w="157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867"/>
        <w:gridCol w:w="15"/>
        <w:gridCol w:w="3476"/>
        <w:gridCol w:w="11"/>
        <w:gridCol w:w="982"/>
        <w:gridCol w:w="11"/>
        <w:gridCol w:w="3812"/>
        <w:gridCol w:w="11"/>
        <w:gridCol w:w="2006"/>
        <w:gridCol w:w="1842"/>
        <w:gridCol w:w="1280"/>
        <w:gridCol w:w="1402"/>
        <w:gridCol w:w="16"/>
      </w:tblGrid>
      <w:tr w:rsidR="00FF5206" w:rsidTr="00E97540">
        <w:trPr>
          <w:gridBefore w:val="1"/>
          <w:wBefore w:w="14" w:type="dxa"/>
          <w:trHeight w:hRule="exact" w:val="1579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0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Способы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подведен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ия</w:t>
            </w:r>
            <w:proofErr w:type="spellEnd"/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итогов</w:t>
            </w:r>
          </w:p>
        </w:tc>
      </w:tr>
      <w:tr w:rsidR="00FF5206" w:rsidTr="00E97540">
        <w:trPr>
          <w:gridBefore w:val="1"/>
          <w:wBefore w:w="14" w:type="dxa"/>
          <w:trHeight w:hRule="exact" w:val="418"/>
        </w:trPr>
        <w:tc>
          <w:tcPr>
            <w:tcW w:w="15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 w:rsidRPr="00FF5206">
              <w:rPr>
                <w:b/>
              </w:rPr>
              <w:t>I. Контроль за выполнением всеобуча</w:t>
            </w:r>
          </w:p>
        </w:tc>
      </w:tr>
      <w:tr w:rsidR="00FF5206" w:rsidTr="00E97540">
        <w:trPr>
          <w:gridAfter w:val="1"/>
          <w:wAfter w:w="16" w:type="dxa"/>
          <w:trHeight w:hRule="exact" w:val="1200"/>
        </w:trPr>
        <w:tc>
          <w:tcPr>
            <w:tcW w:w="8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Проверка электронного журнала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Качество аттестации обучающихся, выполнение программ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E97540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Персональный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  <w:tr w:rsidR="00FF5206" w:rsidTr="00E97540">
        <w:trPr>
          <w:gridAfter w:val="1"/>
          <w:wAfter w:w="16" w:type="dxa"/>
          <w:trHeight w:hRule="exact" w:val="11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7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Работа с обучающимися «группы риска»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Предупреждение неуспеваемости обучающихся в I четверти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Наблюдение,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Савлаева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  <w:tr w:rsidR="00FF5206" w:rsidTr="00E97540">
        <w:trPr>
          <w:gridAfter w:val="1"/>
          <w:wAfter w:w="16" w:type="dxa"/>
          <w:trHeight w:hRule="exact" w:val="11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Своевременное и качественное проведение школьных олимпиад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СЗ</w:t>
            </w:r>
          </w:p>
        </w:tc>
      </w:tr>
      <w:tr w:rsidR="00FF5206" w:rsidTr="00FF5206">
        <w:trPr>
          <w:gridAfter w:val="1"/>
          <w:wAfter w:w="16" w:type="dxa"/>
          <w:trHeight w:hRule="exact" w:val="408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FF5206">
              <w:rPr>
                <w:rFonts w:ascii="Times New Roman" w:hAnsi="Times New Roman" w:cs="Times New Roman"/>
                <w:b/>
                <w:i/>
                <w:iCs/>
              </w:rPr>
              <w:t>II. Контроль за состоянием учебных предметов</w:t>
            </w:r>
          </w:p>
        </w:tc>
      </w:tr>
      <w:tr w:rsidR="00FF5206" w:rsidTr="00E97540">
        <w:trPr>
          <w:gridAfter w:val="1"/>
          <w:wAfter w:w="16" w:type="dxa"/>
          <w:trHeight w:hRule="exact" w:val="19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i/>
                <w:iCs/>
              </w:rPr>
              <w:t>1.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Изучение степени адаптации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1, 5,10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Выполнение требований по преемственности в 1,5,10 классах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Посещение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уроков,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М.В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О.Х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206">
              <w:rPr>
                <w:rFonts w:ascii="Times New Roman" w:hAnsi="Times New Roman" w:cs="Times New Roman"/>
              </w:rPr>
              <w:t>Савлаева</w:t>
            </w:r>
            <w:proofErr w:type="spellEnd"/>
            <w:r w:rsidRPr="00FF5206">
              <w:rPr>
                <w:rFonts w:ascii="Times New Roman" w:hAnsi="Times New Roman" w:cs="Times New Roman"/>
              </w:rPr>
              <w:t xml:space="preserve"> И.А</w:t>
            </w:r>
          </w:p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Челохсаева Ф.Э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FF5206" w:rsidTr="00FF5206">
        <w:trPr>
          <w:gridAfter w:val="1"/>
          <w:wAfter w:w="16" w:type="dxa"/>
          <w:trHeight w:hRule="exact" w:val="408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FF5206" w:rsidRDefault="00E97540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FF5206">
              <w:rPr>
                <w:rFonts w:ascii="Times New Roman" w:hAnsi="Times New Roman" w:cs="Times New Roman"/>
                <w:b/>
                <w:i/>
                <w:iCs/>
              </w:rPr>
              <w:t>IV. Контроль за работой педагогических кадров</w:t>
            </w:r>
          </w:p>
        </w:tc>
      </w:tr>
      <w:tr w:rsidR="00E97540" w:rsidTr="00A46E98">
        <w:trPr>
          <w:gridAfter w:val="1"/>
          <w:wAfter w:w="16" w:type="dxa"/>
          <w:trHeight w:hRule="exact" w:val="11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40" w:rsidRPr="00E97540" w:rsidRDefault="00A46E98" w:rsidP="00A46E98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40" w:rsidTr="00FF5206">
        <w:trPr>
          <w:gridAfter w:val="1"/>
          <w:wAfter w:w="16" w:type="dxa"/>
          <w:trHeight w:hRule="exact" w:val="418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540" w:rsidRPr="00FF5206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7540" w:rsidTr="00FF5206">
        <w:trPr>
          <w:gridAfter w:val="1"/>
          <w:wAfter w:w="16" w:type="dxa"/>
          <w:trHeight w:hRule="exact" w:val="480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V. Контроль за школьной документацией</w:t>
            </w:r>
          </w:p>
        </w:tc>
      </w:tr>
      <w:tr w:rsidR="00E97540" w:rsidTr="00E97540">
        <w:trPr>
          <w:gridAfter w:val="1"/>
          <w:wAfter w:w="16" w:type="dxa"/>
          <w:trHeight w:hRule="exact" w:val="11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 документации классных руководителей и журналов инструктажей.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Качество и правильность оформления и ведения журналов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Анализ</w:t>
            </w:r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журналов,</w:t>
            </w:r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A46E98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</w:p>
        </w:tc>
      </w:tr>
      <w:tr w:rsidR="00E97540" w:rsidTr="00E97540">
        <w:trPr>
          <w:gridAfter w:val="1"/>
          <w:wAfter w:w="16" w:type="dxa"/>
          <w:trHeight w:hRule="exact" w:val="157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 журналов</w:t>
            </w:r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дополнительного</w:t>
            </w:r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Савлаева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Default="00A46E98" w:rsidP="00A46E98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 w:rsidRPr="00A46E98">
              <w:rPr>
                <w:rFonts w:ascii="Times New Roman" w:hAnsi="Times New Roman" w:cs="Times New Roman"/>
              </w:rPr>
              <w:t>С.З</w:t>
            </w:r>
          </w:p>
        </w:tc>
      </w:tr>
    </w:tbl>
    <w:p w:rsidR="00FF5206" w:rsidRDefault="00FF5206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FF5206" w:rsidRDefault="00FF520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FF5206" w:rsidRDefault="00FF5206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Ноябрь </w:t>
      </w:r>
    </w:p>
    <w:tbl>
      <w:tblPr>
        <w:tblW w:w="157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11"/>
        <w:gridCol w:w="10"/>
        <w:gridCol w:w="3537"/>
        <w:gridCol w:w="15"/>
        <w:gridCol w:w="979"/>
        <w:gridCol w:w="15"/>
        <w:gridCol w:w="3811"/>
        <w:gridCol w:w="15"/>
        <w:gridCol w:w="1828"/>
        <w:gridCol w:w="15"/>
        <w:gridCol w:w="2000"/>
        <w:gridCol w:w="1259"/>
        <w:gridCol w:w="1421"/>
        <w:gridCol w:w="14"/>
      </w:tblGrid>
      <w:tr w:rsidR="00FF5206" w:rsidTr="00FF5206">
        <w:trPr>
          <w:gridBefore w:val="1"/>
          <w:wBefore w:w="15" w:type="dxa"/>
          <w:trHeight w:hRule="exact" w:val="1574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4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4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14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Способы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подведен</w:t>
            </w:r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ия</w:t>
            </w:r>
            <w:proofErr w:type="spellEnd"/>
          </w:p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итогов</w:t>
            </w:r>
          </w:p>
        </w:tc>
      </w:tr>
      <w:tr w:rsidR="00FF5206" w:rsidTr="00FF5206">
        <w:trPr>
          <w:gridBefore w:val="1"/>
          <w:wBefore w:w="15" w:type="dxa"/>
          <w:trHeight w:hRule="exact" w:val="408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 w:rsidRPr="00E97540">
              <w:rPr>
                <w:b/>
              </w:rPr>
              <w:t>I. Контроль за выполнением всеобуча</w:t>
            </w:r>
          </w:p>
        </w:tc>
      </w:tr>
      <w:tr w:rsidR="00FF5206" w:rsidRPr="00E97540" w:rsidTr="00FF5206">
        <w:trPr>
          <w:gridBefore w:val="1"/>
          <w:wBefore w:w="15" w:type="dxa"/>
          <w:trHeight w:hRule="exact" w:val="115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Контроль за</w:t>
            </w:r>
          </w:p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посещаемостью занятий обучающимися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Выявление обучающихся, пропускающих уроки без уважительной причины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Наблюдение,</w:t>
            </w:r>
          </w:p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1F3635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  <w:r w:rsidR="00FF5206" w:rsidRPr="00E97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06" w:rsidRPr="00E97540" w:rsidTr="00FF5206">
        <w:trPr>
          <w:gridAfter w:val="1"/>
          <w:wAfter w:w="14" w:type="dxa"/>
          <w:trHeight w:hRule="exact" w:val="408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206" w:rsidRPr="00E97540" w:rsidRDefault="00FF5206" w:rsidP="00FF5206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II. Контроль за состоянием учебных предметов</w:t>
            </w:r>
          </w:p>
        </w:tc>
      </w:tr>
      <w:tr w:rsidR="009B026B" w:rsidRPr="00E97540" w:rsidTr="00FF5206">
        <w:trPr>
          <w:gridAfter w:val="1"/>
          <w:wAfter w:w="14" w:type="dxa"/>
          <w:trHeight w:hRule="exact" w:val="195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Изучение уровня преподавания учебных предметов: русский язык, математика.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9, 11,12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Система работы учителей по подготовке к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Посещение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уроков,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7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  <w:r w:rsidR="00A46E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46E98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="00A46E98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9B026B" w:rsidRPr="00E97540" w:rsidTr="00FF5206">
        <w:trPr>
          <w:gridAfter w:val="1"/>
          <w:wAfter w:w="14" w:type="dxa"/>
          <w:trHeight w:hRule="exact" w:val="403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26B" w:rsidRPr="00E97540" w:rsidRDefault="009B026B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Ш. Контроль за школьной документацией</w:t>
            </w:r>
          </w:p>
        </w:tc>
      </w:tr>
      <w:tr w:rsidR="009B026B" w:rsidRPr="00E97540" w:rsidTr="00FF5206">
        <w:trPr>
          <w:gridAfter w:val="1"/>
          <w:wAfter w:w="14" w:type="dxa"/>
          <w:trHeight w:hRule="exact" w:val="118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Контроль за заполнением электронного журнала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A46E98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1-</w:t>
            </w:r>
            <w:r w:rsidR="00A46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Соблюдение единых требований при оформлении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F6619A" w:rsidP="009B026B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6B" w:rsidRPr="00E97540" w:rsidRDefault="00F6619A" w:rsidP="00A46E98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9B026B" w:rsidRPr="00E97540" w:rsidTr="00FF5206">
        <w:trPr>
          <w:gridAfter w:val="1"/>
          <w:wAfter w:w="14" w:type="dxa"/>
          <w:trHeight w:hRule="exact" w:val="408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26B" w:rsidRPr="00E97540" w:rsidRDefault="009B026B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IV. Контроль за работой педагогических кадров</w:t>
            </w:r>
          </w:p>
        </w:tc>
      </w:tr>
      <w:tr w:rsidR="009B026B" w:rsidRPr="00E97540" w:rsidTr="009B026B">
        <w:trPr>
          <w:gridAfter w:val="1"/>
          <w:wAfter w:w="14" w:type="dxa"/>
          <w:trHeight w:hRule="exact" w:val="11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Самообразование учителей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Реализация темы по самообразованию в работе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Персональны</w:t>
            </w:r>
            <w:proofErr w:type="spellEnd"/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40" w:rsidRPr="00E97540" w:rsidTr="00E97540">
        <w:trPr>
          <w:gridAfter w:val="1"/>
          <w:wAfter w:w="14" w:type="dxa"/>
          <w:trHeight w:hRule="exact" w:val="126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i/>
                <w:iCs/>
              </w:rPr>
            </w:pPr>
            <w:r w:rsidRPr="00E97540">
              <w:rPr>
                <w:i/>
                <w:iCs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Открытые уроки в рамках месячника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Индивидуальная работа на уроке со слабоуспевающими обучающимися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A46E98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Персональный, посещение</w:t>
            </w:r>
            <w:r w:rsidR="00E97540" w:rsidRPr="00E97540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</w:p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</w:tbl>
    <w:p w:rsidR="00FF5206" w:rsidRDefault="009B026B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Декабрь</w:t>
      </w:r>
    </w:p>
    <w:tbl>
      <w:tblPr>
        <w:tblW w:w="1577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49"/>
        <w:gridCol w:w="15"/>
        <w:gridCol w:w="3527"/>
        <w:gridCol w:w="15"/>
        <w:gridCol w:w="974"/>
        <w:gridCol w:w="15"/>
        <w:gridCol w:w="3815"/>
        <w:gridCol w:w="20"/>
        <w:gridCol w:w="1823"/>
        <w:gridCol w:w="15"/>
        <w:gridCol w:w="1823"/>
        <w:gridCol w:w="15"/>
        <w:gridCol w:w="1406"/>
        <w:gridCol w:w="15"/>
        <w:gridCol w:w="1415"/>
        <w:gridCol w:w="15"/>
      </w:tblGrid>
      <w:tr w:rsidR="009B026B" w:rsidTr="009B026B">
        <w:trPr>
          <w:gridBefore w:val="1"/>
          <w:wBefore w:w="15" w:type="dxa"/>
          <w:trHeight w:hRule="exact" w:val="157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Классы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Способы</w:t>
            </w:r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left="18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</w:t>
            </w:r>
            <w:proofErr w:type="spellEnd"/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ния</w:t>
            </w:r>
            <w:proofErr w:type="spellEnd"/>
          </w:p>
          <w:p w:rsidR="009B026B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итогов</w:t>
            </w:r>
          </w:p>
        </w:tc>
      </w:tr>
      <w:tr w:rsidR="009B026B" w:rsidRPr="00E97540" w:rsidTr="009B026B">
        <w:trPr>
          <w:gridBefore w:val="1"/>
          <w:wBefore w:w="15" w:type="dxa"/>
          <w:trHeight w:hRule="exact" w:val="403"/>
        </w:trPr>
        <w:tc>
          <w:tcPr>
            <w:tcW w:w="15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I. Контроль за выполнением всеобуча</w:t>
            </w:r>
          </w:p>
        </w:tc>
      </w:tr>
      <w:tr w:rsidR="009B026B" w:rsidRPr="00E97540" w:rsidTr="009B026B">
        <w:trPr>
          <w:gridBefore w:val="1"/>
          <w:wBefore w:w="15" w:type="dxa"/>
          <w:trHeight w:hRule="exact" w:val="195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Подготовка к ГИА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9,11,12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Исследование эмоционального состояния обучающихся в период подготовки к ГИА, оказание помощи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Текущий,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тематический,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диагностичес</w:t>
            </w:r>
            <w:proofErr w:type="spellEnd"/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кое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E97540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Челохсаева Ф.Э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9B026B" w:rsidRPr="00E97540" w:rsidTr="009B026B">
        <w:trPr>
          <w:gridBefore w:val="1"/>
          <w:wBefore w:w="15" w:type="dxa"/>
          <w:trHeight w:hRule="exact" w:val="403"/>
        </w:trPr>
        <w:tc>
          <w:tcPr>
            <w:tcW w:w="15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II. Контроль за состоянием учебных предметов</w:t>
            </w:r>
          </w:p>
        </w:tc>
      </w:tr>
      <w:tr w:rsidR="009B026B" w:rsidRPr="00E97540" w:rsidTr="009B026B">
        <w:trPr>
          <w:gridBefore w:val="1"/>
          <w:wBefore w:w="15" w:type="dxa"/>
          <w:trHeight w:hRule="exact" w:val="234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Изучение уровня преподавания и готовности к ГИА по предметам по выбору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9,11,12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Посещение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уроков,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</w:p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9B026B" w:rsidRPr="00E97540" w:rsidTr="009B026B">
        <w:trPr>
          <w:gridBefore w:val="1"/>
          <w:wBefore w:w="15" w:type="dxa"/>
          <w:trHeight w:hRule="exact" w:val="418"/>
        </w:trPr>
        <w:tc>
          <w:tcPr>
            <w:tcW w:w="15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26B" w:rsidRPr="00E97540" w:rsidRDefault="009B026B" w:rsidP="009B026B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III. Контроль за состоянием знаний, умений и навыков</w:t>
            </w:r>
          </w:p>
        </w:tc>
      </w:tr>
      <w:tr w:rsidR="00E97540" w:rsidRPr="00E97540" w:rsidTr="009B026B">
        <w:trPr>
          <w:gridAfter w:val="1"/>
          <w:wAfter w:w="15" w:type="dxa"/>
          <w:trHeight w:hRule="exact" w:val="1200"/>
        </w:trPr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7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Полугодовые контрольные работы по предметам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 xml:space="preserve">Проверить уровень </w:t>
            </w:r>
            <w:proofErr w:type="spellStart"/>
            <w:r w:rsidRPr="00E9754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навыков по предметам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Посещение уроков, анализ работ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45062E" w:rsidRPr="00E97540" w:rsidTr="009B026B">
        <w:trPr>
          <w:gridAfter w:val="1"/>
          <w:wAfter w:w="15" w:type="dxa"/>
          <w:trHeight w:hRule="exact" w:val="1200"/>
        </w:trPr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62E" w:rsidRPr="00E97540" w:rsidTr="0045062E">
        <w:trPr>
          <w:gridAfter w:val="1"/>
          <w:wAfter w:w="15" w:type="dxa"/>
          <w:trHeight w:hRule="exact" w:val="1702"/>
        </w:trPr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состоянием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уровень ЗУН по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элективных курсов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62E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</w:t>
            </w:r>
          </w:p>
        </w:tc>
      </w:tr>
      <w:tr w:rsidR="00E97540" w:rsidRPr="00E97540" w:rsidTr="009B026B">
        <w:trPr>
          <w:gridAfter w:val="1"/>
          <w:wAfter w:w="15" w:type="dxa"/>
          <w:trHeight w:hRule="exact" w:val="403"/>
        </w:trPr>
        <w:tc>
          <w:tcPr>
            <w:tcW w:w="15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b/>
              </w:rPr>
              <w:t>IV. Контроль за школьной документацией</w:t>
            </w:r>
          </w:p>
        </w:tc>
      </w:tr>
      <w:tr w:rsidR="00E97540" w:rsidRPr="00E97540" w:rsidTr="00D42D21">
        <w:trPr>
          <w:gridAfter w:val="1"/>
          <w:wAfter w:w="15" w:type="dxa"/>
          <w:trHeight w:hRule="exact" w:val="195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i/>
                <w:iCs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Контроль за состоянием электронного журнала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45062E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2-1</w:t>
            </w:r>
            <w:r w:rsidR="00450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Анализ объективности выставления оценок за 1 полугодие,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40" w:rsidRPr="00E97540" w:rsidRDefault="0045062E" w:rsidP="00E97540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40" w:rsidRPr="00E97540" w:rsidRDefault="00E97540" w:rsidP="00E9754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</w:tbl>
    <w:p w:rsidR="00D42D21" w:rsidRPr="00E97540" w:rsidRDefault="00D42D21" w:rsidP="00FF5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D21" w:rsidRPr="00E97540" w:rsidRDefault="00D42D21">
      <w:pPr>
        <w:rPr>
          <w:rFonts w:ascii="Times New Roman" w:hAnsi="Times New Roman" w:cs="Times New Roman"/>
          <w:sz w:val="28"/>
          <w:szCs w:val="28"/>
        </w:rPr>
      </w:pPr>
      <w:r w:rsidRPr="00E97540">
        <w:rPr>
          <w:rFonts w:ascii="Times New Roman" w:hAnsi="Times New Roman" w:cs="Times New Roman"/>
          <w:sz w:val="28"/>
          <w:szCs w:val="28"/>
        </w:rPr>
        <w:br w:type="page"/>
      </w:r>
    </w:p>
    <w:p w:rsidR="009B026B" w:rsidRDefault="00D42D21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Январь</w:t>
      </w:r>
    </w:p>
    <w:tbl>
      <w:tblPr>
        <w:tblW w:w="1575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547"/>
        <w:gridCol w:w="989"/>
        <w:gridCol w:w="3816"/>
        <w:gridCol w:w="1853"/>
        <w:gridCol w:w="1843"/>
        <w:gridCol w:w="1421"/>
        <w:gridCol w:w="1430"/>
      </w:tblGrid>
      <w:tr w:rsidR="00D42D21" w:rsidTr="001E5D5C">
        <w:trPr>
          <w:trHeight w:hRule="exact" w:val="1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Классы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подведен </w:t>
            </w:r>
            <w:proofErr w:type="spellStart"/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>ия</w:t>
            </w:r>
            <w:proofErr w:type="spellEnd"/>
            <w:r w:rsidRPr="001E5D5C">
              <w:rPr>
                <w:rStyle w:val="MSGENFONTSTYLENAMETEMPLATEROLENUMBERMSGENFONTSTYLENAMEBYROLETEXT2MSGENFONTSTYLEMODIFERBOLD"/>
                <w:rFonts w:eastAsiaTheme="minorHAnsi"/>
              </w:rPr>
              <w:t xml:space="preserve"> итогов</w:t>
            </w:r>
          </w:p>
        </w:tc>
      </w:tr>
      <w:tr w:rsidR="00D42D21" w:rsidTr="001E5D5C">
        <w:trPr>
          <w:trHeight w:hRule="exact" w:val="408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I. Контроль за выполнением всеобуча</w:t>
            </w:r>
          </w:p>
        </w:tc>
      </w:tr>
      <w:tr w:rsidR="00D42D21" w:rsidTr="001E5D5C">
        <w:trPr>
          <w:trHeight w:hRule="exact" w:val="19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Состояние техники безопасности на уроках физической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1-1</w:t>
            </w:r>
            <w:r w:rsidR="001E5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Персональный,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посещение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уроков,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просмотр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1E5D5C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СЗ</w:t>
            </w:r>
          </w:p>
        </w:tc>
      </w:tr>
      <w:tr w:rsidR="00D42D21" w:rsidTr="001E5D5C">
        <w:trPr>
          <w:trHeight w:hRule="exact" w:val="408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II. Контроль за состоянием учебных предметов</w:t>
            </w:r>
          </w:p>
        </w:tc>
      </w:tr>
      <w:tr w:rsidR="00D42D21" w:rsidTr="001E5D5C">
        <w:trPr>
          <w:trHeight w:hRule="exact" w:val="11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Контроль за качеством преподавания учебных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Обеспечение базового уровня образования обучающихся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Классно-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обобщающий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403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1E5D5C">
              <w:rPr>
                <w:rFonts w:ascii="Times New Roman" w:hAnsi="Times New Roman" w:cs="Times New Roman"/>
              </w:rPr>
              <w:t xml:space="preserve"> М.В</w:t>
            </w:r>
          </w:p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403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1E5D5C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21" w:rsidRPr="001E5D5C" w:rsidRDefault="00D42D21" w:rsidP="00D42D21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СЗ</w:t>
            </w:r>
          </w:p>
        </w:tc>
      </w:tr>
      <w:tr w:rsidR="001E5D5C" w:rsidTr="001E5D5C">
        <w:trPr>
          <w:trHeight w:hRule="exact" w:val="19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Style w:val="MSGENFONTSTYLENAMETEMPLATEROLENUMBERMSGENFONTSTYLENAMEBYROLETEXT2MSGENFONTSTYLEMODIFERITALIC"/>
                <w:rFonts w:eastAsiaTheme="minorHAnsi"/>
              </w:rPr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Изучение уровня преподавания и готовности к ГИА по предметам по выбору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9,11,12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Посещение</w:t>
            </w:r>
          </w:p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уроков,</w:t>
            </w:r>
          </w:p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проверка</w:t>
            </w:r>
          </w:p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М.В</w:t>
            </w:r>
          </w:p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7540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E97540"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5C" w:rsidRPr="00E97540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E97540">
              <w:rPr>
                <w:rFonts w:ascii="Times New Roman" w:hAnsi="Times New Roman" w:cs="Times New Roman"/>
              </w:rPr>
              <w:t>СЗ</w:t>
            </w:r>
          </w:p>
        </w:tc>
      </w:tr>
      <w:tr w:rsidR="001E5D5C" w:rsidTr="001E5D5C">
        <w:trPr>
          <w:trHeight w:hRule="exact" w:val="403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III. Контроль за состоянием знаний</w:t>
            </w:r>
            <w:r w:rsidRPr="001E5D5C">
              <w:rPr>
                <w:rFonts w:ascii="Times New Roman" w:hAnsi="Times New Roman" w:cs="Times New Roman"/>
              </w:rPr>
              <w:t xml:space="preserve">, </w:t>
            </w: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умений и навыков</w:t>
            </w:r>
          </w:p>
        </w:tc>
      </w:tr>
      <w:tr w:rsidR="001E5D5C" w:rsidTr="001E5D5C">
        <w:trPr>
          <w:trHeight w:hRule="exact" w:val="22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Контроль за формированием вычислительных навыков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Уровень</w:t>
            </w:r>
          </w:p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сформированност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1E5D5C">
              <w:rPr>
                <w:rFonts w:ascii="Times New Roman" w:hAnsi="Times New Roman" w:cs="Times New Roman"/>
              </w:rPr>
              <w:t xml:space="preserve"> вычислительных навыков обучающихся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Срезовая</w:t>
            </w:r>
            <w:proofErr w:type="spellEnd"/>
          </w:p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СЗ</w:t>
            </w:r>
          </w:p>
        </w:tc>
      </w:tr>
      <w:tr w:rsidR="001E5D5C" w:rsidTr="001E5D5C">
        <w:trPr>
          <w:trHeight w:hRule="exact" w:val="408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lastRenderedPageBreak/>
              <w:t>. Контроль за школьной документацией</w:t>
            </w:r>
          </w:p>
        </w:tc>
      </w:tr>
      <w:tr w:rsidR="001E5D5C" w:rsidTr="001E5D5C">
        <w:trPr>
          <w:trHeight w:hRule="exact" w:val="22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ABLECAPTION30"/>
              <w:shd w:val="clear" w:color="auto" w:fill="auto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Контроль за ведением журналов инструктажа по технике безопасности практических работ по физике, химии, биологии, технологии</w:t>
            </w:r>
          </w:p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5- 12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Своевременность прохождения инструктажа при проведении лабораторно-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1E5D5C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D5C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1E5D5C">
              <w:rPr>
                <w:rFonts w:ascii="Times New Roman" w:hAnsi="Times New Roman" w:cs="Times New Roman"/>
              </w:rPr>
              <w:t>СЗ</w:t>
            </w:r>
          </w:p>
        </w:tc>
      </w:tr>
      <w:tr w:rsidR="001E5D5C" w:rsidTr="001E5D5C">
        <w:trPr>
          <w:trHeight w:hRule="exact" w:val="22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  <w:rPr>
                <w:rStyle w:val="MSGENFONTSTYLENAMETEMPLATEROLENUMBERMSGENFONTSTYLENAMEBYROLETEXT2MSGENFONTSTYLEMODIFERITALIC"/>
                <w:rFonts w:eastAsiaTheme="minorHAnsi"/>
              </w:rPr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ABLECAPTION30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портфолио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наполняемости портфолио учащихся.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5C" w:rsidRPr="001E5D5C" w:rsidRDefault="001E5D5C" w:rsidP="001E5D5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</w:t>
            </w:r>
          </w:p>
        </w:tc>
      </w:tr>
    </w:tbl>
    <w:p w:rsidR="001E5D5C" w:rsidRDefault="001E5D5C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1E5D5C" w:rsidRDefault="001E5D5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D42D21" w:rsidRDefault="00D42D21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Февраль</w:t>
      </w:r>
    </w:p>
    <w:tbl>
      <w:tblPr>
        <w:tblW w:w="157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21"/>
        <w:gridCol w:w="3402"/>
        <w:gridCol w:w="992"/>
        <w:gridCol w:w="4363"/>
        <w:gridCol w:w="15"/>
        <w:gridCol w:w="1838"/>
        <w:gridCol w:w="34"/>
        <w:gridCol w:w="1800"/>
        <w:gridCol w:w="14"/>
        <w:gridCol w:w="1402"/>
        <w:gridCol w:w="14"/>
        <w:gridCol w:w="1421"/>
        <w:gridCol w:w="14"/>
      </w:tblGrid>
      <w:tr w:rsidR="00803EA0" w:rsidTr="004B545A">
        <w:trPr>
          <w:gridBefore w:val="1"/>
          <w:wBefore w:w="15" w:type="dxa"/>
          <w:trHeight w:hRule="exact" w:val="1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A0" w:rsidRDefault="00803EA0" w:rsidP="003C32E5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4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803EA0" w:rsidRDefault="00803EA0" w:rsidP="003C32E5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4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16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подведен </w:t>
            </w: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ия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итогов</w:t>
            </w:r>
          </w:p>
        </w:tc>
      </w:tr>
      <w:tr w:rsidR="00803EA0" w:rsidTr="00803EA0">
        <w:trPr>
          <w:gridBefore w:val="1"/>
          <w:wBefore w:w="15" w:type="dxa"/>
          <w:trHeight w:hRule="exact" w:val="408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I. Контроль за выполнением всеобуча</w:t>
            </w:r>
          </w:p>
        </w:tc>
      </w:tr>
      <w:tr w:rsidR="00803EA0" w:rsidTr="004B545A">
        <w:trPr>
          <w:gridBefore w:val="1"/>
          <w:wBefore w:w="15" w:type="dxa"/>
          <w:trHeight w:hRule="exact" w:val="3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Работа с отстающими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t>1-12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Работа учителя со слабоуспевающими обучающимися на уроке. Совершенствование работы классного руководителя с родителями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Посещение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уроков,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собеседования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обучающимися, классными руководителя ми и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родителями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98" w:lineRule="exact"/>
              <w:jc w:val="both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t>Информа</w:t>
            </w:r>
            <w:proofErr w:type="spellEnd"/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803EA0" w:rsidTr="004B545A">
        <w:trPr>
          <w:gridBefore w:val="1"/>
          <w:wBefore w:w="15" w:type="dxa"/>
          <w:trHeight w:hRule="exact" w:val="2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Посещаемость занятий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t>1-12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Проанализировать работу классных руководителей по вопросу контроля посещаемости</w:t>
            </w:r>
            <w:r w:rsidR="004B545A">
              <w:t xml:space="preserve"> занятий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Просмотр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документации,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посещение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уроков,</w:t>
            </w:r>
            <w:r w:rsidR="004B545A">
              <w:t xml:space="preserve"> собеседования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</w:pPr>
            <w:proofErr w:type="spellStart"/>
            <w:r>
              <w:t>Савлаева</w:t>
            </w:r>
            <w:proofErr w:type="spellEnd"/>
            <w:r>
              <w:t xml:space="preserve"> И.А.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t>Информа</w:t>
            </w:r>
            <w:proofErr w:type="spellEnd"/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803EA0" w:rsidTr="004B545A">
        <w:trPr>
          <w:gridAfter w:val="1"/>
          <w:wAfter w:w="14" w:type="dxa"/>
          <w:trHeight w:hRule="exact" w:val="195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Подготовка к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9,11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Исследование эмоционального состояния обучающихся в период подготовки к ГИА, снятие эмоционального напряжения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диагностичес</w:t>
            </w:r>
            <w:proofErr w:type="spellEnd"/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кое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исследование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</w:pPr>
            <w:r>
              <w:t>Челохсаева Ф.Э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</w:p>
        </w:tc>
      </w:tr>
      <w:tr w:rsidR="00803EA0" w:rsidTr="00803EA0">
        <w:trPr>
          <w:gridAfter w:val="1"/>
          <w:wAfter w:w="14" w:type="dxa"/>
          <w:trHeight w:hRule="exact" w:val="408"/>
        </w:trPr>
        <w:tc>
          <w:tcPr>
            <w:tcW w:w="157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42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Контроль за состоянием учебных предметов</w:t>
            </w:r>
          </w:p>
        </w:tc>
      </w:tr>
      <w:tr w:rsidR="00803EA0" w:rsidTr="004B545A">
        <w:trPr>
          <w:gridAfter w:val="1"/>
          <w:wAfter w:w="14" w:type="dxa"/>
          <w:trHeight w:hRule="exact" w:val="117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качеством преподавания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2-12 (выборочно)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Обеспечение базового уровня образования обучающихся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персональный</w:t>
            </w:r>
          </w:p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A0" w:rsidRDefault="00803EA0" w:rsidP="00803EA0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</w:tbl>
    <w:p w:rsidR="004B545A" w:rsidRDefault="004B545A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4B545A" w:rsidRDefault="004B54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03EA0" w:rsidRDefault="004B545A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Март</w:t>
      </w:r>
    </w:p>
    <w:tbl>
      <w:tblPr>
        <w:tblW w:w="157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49"/>
        <w:gridCol w:w="20"/>
        <w:gridCol w:w="3489"/>
        <w:gridCol w:w="15"/>
        <w:gridCol w:w="979"/>
        <w:gridCol w:w="15"/>
        <w:gridCol w:w="3811"/>
        <w:gridCol w:w="15"/>
        <w:gridCol w:w="1843"/>
        <w:gridCol w:w="9"/>
        <w:gridCol w:w="1819"/>
        <w:gridCol w:w="15"/>
        <w:gridCol w:w="1401"/>
        <w:gridCol w:w="15"/>
        <w:gridCol w:w="1420"/>
        <w:gridCol w:w="15"/>
      </w:tblGrid>
      <w:tr w:rsidR="004B545A" w:rsidTr="004B545A">
        <w:trPr>
          <w:gridBefore w:val="1"/>
          <w:wBefore w:w="15" w:type="dxa"/>
          <w:trHeight w:hRule="exact" w:val="11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14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подведен </w:t>
            </w: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ия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итогов</w:t>
            </w:r>
          </w:p>
        </w:tc>
      </w:tr>
      <w:tr w:rsidR="004B545A" w:rsidTr="004B545A">
        <w:trPr>
          <w:gridBefore w:val="1"/>
          <w:wBefore w:w="15" w:type="dxa"/>
          <w:trHeight w:hRule="exact" w:val="403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I. Контроль за выполнением всеобуча</w:t>
            </w:r>
          </w:p>
        </w:tc>
      </w:tr>
      <w:tr w:rsidR="004B545A" w:rsidTr="004B545A">
        <w:trPr>
          <w:gridBefore w:val="1"/>
          <w:wBefore w:w="15" w:type="dxa"/>
          <w:trHeight w:hRule="exact" w:val="792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Работа с одаренными детьми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</w:pPr>
            <w:r>
              <w:t>1-12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Качество проведения кружковых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</w:pPr>
            <w:proofErr w:type="spellStart"/>
            <w:r>
              <w:t>Савлаева</w:t>
            </w:r>
            <w:proofErr w:type="spellEnd"/>
            <w:r>
              <w:t xml:space="preserve"> И.А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t>Информа</w:t>
            </w:r>
            <w:proofErr w:type="spellEnd"/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</w:p>
        </w:tc>
      </w:tr>
      <w:tr w:rsidR="004B545A" w:rsidTr="004B545A">
        <w:trPr>
          <w:gridBefore w:val="1"/>
          <w:wBefore w:w="15" w:type="dxa"/>
          <w:trHeight w:hRule="exact" w:val="408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 w:rsidRPr="00287CA0">
              <w:rPr>
                <w:rStyle w:val="MSGENFONTSTYLENAMETEMPLATEROLENUMBERMSGENFONTSTYLENAMEBYROLETEXT2MSGENFONTSTYLEMODIFERITALIC"/>
                <w:rFonts w:eastAsiaTheme="minorHAnsi"/>
                <w:lang w:bidi="en-US"/>
              </w:rPr>
              <w:t xml:space="preserve">. </w:t>
            </w:r>
            <w:r>
              <w:rPr>
                <w:rStyle w:val="MSGENFONTSTYLENAMETEMPLATEROLENUMBERMSGENFONTSTYLENAMEBYROLETEXT2MSGENFONTSTYLEMODIFERITALIC"/>
                <w:rFonts w:eastAsiaTheme="minorHAnsi"/>
              </w:rPr>
              <w:t>Контроль за состоянием учебных предметов</w:t>
            </w:r>
          </w:p>
        </w:tc>
      </w:tr>
      <w:tr w:rsidR="004B545A" w:rsidTr="004B545A">
        <w:trPr>
          <w:gridBefore w:val="1"/>
          <w:wBefore w:w="15" w:type="dxa"/>
          <w:trHeight w:hRule="exact" w:val="1949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состоянием преподавания учебных предметов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</w:pPr>
            <w: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Готовность перехода обучающихся в среднее звено,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классно-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обобщающий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both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4B545A" w:rsidTr="004B545A">
        <w:trPr>
          <w:gridBefore w:val="1"/>
          <w:wBefore w:w="15" w:type="dxa"/>
          <w:trHeight w:hRule="exact" w:val="2338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 xml:space="preserve">Персональный контроль работы учителей: </w:t>
            </w:r>
            <w:r w:rsidR="00A3374C">
              <w:t xml:space="preserve">Гелиевой Е.С, </w:t>
            </w:r>
            <w:proofErr w:type="spellStart"/>
            <w:r>
              <w:t>Кайтуковой</w:t>
            </w:r>
            <w:proofErr w:type="spellEnd"/>
            <w:r>
              <w:t xml:space="preserve"> М.Ю, </w:t>
            </w:r>
            <w:proofErr w:type="spellStart"/>
            <w:r>
              <w:t>Багаева</w:t>
            </w:r>
            <w:proofErr w:type="spellEnd"/>
            <w:r>
              <w:t xml:space="preserve"> И.В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Качество преподавания биологии, истории, физической культуры, соответствие содержания уроков программному материалу.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left"/>
            </w:pPr>
            <w:r>
              <w:t>Персональный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left"/>
            </w:pPr>
            <w:r>
              <w:t>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both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  <w:p w:rsidR="00A3374C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both"/>
            </w:pPr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5A" w:rsidRDefault="004B545A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</w:t>
            </w:r>
            <w:r w:rsidR="00A3374C">
              <w:t>З</w:t>
            </w:r>
          </w:p>
        </w:tc>
      </w:tr>
      <w:tr w:rsidR="004B545A" w:rsidTr="004B545A">
        <w:trPr>
          <w:gridAfter w:val="1"/>
          <w:wAfter w:w="15" w:type="dxa"/>
          <w:trHeight w:hRule="exact" w:val="403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Контроль за работой педагогических кадров</w:t>
            </w:r>
          </w:p>
        </w:tc>
      </w:tr>
      <w:tr w:rsidR="004B545A" w:rsidTr="004B545A">
        <w:trPr>
          <w:gridAfter w:val="1"/>
          <w:wAfter w:w="15" w:type="dxa"/>
          <w:trHeight w:hRule="exact" w:val="195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</w:t>
            </w:r>
            <w:r w:rsidR="004B545A">
              <w:rPr>
                <w:rStyle w:val="MSGENFONTSTYLENAMETEMPLATEROLENUMBERMSGENFONTSTYLENAMEBYROLETEXT2MSGENFONTSTYLEMODIFERITALIC"/>
                <w:rFonts w:eastAsiaTheme="minorHAnsi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работой классных руководителей по профилактике правонарушений школьников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1-1</w:t>
            </w:r>
            <w:r w:rsidR="00A3374C"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Анализ работы классных руководителей по профилактике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правонарушений школьников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84" w:lineRule="exact"/>
              <w:ind w:right="160"/>
            </w:pPr>
            <w:proofErr w:type="spellStart"/>
            <w:r>
              <w:t>Савлаева</w:t>
            </w:r>
            <w:proofErr w:type="spellEnd"/>
            <w:r>
              <w:t xml:space="preserve"> И.А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5A" w:rsidRDefault="004B545A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4B545A" w:rsidTr="004B545A">
        <w:trPr>
          <w:gridAfter w:val="1"/>
          <w:wAfter w:w="15" w:type="dxa"/>
          <w:trHeight w:hRule="exact" w:val="119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lastRenderedPageBreak/>
              <w:t>2.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4B545A" w:rsidP="00A3374C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</w:pPr>
            <w:r>
              <w:t xml:space="preserve">Открытые уроки в рамках </w:t>
            </w:r>
            <w:r w:rsidR="00A3374C">
              <w:t>месячника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???????????????????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Персональный,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посещение</w:t>
            </w:r>
          </w:p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уроков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A3374C" w:rsidP="004B545A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5A" w:rsidRDefault="004B545A" w:rsidP="004B545A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</w:p>
        </w:tc>
      </w:tr>
    </w:tbl>
    <w:p w:rsidR="00A3374C" w:rsidRDefault="00A3374C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A3374C" w:rsidRDefault="00A3374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B545A" w:rsidRDefault="00A3374C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Апрель</w:t>
      </w:r>
    </w:p>
    <w:tbl>
      <w:tblPr>
        <w:tblW w:w="157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59"/>
        <w:gridCol w:w="15"/>
        <w:gridCol w:w="3484"/>
        <w:gridCol w:w="15"/>
        <w:gridCol w:w="979"/>
        <w:gridCol w:w="15"/>
        <w:gridCol w:w="3811"/>
        <w:gridCol w:w="15"/>
        <w:gridCol w:w="1828"/>
        <w:gridCol w:w="15"/>
        <w:gridCol w:w="1828"/>
        <w:gridCol w:w="15"/>
        <w:gridCol w:w="1401"/>
        <w:gridCol w:w="15"/>
        <w:gridCol w:w="1420"/>
        <w:gridCol w:w="15"/>
      </w:tblGrid>
      <w:tr w:rsidR="00A3374C" w:rsidTr="00A3374C">
        <w:trPr>
          <w:gridBefore w:val="1"/>
          <w:wBefore w:w="15" w:type="dxa"/>
          <w:trHeight w:hRule="exact" w:val="119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0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</w:t>
            </w: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подведени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я итогов</w:t>
            </w:r>
          </w:p>
        </w:tc>
      </w:tr>
      <w:tr w:rsidR="00A3374C" w:rsidTr="00A3374C">
        <w:trPr>
          <w:gridBefore w:val="1"/>
          <w:wBefore w:w="15" w:type="dxa"/>
          <w:trHeight w:hRule="exact" w:val="418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I. Контроль за выполнением всеобуча</w:t>
            </w:r>
          </w:p>
        </w:tc>
      </w:tr>
      <w:tr w:rsidR="00A3374C" w:rsidTr="00A3374C">
        <w:trPr>
          <w:gridAfter w:val="1"/>
          <w:wAfter w:w="15" w:type="dxa"/>
          <w:trHeight w:hRule="exact" w:val="233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Посещаемость занятий обучающимися, работа с детьми «группы риска»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1- 11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Просмотр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документации, посещение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уроков,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собеседовани</w:t>
            </w:r>
            <w:proofErr w:type="spellEnd"/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t>Информа</w:t>
            </w:r>
            <w:proofErr w:type="spellEnd"/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СД</w:t>
            </w:r>
          </w:p>
        </w:tc>
      </w:tr>
      <w:tr w:rsidR="00A3374C" w:rsidTr="00A3374C">
        <w:trPr>
          <w:gridAfter w:val="1"/>
          <w:wAfter w:w="15" w:type="dxa"/>
          <w:trHeight w:hRule="exact" w:val="408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SIZE13MSGENFONTSTYLEMODIFERBOLDMSGENFONTSTYLEMODIFERITALIC"/>
                <w:rFonts w:eastAsiaTheme="minorHAnsi"/>
              </w:rPr>
              <w:t>Контроль за состоянием учебных предметов</w:t>
            </w:r>
          </w:p>
        </w:tc>
      </w:tr>
      <w:tr w:rsidR="00A3374C" w:rsidTr="00A3374C">
        <w:trPr>
          <w:gridAfter w:val="1"/>
          <w:wAfter w:w="15" w:type="dxa"/>
          <w:trHeight w:hRule="exact" w:val="195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1.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Контроль за состоянием преподавания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9-11,12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left"/>
            </w:pPr>
            <w:r>
              <w:t>Посещение</w:t>
            </w:r>
          </w:p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left"/>
            </w:pPr>
            <w:r>
              <w:t>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A3374C" w:rsidTr="00A3374C">
        <w:trPr>
          <w:gridAfter w:val="1"/>
          <w:wAfter w:w="15" w:type="dxa"/>
          <w:trHeight w:hRule="exact" w:val="408"/>
        </w:trPr>
        <w:tc>
          <w:tcPr>
            <w:tcW w:w="15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SIZE13MSGENFONTSTYLEMODIFERBOLDMSGENFONTSTYLEMODIFERITALIC"/>
                <w:rFonts w:eastAsiaTheme="minorHAnsi"/>
              </w:rPr>
              <w:t>III. Контроль за состоянием знаний</w:t>
            </w:r>
            <w:r>
              <w:t xml:space="preserve">, </w:t>
            </w:r>
            <w:r>
              <w:rPr>
                <w:rStyle w:val="MSGENFONTSTYLENAMETEMPLATEROLENUMBERMSGENFONTSTYLENAMEBYROLETEXT2MSGENFONTSTYLEMODIFERSIZE13MSGENFONTSTYLEMODIFERBOLDMSGENFONTSTYLEMODIFERITALIC"/>
                <w:rFonts w:eastAsiaTheme="minorHAnsi"/>
              </w:rPr>
              <w:t>умений и навыков</w:t>
            </w:r>
          </w:p>
        </w:tc>
      </w:tr>
      <w:tr w:rsidR="00A3374C" w:rsidTr="00A3374C">
        <w:trPr>
          <w:gridAfter w:val="1"/>
          <w:wAfter w:w="15" w:type="dxa"/>
          <w:trHeight w:hRule="exact" w:val="11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подготовкой к выполнению ВПР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4, 5,10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Уровень формирования </w:t>
            </w:r>
            <w:proofErr w:type="spellStart"/>
            <w:r>
              <w:t>общеучебных</w:t>
            </w:r>
            <w:proofErr w:type="spellEnd"/>
            <w:r>
              <w:t xml:space="preserve"> и предметных умений и навыков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Тестовые работы, анализ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240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A3374C" w:rsidTr="0037433F">
        <w:trPr>
          <w:gridAfter w:val="1"/>
          <w:wAfter w:w="15" w:type="dxa"/>
          <w:trHeight w:hRule="exact" w:val="677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Диагностические работы (3 срез)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9 – 11,12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Уровень готовности к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Анализ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240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4C" w:rsidRDefault="00A3374C" w:rsidP="00A3374C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</w:tbl>
    <w:p w:rsidR="0037433F" w:rsidRDefault="0037433F" w:rsidP="00FF5206">
      <w:pPr>
        <w:jc w:val="center"/>
        <w:rPr>
          <w:rFonts w:ascii="Times New Roman" w:hAnsi="Times New Roman" w:cs="Times New Roman"/>
          <w:b/>
          <w:sz w:val="32"/>
        </w:rPr>
      </w:pPr>
    </w:p>
    <w:p w:rsidR="0037433F" w:rsidRDefault="0037433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3374C" w:rsidRDefault="0037433F" w:rsidP="00FF52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Май</w:t>
      </w:r>
    </w:p>
    <w:tbl>
      <w:tblPr>
        <w:tblW w:w="1574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30"/>
        <w:gridCol w:w="15"/>
        <w:gridCol w:w="33"/>
        <w:gridCol w:w="3480"/>
        <w:gridCol w:w="15"/>
        <w:gridCol w:w="979"/>
        <w:gridCol w:w="15"/>
        <w:gridCol w:w="3671"/>
        <w:gridCol w:w="15"/>
        <w:gridCol w:w="1967"/>
        <w:gridCol w:w="15"/>
        <w:gridCol w:w="1860"/>
        <w:gridCol w:w="1384"/>
        <w:gridCol w:w="15"/>
        <w:gridCol w:w="1420"/>
        <w:gridCol w:w="15"/>
      </w:tblGrid>
      <w:tr w:rsidR="0037433F" w:rsidTr="00600E05">
        <w:trPr>
          <w:gridBefore w:val="1"/>
          <w:wBefore w:w="15" w:type="dxa"/>
          <w:trHeight w:hRule="exact" w:val="118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№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160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Клас</w:t>
            </w:r>
            <w:proofErr w:type="spellEnd"/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сы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</w:t>
            </w: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подведени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я итогов</w:t>
            </w:r>
          </w:p>
        </w:tc>
      </w:tr>
      <w:tr w:rsidR="0037433F" w:rsidTr="00600E05">
        <w:trPr>
          <w:gridBefore w:val="1"/>
          <w:wBefore w:w="15" w:type="dxa"/>
          <w:trHeight w:hRule="exact" w:val="408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I. Контроль за выполнением всеобуча</w:t>
            </w:r>
          </w:p>
        </w:tc>
      </w:tr>
      <w:tr w:rsidR="0037433F" w:rsidTr="00600E05">
        <w:trPr>
          <w:gridBefore w:val="1"/>
          <w:wBefore w:w="15" w:type="dxa"/>
          <w:trHeight w:hRule="exact" w:val="312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1.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Коррекционная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1-12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Анализ эффективности проводимой работы с обучающимися, имеющими пробелы в знаниях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Наблюдение,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анализ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документации, собеседования с обучающимися, классными руководителями и родителями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Цаллагова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М.В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Информа</w:t>
            </w:r>
            <w:proofErr w:type="spellEnd"/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СЗ</w:t>
            </w:r>
          </w:p>
        </w:tc>
      </w:tr>
      <w:tr w:rsidR="0037433F" w:rsidTr="00600E05">
        <w:trPr>
          <w:gridAfter w:val="1"/>
          <w:wAfter w:w="15" w:type="dxa"/>
          <w:trHeight w:hRule="exact" w:val="79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</w:t>
            </w:r>
            <w:r w:rsidR="0037433F">
              <w:t>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Подготовка к ГИА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9,11</w:t>
            </w:r>
            <w:r w:rsidR="00342A0C">
              <w:t>,12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Снятие эмоционального напряжения перед ГИА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тематический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Челохсаева Ф.Э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СД</w:t>
            </w:r>
          </w:p>
        </w:tc>
      </w:tr>
      <w:tr w:rsidR="0037433F" w:rsidTr="00600E05">
        <w:trPr>
          <w:gridAfter w:val="1"/>
          <w:wAfter w:w="15" w:type="dxa"/>
          <w:trHeight w:hRule="exact" w:val="19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3</w:t>
            </w:r>
            <w:r w:rsidR="0037433F">
              <w:t>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Результативность учебной работы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Подведение итогов, допуск к итоговой аттестации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Итоговый,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обобщающий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Проверка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школьной</w:t>
            </w:r>
          </w:p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документации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Отчет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ПС</w:t>
            </w:r>
          </w:p>
        </w:tc>
      </w:tr>
      <w:tr w:rsidR="0037433F" w:rsidTr="00600E05">
        <w:trPr>
          <w:gridAfter w:val="1"/>
          <w:wAfter w:w="15" w:type="dxa"/>
          <w:trHeight w:hRule="exact" w:val="408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ШТ. Контроль за состоянием учебных предметов</w:t>
            </w:r>
          </w:p>
        </w:tc>
      </w:tr>
      <w:tr w:rsidR="0037433F" w:rsidTr="00600E05">
        <w:trPr>
          <w:gridAfter w:val="1"/>
          <w:wAfter w:w="15" w:type="dxa"/>
          <w:trHeight w:hRule="exact" w:val="79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t>1.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техникой чтения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</w:pPr>
            <w:r>
              <w:t>1- 6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тематический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600E05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37433F" w:rsidTr="00600E05">
        <w:trPr>
          <w:gridAfter w:val="1"/>
          <w:wAfter w:w="15" w:type="dxa"/>
          <w:trHeight w:hRule="exact" w:val="408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III. Контроль за состоянием знаний</w:t>
            </w:r>
            <w:r>
              <w:t xml:space="preserve">, </w:t>
            </w:r>
            <w:r>
              <w:rPr>
                <w:rStyle w:val="MSGENFONTSTYLENAMETEMPLATEROLENUMBERMSGENFONTSTYLENAMEBYROLETEXT2MSGENFONTSTYLEMODIFERITALIC"/>
                <w:rFonts w:eastAsiaTheme="minorHAnsi"/>
              </w:rPr>
              <w:t>умений и навыков</w:t>
            </w:r>
          </w:p>
        </w:tc>
      </w:tr>
      <w:tr w:rsidR="0037433F" w:rsidTr="00600E05">
        <w:trPr>
          <w:gridAfter w:val="1"/>
          <w:wAfter w:w="15" w:type="dxa"/>
          <w:trHeight w:hRule="exact" w:val="156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lastRenderedPageBreak/>
              <w:t>1.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Итоговый контроль </w:t>
            </w:r>
            <w:r w:rsidR="003C32E5">
              <w:t>знаний,</w:t>
            </w:r>
            <w:r>
              <w:t xml:space="preserve"> обучающихся (промежуточная аттестация)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1-12 класс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обучающихся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Контрольные работы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42A0C" w:rsidP="0037433F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 </w:t>
            </w:r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протоколы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ПС</w:t>
            </w:r>
          </w:p>
        </w:tc>
      </w:tr>
      <w:tr w:rsidR="0037433F" w:rsidTr="00600E05">
        <w:trPr>
          <w:gridAfter w:val="1"/>
          <w:wAfter w:w="15" w:type="dxa"/>
          <w:trHeight w:hRule="exact" w:val="422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3F" w:rsidRDefault="0037433F" w:rsidP="0037433F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Контроль за школьной документацией</w:t>
            </w:r>
          </w:p>
        </w:tc>
      </w:tr>
      <w:tr w:rsidR="00600E05" w:rsidTr="00600E05">
        <w:trPr>
          <w:gridAfter w:val="1"/>
          <w:wAfter w:w="15" w:type="dxa"/>
          <w:trHeight w:hRule="exact" w:val="3130"/>
        </w:trPr>
        <w:tc>
          <w:tcPr>
            <w:tcW w:w="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1.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Контроль за состоянием электронного журнала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</w:pPr>
            <w:r>
              <w:t>1-12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E05" w:rsidRDefault="00600E05" w:rsidP="003C32E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Оформление журналов на конец года учителями- предметниками и классными руководителями Объективность выставления оценок</w:t>
            </w:r>
            <w:r w:rsidR="003C32E5">
              <w:t xml:space="preserve"> </w:t>
            </w:r>
            <w:r>
              <w:t>(2- 1</w:t>
            </w:r>
            <w:r w:rsidR="003C32E5">
              <w:t>2</w:t>
            </w:r>
            <w:r>
              <w:t>классы), выполнения государственных программ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Просмотр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600E05" w:rsidTr="00600E05">
        <w:trPr>
          <w:gridAfter w:val="1"/>
          <w:wAfter w:w="15" w:type="dxa"/>
          <w:trHeight w:hRule="exact" w:val="465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Создание банка данных по летней занятости обучающихся «группы риска» и детей из неблагополучных семей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40"/>
              <w:jc w:val="left"/>
            </w:pPr>
            <w:r>
              <w:t>1-12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Создание банка данных по летней занятости обучающихся «группы риска» и детей из неблагополучных семей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r>
              <w:t>Тематический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r>
              <w:t>персональный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proofErr w:type="spellStart"/>
            <w:r>
              <w:t>Савлаева</w:t>
            </w:r>
            <w:proofErr w:type="spellEnd"/>
            <w:r>
              <w:t xml:space="preserve"> И.А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Банк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данных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по летней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занятости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обучающ</w:t>
            </w:r>
            <w:proofErr w:type="spellEnd"/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ихся</w:t>
            </w:r>
            <w:proofErr w:type="spellEnd"/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«группы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риска» и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детей из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неблагоп</w:t>
            </w:r>
            <w:proofErr w:type="spellEnd"/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олучных</w:t>
            </w:r>
            <w:proofErr w:type="spellEnd"/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семей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</w:p>
        </w:tc>
      </w:tr>
      <w:tr w:rsidR="00600E05" w:rsidTr="00600E05">
        <w:trPr>
          <w:gridAfter w:val="1"/>
          <w:wAfter w:w="15" w:type="dxa"/>
          <w:trHeight w:hRule="exact" w:val="1190"/>
        </w:trPr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6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lastRenderedPageBreak/>
              <w:t>№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ind w:left="28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8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Объекты,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before="80"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содержание контроля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E05" w:rsidRDefault="00600E05" w:rsidP="003C32E5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Классы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Цель контроля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Виды,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формы,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методы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Кто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осуществляет</w:t>
            </w:r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>Выход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Способы </w:t>
            </w:r>
            <w:proofErr w:type="spellStart"/>
            <w:r>
              <w:rPr>
                <w:rStyle w:val="MSGENFONTSTYLENAMETEMPLATEROLENUMBERMSGENFONTSTYLENAMEBYROLETEXT2MSGENFONTSTYLEMODIFERBOLD"/>
                <w:rFonts w:eastAsiaTheme="minorHAnsi"/>
              </w:rPr>
              <w:t>подведени</w:t>
            </w:r>
            <w:proofErr w:type="spellEnd"/>
            <w:r>
              <w:rPr>
                <w:rStyle w:val="MSGENFONTSTYLENAMETEMPLATEROLENUMBERMSGENFONTSTYLENAMEBYROLETEXT2MSGENFONTSTYLEMODIFERBOLD"/>
                <w:rFonts w:eastAsiaTheme="minorHAnsi"/>
              </w:rPr>
              <w:t xml:space="preserve"> я итогов</w:t>
            </w:r>
          </w:p>
        </w:tc>
      </w:tr>
      <w:tr w:rsidR="00600E05" w:rsidTr="00600E05">
        <w:trPr>
          <w:gridAfter w:val="1"/>
          <w:wAfter w:w="15" w:type="dxa"/>
          <w:trHeight w:hRule="exact" w:val="403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288" w:lineRule="exact"/>
              <w:jc w:val="left"/>
            </w:pPr>
            <w:r>
              <w:rPr>
                <w:rStyle w:val="MSGENFONTSTYLENAMETEMPLATEROLENUMBERMSGENFONTSTYLENAMEBYROLETEXT2MSGENFONTSTYLEMODIFERSIZE13MSGENFONTSTYLEMODIFERBOLDMSGENFONTSTYLEMODIFERITALIC"/>
                <w:rFonts w:eastAsiaTheme="minorHAnsi"/>
              </w:rPr>
              <w:t>Контроль за школьной документацией</w:t>
            </w:r>
          </w:p>
        </w:tc>
      </w:tr>
      <w:tr w:rsidR="00600E05" w:rsidTr="00600E05">
        <w:trPr>
          <w:gridAfter w:val="1"/>
          <w:wAfter w:w="15" w:type="dxa"/>
          <w:trHeight w:hRule="exact" w:val="1954"/>
        </w:trPr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Контроль за состоянием классных журналов,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3C32E5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t>1- 1</w:t>
            </w:r>
            <w:r w:rsidR="003C32E5"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 xml:space="preserve">Работа учителей и классных руководителей с журналами. Г </w:t>
            </w:r>
            <w:proofErr w:type="spellStart"/>
            <w:r>
              <w:t>отовность</w:t>
            </w:r>
            <w:proofErr w:type="spellEnd"/>
            <w:r>
              <w:t xml:space="preserve"> журналов к сдаче в архив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Просмотр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Справка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600E05" w:rsidTr="00600E05">
        <w:trPr>
          <w:gridAfter w:val="1"/>
          <w:wAfter w:w="15" w:type="dxa"/>
          <w:trHeight w:hRule="exact" w:val="1176"/>
        </w:trPr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Контроль за состоянием личных дел и алфавитной 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r>
              <w:t>Своевременное и правильное оформление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Просмотр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60" w:line="310" w:lineRule="exact"/>
              <w:jc w:val="left"/>
            </w:pPr>
            <w:proofErr w:type="spellStart"/>
            <w:r>
              <w:t>Информа</w:t>
            </w:r>
            <w:proofErr w:type="spellEnd"/>
          </w:p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before="60" w:after="0" w:line="310" w:lineRule="exact"/>
              <w:jc w:val="left"/>
            </w:pPr>
            <w:proofErr w:type="spellStart"/>
            <w:r>
              <w:t>ция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СЗ</w:t>
            </w:r>
          </w:p>
        </w:tc>
      </w:tr>
      <w:tr w:rsidR="00600E05" w:rsidTr="00600E05">
        <w:trPr>
          <w:gridAfter w:val="1"/>
          <w:wAfter w:w="15" w:type="dxa"/>
          <w:trHeight w:hRule="exact" w:val="408"/>
        </w:trPr>
        <w:tc>
          <w:tcPr>
            <w:tcW w:w="157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rPr>
                <w:rStyle w:val="MSGENFONTSTYLENAMETEMPLATEROLENUMBERMSGENFONTSTYLENAMEBYROLETEXT2MSGENFONTSTYLEMODIFERSIZE13MSGENFONTSTYLEMODIFERBOLDMSGENFONTSTYLEMODIFERITALIC"/>
                <w:rFonts w:eastAsiaTheme="minorHAnsi"/>
              </w:rPr>
              <w:t>Контроль за работой педагогических кадров</w:t>
            </w:r>
          </w:p>
        </w:tc>
      </w:tr>
      <w:tr w:rsidR="00600E05" w:rsidTr="00600E05">
        <w:trPr>
          <w:gridAfter w:val="1"/>
          <w:wAfter w:w="15" w:type="dxa"/>
          <w:trHeight w:hRule="exact" w:val="1579"/>
        </w:trPr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MSGENFONTSTYLENAMETEMPLATEROLENUMBERMSGENFONTSTYLENAMEBYROLETEXT2MSGENFONTSTYLEMODIFERITALIC"/>
                <w:rFonts w:eastAsiaTheme="minorHAns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>Анализ работы ОУ в 2018 - 2019 уч.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94" w:lineRule="exact"/>
              <w:jc w:val="left"/>
            </w:pPr>
            <w:r>
              <w:t>Изучение эффективности работы ОУ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left"/>
            </w:pPr>
            <w:r>
              <w:t>Тематический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4" w:lineRule="exact"/>
              <w:jc w:val="left"/>
            </w:pPr>
            <w:proofErr w:type="spellStart"/>
            <w:r>
              <w:t>Коченова</w:t>
            </w:r>
            <w:proofErr w:type="spellEnd"/>
            <w:r>
              <w:t xml:space="preserve"> Л.Ч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89" w:lineRule="exact"/>
              <w:jc w:val="left"/>
            </w:pPr>
            <w:r>
              <w:t xml:space="preserve">Анализ и </w:t>
            </w:r>
            <w:proofErr w:type="spellStart"/>
            <w:r>
              <w:t>планиров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работы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05" w:rsidRDefault="00600E05" w:rsidP="00600E05">
            <w:pPr>
              <w:pStyle w:val="MSGENFONTSTYLENAMETEMPLATEROLENUMBERMSGENFONTSTYLENAMEBYROLETEXT20"/>
              <w:shd w:val="clear" w:color="auto" w:fill="auto"/>
              <w:spacing w:after="0" w:line="310" w:lineRule="exact"/>
              <w:jc w:val="center"/>
            </w:pPr>
            <w:r>
              <w:t>ПС</w:t>
            </w:r>
          </w:p>
        </w:tc>
      </w:tr>
    </w:tbl>
    <w:p w:rsidR="0037433F" w:rsidRPr="00FF5206" w:rsidRDefault="0037433F" w:rsidP="00FF5206">
      <w:pPr>
        <w:jc w:val="center"/>
        <w:rPr>
          <w:rFonts w:ascii="Times New Roman" w:hAnsi="Times New Roman" w:cs="Times New Roman"/>
          <w:b/>
          <w:sz w:val="32"/>
        </w:rPr>
      </w:pPr>
    </w:p>
    <w:sectPr w:rsidR="0037433F" w:rsidRPr="00FF5206" w:rsidSect="009B026B">
      <w:pgSz w:w="16838" w:h="11906" w:orient="landscape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0C"/>
    <w:rsid w:val="00017FBF"/>
    <w:rsid w:val="00110081"/>
    <w:rsid w:val="001E5D5C"/>
    <w:rsid w:val="001F3635"/>
    <w:rsid w:val="00342A0C"/>
    <w:rsid w:val="0037433F"/>
    <w:rsid w:val="00395965"/>
    <w:rsid w:val="003C32E5"/>
    <w:rsid w:val="0045062E"/>
    <w:rsid w:val="004B545A"/>
    <w:rsid w:val="0050200C"/>
    <w:rsid w:val="00600E05"/>
    <w:rsid w:val="00612F14"/>
    <w:rsid w:val="00803EA0"/>
    <w:rsid w:val="00974F77"/>
    <w:rsid w:val="009B026B"/>
    <w:rsid w:val="00A3374C"/>
    <w:rsid w:val="00A46E98"/>
    <w:rsid w:val="00B841D6"/>
    <w:rsid w:val="00BD6E37"/>
    <w:rsid w:val="00CA6CF1"/>
    <w:rsid w:val="00D13A20"/>
    <w:rsid w:val="00D42D21"/>
    <w:rsid w:val="00DC7C89"/>
    <w:rsid w:val="00E97540"/>
    <w:rsid w:val="00F6619A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8D1"/>
  <w15:chartTrackingRefBased/>
  <w15:docId w15:val="{05717AE9-6FA4-4DC5-B588-D820A35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50200C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502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0200C"/>
    <w:pPr>
      <w:widowControl w:val="0"/>
      <w:shd w:val="clear" w:color="auto" w:fill="FFFFFF"/>
      <w:spacing w:after="420" w:line="365" w:lineRule="exact"/>
      <w:jc w:val="right"/>
    </w:pPr>
    <w:rPr>
      <w:sz w:val="28"/>
      <w:szCs w:val="28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FF5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7Exact">
    <w:name w:val="MSG_EN_FONT_STYLE_NAME_TEMPLATE_ROLE_NUMBER MSG_EN_FONT_STYLE_NAME_BY_ROLE_TEXT 7 Exact"/>
    <w:rsid w:val="00FF520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rsid w:val="00FF5206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FF5206"/>
    <w:pPr>
      <w:widowControl w:val="0"/>
      <w:shd w:val="clear" w:color="auto" w:fill="FFFFFF"/>
      <w:spacing w:after="0" w:line="154" w:lineRule="exact"/>
    </w:pPr>
    <w:rPr>
      <w:b/>
      <w:bCs/>
      <w:sz w:val="28"/>
      <w:szCs w:val="28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link w:val="MSGENFONTSTYLENAMETEMPLATEROLENUMBERMSGENFONTSTYLENAMEBYROLETABLECAPTION20"/>
    <w:rsid w:val="00FF5206"/>
    <w:rPr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FF5206"/>
    <w:pPr>
      <w:widowControl w:val="0"/>
      <w:shd w:val="clear" w:color="auto" w:fill="FFFFFF"/>
      <w:spacing w:after="0" w:line="310" w:lineRule="exact"/>
    </w:pPr>
    <w:rPr>
      <w:i/>
      <w:iCs/>
      <w:sz w:val="28"/>
      <w:szCs w:val="28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rsid w:val="009B0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link w:val="MSGENFONTSTYLENAMETEMPLATEROLENUMBERMSGENFONTSTYLENAMEBYROLETABLECAPTION30"/>
    <w:rsid w:val="00D42D21"/>
    <w:rPr>
      <w:sz w:val="28"/>
      <w:szCs w:val="28"/>
      <w:shd w:val="clear" w:color="auto" w:fill="FFFFFF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a"/>
    <w:link w:val="MSGENFONTSTYLENAMETEMPLATEROLENUMBERMSGENFONTSTYLENAMEBYROLETABLECAPTION3"/>
    <w:rsid w:val="00D42D21"/>
    <w:pPr>
      <w:widowControl w:val="0"/>
      <w:shd w:val="clear" w:color="auto" w:fill="FFFFFF"/>
      <w:spacing w:after="0" w:line="389" w:lineRule="exact"/>
    </w:pPr>
    <w:rPr>
      <w:sz w:val="28"/>
      <w:szCs w:val="28"/>
    </w:rPr>
  </w:style>
  <w:style w:type="character" w:customStyle="1" w:styleId="MSGENFONTSTYLENAMETEMPLATEROLENUMBERMSGENFONTSTYLENAMEBYROLETEXT2MSGENFONTSTYLEMODIFERSIZE19MSGENFONTSTYLEMODIFERBOLDMSGENFONTSTYLEMODIFERITALICMSGENFONTSTYLEMODIFERSCALING40">
    <w:name w:val="MSG_EN_FONT_STYLE_NAME_TEMPLATE_ROLE_NUMBER MSG_EN_FONT_STYLE_NAME_BY_ROLE_TEXT 2 + MSG_EN_FONT_STYLE_MODIFER_SIZE 19;MSG_EN_FONT_STYLE_MODIFER_BOLD;MSG_EN_FONT_STYLE_MODIFER_ITALIC;MSG_EN_FONT_STYLE_MODIFER_SCALING 40"/>
    <w:rsid w:val="00803EA0"/>
    <w:rPr>
      <w:rFonts w:ascii="Times New Roman" w:eastAsia="Times New Roman" w:hAnsi="Times New Roman" w:cs="Times New Roman"/>
      <w:b/>
      <w:bCs/>
      <w:i/>
      <w:iCs/>
      <w:smallCaps w:val="0"/>
      <w:strike w:val="0"/>
      <w:color w:val="BBBBBB"/>
      <w:spacing w:val="0"/>
      <w:w w:val="40"/>
      <w:position w:val="0"/>
      <w:sz w:val="38"/>
      <w:szCs w:val="38"/>
      <w:u w:val="none"/>
      <w:lang w:val="ru-RU" w:eastAsia="ru-RU" w:bidi="ru-RU"/>
    </w:rPr>
  </w:style>
  <w:style w:type="character" w:customStyle="1" w:styleId="MSGENFONTSTYLENAMETEMPLATEROLENUMBERMSGENFONTSTYLENAMEBYROLETEXT2MSGENFONTSTYLEMODIFERSIZE18MSGENFONTSTYLEMODIFERBOLD">
    <w:name w:val="MSG_EN_FONT_STYLE_NAME_TEMPLATE_ROLE_NUMBER MSG_EN_FONT_STYLE_NAME_BY_ROLE_TEXT 2 + MSG_EN_FONT_STYLE_MODIFER_SIZE 18;MSG_EN_FONT_STYLE_MODIFER_BOLD"/>
    <w:rsid w:val="00A33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4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14</cp:revision>
  <cp:lastPrinted>2019-01-10T14:28:00Z</cp:lastPrinted>
  <dcterms:created xsi:type="dcterms:W3CDTF">2018-09-12T08:01:00Z</dcterms:created>
  <dcterms:modified xsi:type="dcterms:W3CDTF">2019-01-16T21:35:00Z</dcterms:modified>
</cp:coreProperties>
</file>