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5E" w:rsidRPr="00E2775E" w:rsidRDefault="00E2775E" w:rsidP="00E2775E">
      <w:pPr>
        <w:jc w:val="center"/>
        <w:rPr>
          <w:b/>
          <w:bCs/>
        </w:rPr>
      </w:pPr>
      <w:r>
        <w:rPr>
          <w:b/>
          <w:bCs/>
        </w:rPr>
        <w:t xml:space="preserve">Анализ работы с учащимися «группы риска» </w:t>
      </w:r>
      <w:r>
        <w:rPr>
          <w:b/>
          <w:bCs/>
        </w:rPr>
        <w:br/>
        <w:t xml:space="preserve">в СП МБОУ СРШ № 2 г. Алагира </w:t>
      </w:r>
      <w:r>
        <w:rPr>
          <w:b/>
          <w:bCs/>
        </w:rPr>
        <w:br/>
        <w:t xml:space="preserve"> за 2019</w:t>
      </w:r>
      <w:r w:rsidRPr="00E2775E">
        <w:rPr>
          <w:b/>
          <w:bCs/>
        </w:rPr>
        <w:t xml:space="preserve"> - 20</w:t>
      </w:r>
      <w:r>
        <w:rPr>
          <w:b/>
          <w:bCs/>
        </w:rPr>
        <w:t>20</w:t>
      </w:r>
      <w:r w:rsidRPr="00E2775E">
        <w:rPr>
          <w:b/>
          <w:bCs/>
        </w:rPr>
        <w:t xml:space="preserve"> учебный год</w:t>
      </w:r>
    </w:p>
    <w:p w:rsidR="00E2775E" w:rsidRPr="00E2775E" w:rsidRDefault="00E2775E" w:rsidP="00E2775E">
      <w:r w:rsidRPr="00E2775E">
        <w:t> </w:t>
      </w:r>
    </w:p>
    <w:p w:rsidR="00E2775E" w:rsidRPr="00E2775E" w:rsidRDefault="00E2775E" w:rsidP="00E2775E">
      <w:r w:rsidRPr="00E2775E">
        <w:t xml:space="preserve">         В течение всего учебного года проводилась работа по выявлению интересов и потребностей у учащихся. Основные методы работы существуют давно, и необходимо было собрать, изучить и систематизировать уже имеющиеся документы. Учебный год начался с определения социального паспорта семьи в каждом классе. Социальный паспорт </w:t>
      </w:r>
      <w:proofErr w:type="gramStart"/>
      <w:r w:rsidRPr="00E2775E">
        <w:t>класса  помог</w:t>
      </w:r>
      <w:proofErr w:type="gramEnd"/>
      <w:r w:rsidRPr="00E2775E">
        <w:t xml:space="preserve"> выявить семьи, у которых низкий социально-экономический уровень, безработица, неполные семьи, заболевания родителей, детей. На </w:t>
      </w:r>
      <w:bookmarkStart w:id="0" w:name="_GoBack"/>
      <w:bookmarkEnd w:id="0"/>
      <w:r w:rsidRPr="00E2775E">
        <w:t>основании их был составлен Социальный паспорт школы.</w:t>
      </w:r>
    </w:p>
    <w:p w:rsidR="00E2775E" w:rsidRPr="00E2775E" w:rsidRDefault="00E2775E" w:rsidP="00E2775E">
      <w:r w:rsidRPr="00E2775E">
        <w:t>         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E2775E" w:rsidRPr="00E2775E" w:rsidRDefault="00E2775E" w:rsidP="00E2775E">
      <w:pPr>
        <w:numPr>
          <w:ilvl w:val="0"/>
          <w:numId w:val="1"/>
        </w:numPr>
      </w:pPr>
      <w:r w:rsidRPr="00E2775E">
        <w:t>Велась работа по устранению причин, условий и обстоятельств, способствующих совершению правонарушений несовершеннолетними;</w:t>
      </w:r>
    </w:p>
    <w:p w:rsidR="00E2775E" w:rsidRPr="00E2775E" w:rsidRDefault="00E2775E" w:rsidP="00E2775E">
      <w:pPr>
        <w:numPr>
          <w:ilvl w:val="0"/>
          <w:numId w:val="1"/>
        </w:numPr>
      </w:pPr>
      <w:r w:rsidRPr="00E2775E">
        <w:t>Велось обследование жилищно-бытовых условий учащихся, находящихся в социально-опасном положении;</w:t>
      </w:r>
    </w:p>
    <w:p w:rsidR="00E2775E" w:rsidRPr="00E2775E" w:rsidRDefault="00E2775E" w:rsidP="00E2775E">
      <w:pPr>
        <w:numPr>
          <w:ilvl w:val="0"/>
          <w:numId w:val="1"/>
        </w:numPr>
      </w:pPr>
      <w:r w:rsidRPr="00E2775E"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E2775E" w:rsidRPr="00E2775E" w:rsidRDefault="00E2775E" w:rsidP="00E2775E">
      <w:r w:rsidRPr="00E2775E">
        <w:t>         В школе осуществляется контроль получения образования несовершеннолетними. Ведется строгий учет пропущенных уроков,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E2775E" w:rsidRPr="00E2775E" w:rsidRDefault="00E2775E" w:rsidP="00E2775E">
      <w:r w:rsidRPr="00E2775E">
        <w:t xml:space="preserve">        2 раза в месяц, в течение года, проводились заседания школьного Совета профилактики с участием инспектора ОДН, на котором рассматривались </w:t>
      </w:r>
      <w:r>
        <w:t xml:space="preserve">все </w:t>
      </w:r>
      <w:proofErr w:type="gramStart"/>
      <w:r w:rsidRPr="00E2775E">
        <w:t>текущие</w:t>
      </w:r>
      <w:r>
        <w:t xml:space="preserve"> </w:t>
      </w:r>
      <w:r w:rsidRPr="00E2775E">
        <w:t xml:space="preserve"> вопросы</w:t>
      </w:r>
      <w:proofErr w:type="gramEnd"/>
      <w:r w:rsidRPr="00E2775E">
        <w:t>         В течение всего учебного года проводилась работа по выявлению интересов и потребностей у учащихся. Основные методы работы существуют давно, и необходимо было собрать, изучить и систематизировать уже имеющиеся документы</w:t>
      </w:r>
    </w:p>
    <w:p w:rsidR="00E2775E" w:rsidRPr="00E2775E" w:rsidRDefault="00E2775E" w:rsidP="00E2775E">
      <w:r>
        <w:rPr>
          <w:u w:val="single"/>
        </w:rPr>
        <w:t xml:space="preserve">Всего в </w:t>
      </w:r>
      <w:proofErr w:type="gramStart"/>
      <w:r>
        <w:rPr>
          <w:u w:val="single"/>
        </w:rPr>
        <w:t>школе  168</w:t>
      </w:r>
      <w:proofErr w:type="gramEnd"/>
      <w:r>
        <w:rPr>
          <w:u w:val="single"/>
        </w:rPr>
        <w:t xml:space="preserve"> уч-ся из них в «группе риска» 5 человек</w:t>
      </w:r>
    </w:p>
    <w:p w:rsidR="00E2775E" w:rsidRPr="00E2775E" w:rsidRDefault="00E2775E" w:rsidP="00E2775E">
      <w:proofErr w:type="gramStart"/>
      <w:r w:rsidRPr="00E2775E">
        <w:t>К  Всемирному</w:t>
      </w:r>
      <w:proofErr w:type="gramEnd"/>
      <w:r w:rsidRPr="00E2775E">
        <w:t xml:space="preserve"> Дню защиты от  СПИДа в школе проходил  конкурс рисунков на темы:</w:t>
      </w:r>
    </w:p>
    <w:p w:rsidR="00E2775E" w:rsidRPr="00E2775E" w:rsidRDefault="00E2775E" w:rsidP="00E2775E">
      <w:r w:rsidRPr="00E2775E">
        <w:t> </w:t>
      </w:r>
    </w:p>
    <w:p w:rsidR="00E2775E" w:rsidRPr="00E2775E" w:rsidRDefault="00E2775E" w:rsidP="00E2775E">
      <w:r w:rsidRPr="00E2775E">
        <w:t xml:space="preserve">«Здоровье – бесценное </w:t>
      </w:r>
      <w:proofErr w:type="gramStart"/>
      <w:r w:rsidRPr="00E2775E">
        <w:t>богатство»   </w:t>
      </w:r>
      <w:proofErr w:type="gramEnd"/>
      <w:r w:rsidRPr="00E2775E">
        <w:t xml:space="preserve"> 1-4 класс</w:t>
      </w:r>
    </w:p>
    <w:p w:rsidR="00E2775E" w:rsidRPr="00E2775E" w:rsidRDefault="00E2775E" w:rsidP="00E2775E">
      <w:r w:rsidRPr="00E2775E">
        <w:t>«Вредным привычкам нет!»               5-8 класс</w:t>
      </w:r>
    </w:p>
    <w:p w:rsidR="00E2775E" w:rsidRPr="00E2775E" w:rsidRDefault="00E2775E" w:rsidP="00E2775E">
      <w:r w:rsidRPr="00E2775E">
        <w:t>«Курить – или жить!»          9-11 класс</w:t>
      </w:r>
    </w:p>
    <w:p w:rsidR="00E2775E" w:rsidRPr="00E2775E" w:rsidRDefault="00E2775E" w:rsidP="00E2775E">
      <w:r w:rsidRPr="00E2775E">
        <w:t xml:space="preserve">7 </w:t>
      </w:r>
      <w:proofErr w:type="gramStart"/>
      <w:r w:rsidRPr="00E2775E">
        <w:t>декабря  201</w:t>
      </w:r>
      <w:r>
        <w:t>9</w:t>
      </w:r>
      <w:proofErr w:type="gramEnd"/>
      <w:r w:rsidRPr="00E2775E">
        <w:t xml:space="preserve"> года в школе  был проведён День  профилактики.</w:t>
      </w:r>
    </w:p>
    <w:p w:rsidR="00E2775E" w:rsidRPr="00E2775E" w:rsidRDefault="00E2775E" w:rsidP="00E2775E">
      <w:r w:rsidRPr="00E2775E">
        <w:t>11 декабря прошел школьный конкурс рисунков «Права человека глазами детей»</w:t>
      </w:r>
    </w:p>
    <w:p w:rsidR="00E2775E" w:rsidRPr="00E2775E" w:rsidRDefault="00E2775E" w:rsidP="00E2775E">
      <w:r w:rsidRPr="00E2775E">
        <w:rPr>
          <w:i/>
          <w:iCs/>
        </w:rPr>
        <w:t> </w:t>
      </w:r>
    </w:p>
    <w:p w:rsidR="00E2775E" w:rsidRPr="00E2775E" w:rsidRDefault="00E2775E" w:rsidP="00E2775E">
      <w:r w:rsidRPr="00E2775E">
        <w:lastRenderedPageBreak/>
        <w:t>С 01.12.1</w:t>
      </w:r>
      <w:r>
        <w:t>9</w:t>
      </w:r>
      <w:r w:rsidRPr="00E2775E">
        <w:t xml:space="preserve"> г. по 08.12 1</w:t>
      </w:r>
      <w:r>
        <w:t>9</w:t>
      </w:r>
      <w:r w:rsidRPr="00E2775E">
        <w:t xml:space="preserve"> г. в школе проходила неделя профилактики «Вредным привычкам - НЕТ!»</w:t>
      </w:r>
    </w:p>
    <w:p w:rsidR="00E2775E" w:rsidRPr="00E2775E" w:rsidRDefault="00E2775E" w:rsidP="00E2775E">
      <w:proofErr w:type="gramStart"/>
      <w:r w:rsidRPr="00E2775E">
        <w:t>В  День</w:t>
      </w:r>
      <w:proofErr w:type="gramEnd"/>
      <w:r w:rsidRPr="00E2775E">
        <w:t xml:space="preserve"> профилактики для гостей была организована экскурсия по школе с просмотром выставки творческих работ.</w:t>
      </w:r>
    </w:p>
    <w:p w:rsidR="00E2775E" w:rsidRPr="00E2775E" w:rsidRDefault="00E2775E" w:rsidP="00E2775E">
      <w:r w:rsidRPr="00E2775E">
        <w:t xml:space="preserve">        В рамках Дня профилактики на первых </w:t>
      </w:r>
      <w:proofErr w:type="gramStart"/>
      <w:r w:rsidRPr="00E2775E">
        <w:t>уроках  I</w:t>
      </w:r>
      <w:proofErr w:type="gramEnd"/>
      <w:r w:rsidRPr="00E2775E">
        <w:t>  и  II смен классными руководителями были проведены:</w:t>
      </w:r>
    </w:p>
    <w:p w:rsidR="00E2775E" w:rsidRPr="00E2775E" w:rsidRDefault="00E2775E" w:rsidP="00E2775E">
      <w:r w:rsidRPr="00E2775E">
        <w:t xml:space="preserve">1-4 классы – тематические классные часы, </w:t>
      </w:r>
      <w:proofErr w:type="gramStart"/>
      <w:r w:rsidRPr="00E2775E">
        <w:t>викторины  по</w:t>
      </w:r>
      <w:proofErr w:type="gramEnd"/>
      <w:r w:rsidRPr="00E2775E">
        <w:t xml:space="preserve"> теме:</w:t>
      </w:r>
    </w:p>
    <w:p w:rsidR="00E2775E" w:rsidRPr="00E2775E" w:rsidRDefault="00E2775E" w:rsidP="00E2775E">
      <w:r w:rsidRPr="00E2775E">
        <w:t>«Чтобы не случилось беды»,</w:t>
      </w:r>
    </w:p>
    <w:p w:rsidR="00E2775E" w:rsidRPr="00E2775E" w:rsidRDefault="00E2775E" w:rsidP="00E2775E">
      <w:r w:rsidRPr="00E2775E">
        <w:t>«Как мы знаем правила дорожного движения».</w:t>
      </w:r>
    </w:p>
    <w:p w:rsidR="00E2775E" w:rsidRPr="00E2775E" w:rsidRDefault="00E2775E" w:rsidP="00E2775E">
      <w:r w:rsidRPr="00E2775E">
        <w:t xml:space="preserve">5-11 классы – тематические классные часы, </w:t>
      </w:r>
      <w:proofErr w:type="gramStart"/>
      <w:r w:rsidRPr="00E2775E">
        <w:t>викторины  по</w:t>
      </w:r>
      <w:proofErr w:type="gramEnd"/>
      <w:r w:rsidRPr="00E2775E">
        <w:t xml:space="preserve"> теме:</w:t>
      </w:r>
    </w:p>
    <w:p w:rsidR="00E2775E" w:rsidRPr="00E2775E" w:rsidRDefault="00E2775E" w:rsidP="00E2775E">
      <w:r w:rsidRPr="00E2775E">
        <w:t>«Я и мое здоровье»,</w:t>
      </w:r>
    </w:p>
    <w:p w:rsidR="00E2775E" w:rsidRPr="00E2775E" w:rsidRDefault="00E2775E" w:rsidP="00E2775E">
      <w:r w:rsidRPr="00E2775E">
        <w:t>«Здоровье не все, но все без здоровья-ничто!».                        </w:t>
      </w:r>
    </w:p>
    <w:p w:rsidR="00E2775E" w:rsidRPr="00E2775E" w:rsidRDefault="00E2775E" w:rsidP="00E2775E">
      <w:r w:rsidRPr="00E2775E">
        <w:t>36 бесед с родителями «трудных» учащихся.</w:t>
      </w:r>
    </w:p>
    <w:p w:rsidR="00E2775E" w:rsidRPr="00E2775E" w:rsidRDefault="00E2775E" w:rsidP="00E2775E">
      <w:r w:rsidRPr="00E2775E">
        <w:t>         При активном содействии членов Совета профилактики в школе проводится работа по профилактике правонарушений и вредных привычек, пропаганде ЗОЖ, правовых знаний; по организации внеурочной занятости и досуга учащихся. В школе работают кружки по интересам.</w:t>
      </w:r>
    </w:p>
    <w:p w:rsidR="00E2775E" w:rsidRPr="00E2775E" w:rsidRDefault="00E2775E" w:rsidP="00E2775E">
      <w:r w:rsidRPr="00E2775E">
        <w:rPr>
          <w:i/>
          <w:iCs/>
        </w:rPr>
        <w:t> </w:t>
      </w:r>
      <w:r w:rsidRPr="00E2775E">
        <w:t>Совет продолжит координировать работу педагогического коллектива по проблеме профилактики безнадзорности и правонарушений, защиты прав учащихся школы.</w:t>
      </w:r>
    </w:p>
    <w:p w:rsidR="00E2775E" w:rsidRPr="00E2775E" w:rsidRDefault="00E2775E" w:rsidP="00E2775E">
      <w:r w:rsidRPr="00E2775E">
        <w:t>          В следующем учебном году планируем:</w:t>
      </w:r>
    </w:p>
    <w:p w:rsidR="00E2775E" w:rsidRPr="00E2775E" w:rsidRDefault="00E2775E" w:rsidP="00E2775E">
      <w:pPr>
        <w:numPr>
          <w:ilvl w:val="0"/>
          <w:numId w:val="2"/>
        </w:numPr>
      </w:pPr>
      <w:r w:rsidRPr="00E2775E">
        <w:t>усилить контроль пропусков уроков учащимися по неуважительной причине (отчёт классных руководителей каждую неделю),</w:t>
      </w:r>
    </w:p>
    <w:p w:rsidR="00E2775E" w:rsidRPr="00E2775E" w:rsidRDefault="00E2775E" w:rsidP="00E2775E">
      <w:pPr>
        <w:numPr>
          <w:ilvl w:val="0"/>
          <w:numId w:val="2"/>
        </w:numPr>
      </w:pPr>
      <w:r w:rsidRPr="00E2775E">
        <w:t>проводить индивидуальную работу с отстающими учащимися по учебным предметам, с целью улучшения их учебного процесса,</w:t>
      </w:r>
    </w:p>
    <w:p w:rsidR="00E2775E" w:rsidRPr="00E2775E" w:rsidRDefault="00E2775E" w:rsidP="00E2775E">
      <w:pPr>
        <w:numPr>
          <w:ilvl w:val="0"/>
          <w:numId w:val="2"/>
        </w:numPr>
      </w:pPr>
      <w:r w:rsidRPr="00E2775E">
        <w:t>посещение классных родительских собраний,</w:t>
      </w:r>
    </w:p>
    <w:p w:rsidR="00E2775E" w:rsidRPr="00E2775E" w:rsidRDefault="00E2775E" w:rsidP="00E2775E">
      <w:pPr>
        <w:numPr>
          <w:ilvl w:val="0"/>
          <w:numId w:val="2"/>
        </w:numPr>
      </w:pPr>
      <w:r w:rsidRPr="00E2775E">
        <w:t xml:space="preserve">вести индивидуальную работу с детьми и </w:t>
      </w:r>
      <w:proofErr w:type="gramStart"/>
      <w:r w:rsidRPr="00E2775E">
        <w:t>родителями,  участвовать</w:t>
      </w:r>
      <w:proofErr w:type="gramEnd"/>
      <w:r w:rsidRPr="00E2775E">
        <w:t xml:space="preserve"> в совместных рейдах в семьи.</w:t>
      </w:r>
    </w:p>
    <w:p w:rsidR="00E2775E" w:rsidRPr="00E2775E" w:rsidRDefault="00E2775E" w:rsidP="00E2775E">
      <w:r w:rsidRPr="00E2775E">
        <w:t> </w:t>
      </w:r>
    </w:p>
    <w:p w:rsidR="00B72E8F" w:rsidRDefault="00B72E8F"/>
    <w:sectPr w:rsidR="00B7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F50"/>
    <w:multiLevelType w:val="multilevel"/>
    <w:tmpl w:val="5904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70C0B"/>
    <w:multiLevelType w:val="multilevel"/>
    <w:tmpl w:val="5C32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5E"/>
    <w:rsid w:val="00B72E8F"/>
    <w:rsid w:val="00E2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B0B7"/>
  <w15:chartTrackingRefBased/>
  <w15:docId w15:val="{611BC687-0364-4F5E-9837-D7F4C28A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2020-06-09T22:07:00Z</cp:lastPrinted>
  <dcterms:created xsi:type="dcterms:W3CDTF">2020-06-09T21:59:00Z</dcterms:created>
  <dcterms:modified xsi:type="dcterms:W3CDTF">2020-06-09T22:08:00Z</dcterms:modified>
</cp:coreProperties>
</file>