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B9" w:rsidRDefault="00FB39B9" w:rsidP="00B8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AEBA5A" wp14:editId="182FDF52">
            <wp:simplePos x="0" y="0"/>
            <wp:positionH relativeFrom="margin">
              <wp:posOffset>857885</wp:posOffset>
            </wp:positionH>
            <wp:positionV relativeFrom="margin">
              <wp:posOffset>-1936115</wp:posOffset>
            </wp:positionV>
            <wp:extent cx="7405370" cy="10182860"/>
            <wp:effectExtent l="1905" t="0" r="6985" b="6985"/>
            <wp:wrapSquare wrapText="bothSides"/>
            <wp:docPr id="1" name="Рисунок 1" descr="D:\сканы\план работы сп мбоу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лан работы сп мбоу со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537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40C5E" w:rsidRPr="00B86C73" w:rsidRDefault="00540C5E" w:rsidP="002043EF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4"/>
          <w:u w:val="single"/>
        </w:rPr>
      </w:pPr>
      <w:r w:rsidRPr="00B86C73">
        <w:rPr>
          <w:rFonts w:ascii="Times New Roman" w:hAnsi="Times New Roman" w:cs="Times New Roman"/>
          <w:sz w:val="28"/>
          <w:szCs w:val="24"/>
          <w:u w:val="single"/>
        </w:rPr>
        <w:lastRenderedPageBreak/>
        <w:t> </w:t>
      </w:r>
      <w:r w:rsidRPr="00B86C7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Раздел </w:t>
      </w:r>
      <w:r w:rsidR="00B86C73" w:rsidRPr="00B86C73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I</w:t>
      </w:r>
      <w:r w:rsidRPr="00B86C7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 Результаты деятельности школы в 2019/20 учебном году</w:t>
      </w:r>
    </w:p>
    <w:p w:rsidR="00540C5E" w:rsidRPr="00B86C73" w:rsidRDefault="00540C5E" w:rsidP="002043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C5E" w:rsidRPr="00B86C73" w:rsidRDefault="00540C5E" w:rsidP="00204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73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школы за </w:t>
      </w:r>
      <w:r w:rsidRPr="00B86C73">
        <w:rPr>
          <w:rFonts w:ascii="Times New Roman" w:hAnsi="Times New Roman" w:cs="Times New Roman"/>
          <w:sz w:val="24"/>
          <w:szCs w:val="24"/>
        </w:rPr>
        <w:t>2019/20</w:t>
      </w:r>
      <w:r w:rsidRPr="00B86C7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представлен в соответствии с основными направлениями, определенными Стратегией модернизации российского образования, Национальной образовательной инициативой «Наша новая школа», Стратегией развития системы образования </w:t>
      </w:r>
      <w:r w:rsidR="0091248F" w:rsidRPr="00B86C73">
        <w:rPr>
          <w:rFonts w:ascii="Times New Roman" w:eastAsia="Times New Roman" w:hAnsi="Times New Roman" w:cs="Times New Roman"/>
          <w:sz w:val="24"/>
          <w:szCs w:val="24"/>
        </w:rPr>
        <w:t>Республики Северная Осетия-Алания</w:t>
      </w:r>
      <w:r w:rsidRPr="00B86C73">
        <w:rPr>
          <w:rFonts w:ascii="Times New Roman" w:eastAsia="Times New Roman" w:hAnsi="Times New Roman" w:cs="Times New Roman"/>
          <w:sz w:val="24"/>
          <w:szCs w:val="24"/>
        </w:rPr>
        <w:t xml:space="preserve"> в 2012–2020</w:t>
      </w:r>
      <w:r w:rsidR="0091248F" w:rsidRPr="00B86C73">
        <w:rPr>
          <w:rFonts w:ascii="Times New Roman" w:eastAsia="Times New Roman" w:hAnsi="Times New Roman" w:cs="Times New Roman"/>
          <w:sz w:val="24"/>
          <w:szCs w:val="24"/>
        </w:rPr>
        <w:t xml:space="preserve"> гг., общеобразовательных программ СП МБОУ СОШ №2 г. Алагира</w:t>
      </w:r>
    </w:p>
    <w:p w:rsidR="00540C5E" w:rsidRPr="00B86C73" w:rsidRDefault="00540C5E" w:rsidP="00204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7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педагогического коллектива школы в </w:t>
      </w:r>
      <w:r w:rsidRPr="00B86C73">
        <w:rPr>
          <w:rFonts w:ascii="Times New Roman" w:hAnsi="Times New Roman" w:cs="Times New Roman"/>
          <w:sz w:val="24"/>
          <w:szCs w:val="24"/>
        </w:rPr>
        <w:t>2019/20</w:t>
      </w:r>
      <w:r w:rsidRPr="00B86C7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540C5E" w:rsidRPr="00B86C73" w:rsidRDefault="00540C5E" w:rsidP="006F4AA2">
      <w:pPr>
        <w:spacing w:after="0"/>
        <w:ind w:right="395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73">
        <w:rPr>
          <w:rFonts w:ascii="Times New Roman" w:eastAsia="Times New Roman" w:hAnsi="Times New Roman" w:cs="Times New Roman"/>
          <w:b/>
          <w:sz w:val="24"/>
          <w:szCs w:val="24"/>
        </w:rPr>
        <w:t xml:space="preserve">1.1. Анализ деятельности школы по всем разделам плана за </w:t>
      </w:r>
      <w:r w:rsidRPr="00B86C73">
        <w:rPr>
          <w:rFonts w:ascii="Times New Roman" w:hAnsi="Times New Roman" w:cs="Times New Roman"/>
          <w:b/>
          <w:sz w:val="24"/>
          <w:szCs w:val="24"/>
        </w:rPr>
        <w:t>2019/20</w:t>
      </w:r>
      <w:r w:rsidRPr="00B86C7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F446B" w:rsidRPr="00F134AA" w:rsidRDefault="00FF446B" w:rsidP="00FF446B">
      <w:pPr>
        <w:spacing w:after="34" w:line="240" w:lineRule="auto"/>
        <w:ind w:left="-1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Основная цель образовательной политики СП МБОУ СОШ №2 г.Алагира в 2019/2020 учебном году – выполнение 273 ФЗ «Об образовании в РФ»:  </w:t>
      </w:r>
    </w:p>
    <w:p w:rsidR="00FF446B" w:rsidRPr="00F134AA" w:rsidRDefault="00FF446B" w:rsidP="00FF446B">
      <w:pPr>
        <w:numPr>
          <w:ilvl w:val="0"/>
          <w:numId w:val="34"/>
        </w:numPr>
        <w:spacing w:after="13" w:line="240" w:lineRule="auto"/>
        <w:ind w:right="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условий, обеспечивающих выполнение ФГОС;  </w:t>
      </w:r>
    </w:p>
    <w:p w:rsidR="00FF446B" w:rsidRPr="00F134AA" w:rsidRDefault="00FF446B" w:rsidP="00FF446B">
      <w:pPr>
        <w:numPr>
          <w:ilvl w:val="0"/>
          <w:numId w:val="34"/>
        </w:numPr>
        <w:spacing w:after="37" w:line="240" w:lineRule="auto"/>
        <w:ind w:right="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интенсивное использование инновационных механизмов развития системы образования; компетентностный подход, как основа формирования человеческого потенциала;  </w:t>
      </w:r>
    </w:p>
    <w:p w:rsidR="00FF446B" w:rsidRPr="00F134AA" w:rsidRDefault="00FF446B" w:rsidP="00FF446B">
      <w:pPr>
        <w:numPr>
          <w:ilvl w:val="0"/>
          <w:numId w:val="34"/>
        </w:numPr>
        <w:spacing w:after="13" w:line="240" w:lineRule="auto"/>
        <w:ind w:right="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удовлетворение запроса социума. 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 В ходе анализа работы школы за 2018-2019 учебный год были выявлены вопросы, требующие обязательного и конкретного рассмотрения и решения в 2019-2020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 </w:t>
      </w:r>
    </w:p>
    <w:p w:rsidR="00FF446B" w:rsidRPr="00F134AA" w:rsidRDefault="00FF446B" w:rsidP="00FF446B">
      <w:pPr>
        <w:spacing w:after="28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 Приоритетные направления деятельности СП МБОУ СОШ №2 г. Алагира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  </w:t>
      </w:r>
    </w:p>
    <w:p w:rsidR="00FF446B" w:rsidRPr="00F134AA" w:rsidRDefault="00FF446B" w:rsidP="00FF446B">
      <w:pPr>
        <w:pStyle w:val="a7"/>
        <w:numPr>
          <w:ilvl w:val="0"/>
          <w:numId w:val="46"/>
        </w:numPr>
        <w:spacing w:after="54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 </w:t>
      </w:r>
    </w:p>
    <w:p w:rsidR="00FF446B" w:rsidRPr="00F134AA" w:rsidRDefault="00FF446B" w:rsidP="00FF446B">
      <w:pPr>
        <w:pStyle w:val="a7"/>
        <w:numPr>
          <w:ilvl w:val="0"/>
          <w:numId w:val="46"/>
        </w:numPr>
        <w:spacing w:after="5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Создание условий, обеспечивающих всестороннее развитие личности обучающихся и повышение профессиональной компетентности педагогов. </w:t>
      </w:r>
    </w:p>
    <w:p w:rsidR="00FF446B" w:rsidRPr="00F134AA" w:rsidRDefault="00FF446B" w:rsidP="00FF446B">
      <w:pPr>
        <w:pStyle w:val="a7"/>
        <w:numPr>
          <w:ilvl w:val="0"/>
          <w:numId w:val="46"/>
        </w:numPr>
        <w:spacing w:after="61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Внедрение новых технологий обучения и воспитания.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Развитие открытого информационного пространства школы.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Совершенствование системы воспитательной работы и дополнительного образования как резерва профильной подготовки, социализация обучающихся.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Обеспечение комплексной безопасности, сохранение и укрепление здоровья участников образовательного процесса.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Расширение спектра форм и методов работы, как с одарёнными, так и слабоуспевающими, имеющими проблемы со здоровьем.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lastRenderedPageBreak/>
        <w:t xml:space="preserve">Пополнение и обогащение традиционной классно-урочной системы активными способами организации учебной, познавательной и развивающей деятельности: конференции, учебные игры, проекты, фестивали и другие.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Формирование здоровьесберегающей образовательной среды, учитывающую адаптационные резервы школьников и обеспечивающие сохранение их психосоматического здоровья и духовно-нравственное развитие.  </w:t>
      </w:r>
    </w:p>
    <w:p w:rsidR="00FF446B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Создание условий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 </w:t>
      </w:r>
    </w:p>
    <w:p w:rsidR="00FF446B" w:rsidRPr="00F134AA" w:rsidRDefault="00FF446B" w:rsidP="00FF446B">
      <w:pPr>
        <w:pStyle w:val="a7"/>
        <w:numPr>
          <w:ilvl w:val="0"/>
          <w:numId w:val="46"/>
        </w:numPr>
        <w:spacing w:after="62" w:line="240" w:lineRule="auto"/>
        <w:ind w:right="8"/>
        <w:jc w:val="both"/>
        <w:rPr>
          <w:sz w:val="24"/>
          <w:szCs w:val="24"/>
        </w:rPr>
      </w:pPr>
      <w:r w:rsidRPr="00F134AA">
        <w:rPr>
          <w:sz w:val="24"/>
          <w:szCs w:val="24"/>
        </w:rPr>
        <w:t xml:space="preserve">Развитие системы мотивации педагогических и управленческих кадров к профессиональному росту.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2019-2020 учебном году педагогический коллектив работал по учебному плану, составленному на основе преемственности с учебным планом на 2018-2019 учебный год, и в соответствии с приказами Министерства образования науки РФ от 30.08.2010 г №889 «О внесении изменений в федеральный базисный учебный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РФ», от 09.03.04г.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 в соответствии действующими санитарными правилами СанПиН 2.4.2.2821-10.  </w:t>
      </w:r>
    </w:p>
    <w:p w:rsidR="00FF446B" w:rsidRPr="00F134AA" w:rsidRDefault="00FF446B" w:rsidP="00FF446B">
      <w:pPr>
        <w:spacing w:after="63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Набор образовательных областей и номенклатура учебных предметов, реализующих федеральный компонент государственного образовательного стандарта, были представлены в инвариантной части учебного плана необходимым количеством часов с учетом предельно допустимой нагрузки, что позволяло создать единое образовательное пространство и гарантировало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использовалась на усиление образовательных областей инвариантной части, на изучение предметов регионального и школьного компонентов.  </w:t>
      </w:r>
    </w:p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Учебный план разрабатывался с учетом обновления содержания в условиях введения ФГОС НОО, ООО, СОО. </w:t>
      </w:r>
    </w:p>
    <w:p w:rsidR="00FF446B" w:rsidRPr="00F134AA" w:rsidRDefault="00FF446B" w:rsidP="00FF446B">
      <w:pPr>
        <w:spacing w:after="54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учебном плане сохранялось в необходимом объеме содержание образования, являющееся обязательным на каждом уровне обучения.  Эффективной реализации учебного плана способствовали:  </w:t>
      </w:r>
    </w:p>
    <w:p w:rsidR="00FF446B" w:rsidRPr="00F134AA" w:rsidRDefault="00FF446B" w:rsidP="00FF446B">
      <w:pPr>
        <w:spacing w:after="62"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-преемственность между уровнями обучения и классами; </w:t>
      </w:r>
    </w:p>
    <w:p w:rsidR="00FF446B" w:rsidRPr="00F134AA" w:rsidRDefault="00FF446B" w:rsidP="00FF446B">
      <w:pPr>
        <w:spacing w:after="51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-сбалансированность между предметными циклами, отдельными предметами;  </w:t>
      </w:r>
    </w:p>
    <w:p w:rsidR="00FF446B" w:rsidRDefault="00FF446B" w:rsidP="00FF446B">
      <w:pPr>
        <w:spacing w:after="50" w:line="240" w:lineRule="auto"/>
        <w:ind w:left="576" w:right="8"/>
        <w:rPr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-внедрение в учебно-воспитательный процесс образовательных технологий; </w:t>
      </w:r>
    </w:p>
    <w:p w:rsidR="00FF446B" w:rsidRPr="00F134AA" w:rsidRDefault="00FF446B" w:rsidP="00FF446B">
      <w:pPr>
        <w:spacing w:after="50"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-вариативность образования. 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Кадровые, материально-технические, программно-методические условия и наличие соответствующих ресурсов позволило реализовать учебный план в полном объеме. </w:t>
      </w:r>
    </w:p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соответствии с заявленными целями определены следующие приоритетные задачи в аспекте формирования содержания образования:  </w:t>
      </w:r>
    </w:p>
    <w:p w:rsidR="00FF446B" w:rsidRPr="00F134AA" w:rsidRDefault="00FF446B" w:rsidP="00FF446B">
      <w:pPr>
        <w:numPr>
          <w:ilvl w:val="0"/>
          <w:numId w:val="35"/>
        </w:numPr>
        <w:spacing w:after="53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обеспечение реализации профильной подготовки обучающихся в 10-х и 11х классах (химико-биологический, физико-математический); </w:t>
      </w:r>
    </w:p>
    <w:p w:rsidR="00FF446B" w:rsidRPr="00F134AA" w:rsidRDefault="00FF446B" w:rsidP="00FF446B">
      <w:pPr>
        <w:spacing w:after="62" w:line="240" w:lineRule="auto"/>
        <w:ind w:left="56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- изучение курса ОРК СЭ в 4-</w:t>
      </w:r>
      <w:r w:rsidRPr="00F134AA">
        <w:rPr>
          <w:sz w:val="24"/>
          <w:szCs w:val="24"/>
        </w:rPr>
        <w:t>ом классе</w:t>
      </w:r>
      <w:r w:rsidRPr="00F134A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F446B" w:rsidRPr="00F134AA" w:rsidRDefault="00FF446B" w:rsidP="00FF446B">
      <w:pPr>
        <w:numPr>
          <w:ilvl w:val="0"/>
          <w:numId w:val="35"/>
        </w:numPr>
        <w:spacing w:after="54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самоопределения и творческого развития личности школьников через систему элективных курсов и индивидуально-групповых занятий, организации проектно-исследовательской деятельности.  </w:t>
      </w:r>
    </w:p>
    <w:p w:rsidR="00FF446B" w:rsidRPr="00F134AA" w:rsidRDefault="00FF446B" w:rsidP="00FF446B">
      <w:pPr>
        <w:spacing w:after="53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Учебный план для I ступени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классы – не менее 34 учебных недель. Продолжительность урока для 1-го класса – 35-40 минут, для 2-4 классов – 40 минут. </w:t>
      </w:r>
    </w:p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  </w:t>
      </w:r>
    </w:p>
    <w:p w:rsidR="00FF446B" w:rsidRPr="00F134AA" w:rsidRDefault="00FF446B" w:rsidP="00FF446B">
      <w:pPr>
        <w:spacing w:after="53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На III ступени организовано обучение по индивидуальным учебным планам. При разработке Учебного плана школы использованы примерные учебные планы для образовательных организаций РСО-Алания, реализующих программы общего образования, утвержденные приказом Министерства образования и науки РСО</w:t>
      </w:r>
      <w:r>
        <w:rPr>
          <w:sz w:val="24"/>
          <w:szCs w:val="24"/>
        </w:rPr>
        <w:t>-</w:t>
      </w:r>
      <w:r w:rsidRPr="00F134AA">
        <w:rPr>
          <w:rFonts w:ascii="Times New Roman" w:hAnsi="Times New Roman" w:cs="Times New Roman"/>
          <w:sz w:val="24"/>
          <w:szCs w:val="24"/>
        </w:rPr>
        <w:t xml:space="preserve">Алания от 19.12.2012 года № 1067. </w:t>
      </w:r>
    </w:p>
    <w:p w:rsidR="00FF446B" w:rsidRPr="00F134AA" w:rsidRDefault="00FF446B" w:rsidP="00FF446B">
      <w:pPr>
        <w:spacing w:after="36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часы школьного компонента учебного плана на 2019-2020 учебный год на все уровнях обучения использовать для увеличения предметов инвариантной части учебного плана, введения предмета ОДНКНР в 5 классе, введение элективных курсов в 8-11 классах. </w:t>
      </w:r>
    </w:p>
    <w:p w:rsidR="00FF446B" w:rsidRPr="00F134AA" w:rsidRDefault="00FF446B" w:rsidP="00FF446B">
      <w:pPr>
        <w:spacing w:after="55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стремится к тому, чтобы в процессе обучения в наибольшей степени были реализованы способности, возможности, потребности и интересы каждого обучающегося, чтобы каждый ученик смог осуществить осознанный выбор индивидуальной образовательной и профессиональной траектории.  </w:t>
      </w:r>
    </w:p>
    <w:p w:rsidR="00FF446B" w:rsidRPr="00F134AA" w:rsidRDefault="00FF446B" w:rsidP="00FF446B">
      <w:pPr>
        <w:spacing w:after="0"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При этом:  </w:t>
      </w:r>
    </w:p>
    <w:p w:rsidR="00FF446B" w:rsidRPr="00F134AA" w:rsidRDefault="00FF446B" w:rsidP="00FF446B">
      <w:pPr>
        <w:numPr>
          <w:ilvl w:val="0"/>
          <w:numId w:val="36"/>
        </w:numPr>
        <w:spacing w:after="0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 обучающихся начальной школы будут сформированы прочные навыки учебной деятельности, дети овладеют устойчивой речевой и математической грамотностью;  </w:t>
      </w:r>
    </w:p>
    <w:p w:rsidR="00FF446B" w:rsidRPr="00F134AA" w:rsidRDefault="00FF446B" w:rsidP="00FF446B">
      <w:pPr>
        <w:numPr>
          <w:ilvl w:val="0"/>
          <w:numId w:val="36"/>
        </w:numPr>
        <w:spacing w:after="0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 обучающихся основной школы произойдет становление и развитие познавательных интересов, расширение круга общеучебных умений, способов деятельности и определение областей знаний, в рамках которых состоится их профессиональное самоопределение;  </w:t>
      </w:r>
    </w:p>
    <w:p w:rsidR="00FF446B" w:rsidRPr="00F134AA" w:rsidRDefault="00FF446B" w:rsidP="00FF446B">
      <w:pPr>
        <w:numPr>
          <w:ilvl w:val="0"/>
          <w:numId w:val="36"/>
        </w:numPr>
        <w:spacing w:after="0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старшей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школы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получат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профильное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обучение </w:t>
      </w:r>
      <w:r w:rsidRPr="00F134AA">
        <w:rPr>
          <w:rFonts w:ascii="Times New Roman" w:hAnsi="Times New Roman" w:cs="Times New Roman"/>
          <w:sz w:val="24"/>
          <w:szCs w:val="24"/>
        </w:rPr>
        <w:tab/>
        <w:t xml:space="preserve">по выбранному направлению.  </w:t>
      </w:r>
    </w:p>
    <w:p w:rsidR="00FF446B" w:rsidRPr="00F134AA" w:rsidRDefault="00FF446B" w:rsidP="00FF446B">
      <w:pPr>
        <w:spacing w:after="0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Именно с этой целью в школе проводится работа по развитию видового разнообразия образовательного пространства. На протяжении ряда лет в </w:t>
      </w:r>
      <w:r w:rsidRPr="00F134AA">
        <w:rPr>
          <w:sz w:val="24"/>
          <w:szCs w:val="24"/>
        </w:rPr>
        <w:t>старшей школе</w:t>
      </w:r>
      <w:r w:rsidRPr="00F134AA">
        <w:rPr>
          <w:rFonts w:ascii="Times New Roman" w:hAnsi="Times New Roman" w:cs="Times New Roman"/>
          <w:sz w:val="24"/>
          <w:szCs w:val="24"/>
        </w:rPr>
        <w:t xml:space="preserve"> функционируют классы двух типов: </w:t>
      </w:r>
      <w:r w:rsidRPr="00F134AA">
        <w:rPr>
          <w:sz w:val="24"/>
          <w:szCs w:val="24"/>
        </w:rPr>
        <w:t>универсальные и</w:t>
      </w:r>
      <w:r w:rsidRPr="00F134AA">
        <w:rPr>
          <w:rFonts w:ascii="Times New Roman" w:hAnsi="Times New Roman" w:cs="Times New Roman"/>
          <w:sz w:val="24"/>
          <w:szCs w:val="24"/>
        </w:rPr>
        <w:t xml:space="preserve"> профильные классы. </w:t>
      </w:r>
    </w:p>
    <w:p w:rsidR="00FF446B" w:rsidRPr="00F134AA" w:rsidRDefault="00FF446B" w:rsidP="00FF446B">
      <w:pPr>
        <w:spacing w:after="0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2019-2020 учебном году открыт профильный класс на старшей ступени обучения. Соответственно в школе функционировал 1 профильный класс физико-математического профиля. </w:t>
      </w:r>
    </w:p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pStyle w:val="1"/>
        <w:spacing w:line="240" w:lineRule="auto"/>
        <w:ind w:left="358" w:right="3"/>
        <w:rPr>
          <w:color w:val="auto"/>
          <w:sz w:val="24"/>
          <w:szCs w:val="24"/>
        </w:rPr>
      </w:pPr>
      <w:r w:rsidRPr="00F134AA">
        <w:rPr>
          <w:color w:val="auto"/>
          <w:sz w:val="24"/>
          <w:szCs w:val="24"/>
        </w:rPr>
        <w:t xml:space="preserve">ОБЩАЯ ХАРАКТЕРИСТИКА ПЕДАГОГИЧЕСКОГО КОЛЛЕКТИВА </w:t>
      </w:r>
    </w:p>
    <w:p w:rsidR="00FF446B" w:rsidRPr="00F134AA" w:rsidRDefault="00FF446B" w:rsidP="00FF446B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4AA">
        <w:rPr>
          <w:rFonts w:ascii="Times New Roman" w:hAnsi="Times New Roman" w:cs="Times New Roman"/>
          <w:sz w:val="24"/>
          <w:szCs w:val="24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</w:t>
      </w:r>
      <w:r w:rsidRPr="00F134AA">
        <w:rPr>
          <w:sz w:val="24"/>
          <w:szCs w:val="24"/>
        </w:rPr>
        <w:t>способности к</w:t>
      </w:r>
      <w:r w:rsidRPr="00F134AA">
        <w:rPr>
          <w:rFonts w:ascii="Times New Roman" w:hAnsi="Times New Roman" w:cs="Times New Roman"/>
          <w:sz w:val="24"/>
          <w:szCs w:val="24"/>
        </w:rPr>
        <w:t xml:space="preserve">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 </w:t>
      </w:r>
    </w:p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В 2019-2020 учебном году в педагогический состав школы входило 25 человек</w:t>
      </w:r>
      <w:r>
        <w:rPr>
          <w:sz w:val="24"/>
          <w:szCs w:val="24"/>
        </w:rPr>
        <w:t>,</w:t>
      </w:r>
      <w:r w:rsidRPr="00F134AA">
        <w:rPr>
          <w:rFonts w:ascii="Times New Roman" w:hAnsi="Times New Roman" w:cs="Times New Roman"/>
          <w:sz w:val="24"/>
          <w:szCs w:val="24"/>
        </w:rPr>
        <w:t xml:space="preserve"> из </w:t>
      </w:r>
      <w:r w:rsidRPr="00F134AA">
        <w:rPr>
          <w:sz w:val="24"/>
          <w:szCs w:val="24"/>
        </w:rPr>
        <w:t>них 22</w:t>
      </w:r>
      <w:r w:rsidRPr="00F134AA">
        <w:rPr>
          <w:rFonts w:ascii="Times New Roman" w:hAnsi="Times New Roman" w:cs="Times New Roman"/>
          <w:sz w:val="24"/>
          <w:szCs w:val="24"/>
        </w:rPr>
        <w:t xml:space="preserve"> учителя, из них 5 совместителя.  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начальных классов: 4 человека.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учителей русского языка и литературы: 2 человека.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</w:t>
      </w:r>
      <w:r w:rsidRPr="00F134AA">
        <w:rPr>
          <w:sz w:val="24"/>
          <w:szCs w:val="24"/>
        </w:rPr>
        <w:t>осетинского языка</w:t>
      </w:r>
      <w:r w:rsidRPr="00F134AA">
        <w:rPr>
          <w:rFonts w:ascii="Times New Roman" w:hAnsi="Times New Roman" w:cs="Times New Roman"/>
          <w:sz w:val="24"/>
          <w:szCs w:val="24"/>
        </w:rPr>
        <w:t xml:space="preserve"> и литературы: 2 человека. </w:t>
      </w:r>
    </w:p>
    <w:p w:rsidR="00FF446B" w:rsidRPr="00F134AA" w:rsidRDefault="00FF446B" w:rsidP="00FF446B">
      <w:pPr>
        <w:spacing w:after="66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иностранного языка: 1 человек. 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математики: 2 человек. </w:t>
      </w:r>
    </w:p>
    <w:p w:rsidR="00FF446B" w:rsidRPr="00F134AA" w:rsidRDefault="00FF446B" w:rsidP="00FF446B">
      <w:pPr>
        <w:spacing w:after="61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естественного цикла: 7 человек. </w:t>
      </w:r>
    </w:p>
    <w:p w:rsidR="00FF446B" w:rsidRPr="00F134AA" w:rsidRDefault="00FF446B" w:rsidP="00FF446B">
      <w:pPr>
        <w:spacing w:after="50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Из них учителей: </w:t>
      </w:r>
    </w:p>
    <w:p w:rsidR="00FF446B" w:rsidRPr="00F134AA" w:rsidRDefault="00FF446B" w:rsidP="00FF446B">
      <w:pPr>
        <w:spacing w:after="58" w:line="240" w:lineRule="auto"/>
        <w:ind w:left="-5" w:right="7249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биологии и химии – 2; географии-1;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истории: 1 человек 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Количество учителей предметов развивающего цикла: 6 человек. </w:t>
      </w:r>
    </w:p>
    <w:p w:rsidR="00FF446B" w:rsidRPr="00F134AA" w:rsidRDefault="00FF446B" w:rsidP="00FF446B">
      <w:pPr>
        <w:spacing w:after="49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Из них учителей: </w:t>
      </w:r>
    </w:p>
    <w:p w:rsidR="00FF446B" w:rsidRPr="00F134AA" w:rsidRDefault="00FF446B" w:rsidP="00FF446B">
      <w:pPr>
        <w:spacing w:after="44" w:line="240" w:lineRule="auto"/>
        <w:ind w:left="-5" w:right="6822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музыки – 1; </w:t>
      </w:r>
    </w:p>
    <w:p w:rsidR="00FF446B" w:rsidRPr="00F134AA" w:rsidRDefault="00FF446B" w:rsidP="00FF446B">
      <w:pPr>
        <w:spacing w:after="44" w:line="240" w:lineRule="auto"/>
        <w:ind w:left="-5" w:right="6822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физической культуры – 2; технологии – 1.</w:t>
      </w:r>
    </w:p>
    <w:p w:rsidR="00FF446B" w:rsidRPr="00F134AA" w:rsidRDefault="00FF446B" w:rsidP="00FF446B">
      <w:pPr>
        <w:spacing w:after="62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Заведующий школы: 1. </w:t>
      </w:r>
    </w:p>
    <w:p w:rsidR="00FF446B" w:rsidRPr="00F134AA" w:rsidRDefault="00FF446B" w:rsidP="00FF446B">
      <w:pPr>
        <w:spacing w:after="60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Заместитель заведующего по УВР: 2 </w:t>
      </w:r>
    </w:p>
    <w:p w:rsidR="00FF446B" w:rsidRPr="00F134AA" w:rsidRDefault="00FF446B" w:rsidP="00FF446B">
      <w:pPr>
        <w:spacing w:after="60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Воспитатели - 2 </w:t>
      </w:r>
    </w:p>
    <w:p w:rsidR="00FF446B" w:rsidRPr="00F134AA" w:rsidRDefault="00FF446B" w:rsidP="00FF446B">
      <w:pPr>
        <w:spacing w:after="59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Педагог-библиотекарь -1человек. </w:t>
      </w:r>
    </w:p>
    <w:p w:rsidR="00FF446B" w:rsidRPr="00F134AA" w:rsidRDefault="00FF446B" w:rsidP="00FF446B">
      <w:pPr>
        <w:spacing w:after="68"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Из них имеют: </w:t>
      </w:r>
    </w:p>
    <w:p w:rsidR="00FF446B" w:rsidRPr="00F134AA" w:rsidRDefault="00FF446B" w:rsidP="00FF446B">
      <w:pPr>
        <w:spacing w:after="53" w:line="240" w:lineRule="auto"/>
        <w:ind w:left="370" w:right="1212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eastAsia="Wingdings" w:hAnsi="Times New Roman" w:cs="Times New Roman"/>
          <w:sz w:val="24"/>
          <w:szCs w:val="24"/>
        </w:rPr>
        <w:t></w:t>
      </w:r>
      <w:r w:rsidRPr="00F134AA">
        <w:rPr>
          <w:rFonts w:ascii="Times New Roman" w:eastAsia="Wingdings" w:hAnsi="Times New Roman" w:cs="Times New Roman"/>
          <w:sz w:val="24"/>
          <w:szCs w:val="24"/>
        </w:rPr>
        <w:t></w:t>
      </w:r>
      <w:r w:rsidRPr="00F134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134AA">
        <w:rPr>
          <w:rFonts w:ascii="Times New Roman" w:hAnsi="Times New Roman" w:cs="Times New Roman"/>
          <w:sz w:val="24"/>
          <w:szCs w:val="24"/>
        </w:rPr>
        <w:t xml:space="preserve">звание «Почетный работник общего образования РФ» - 3 человека, </w:t>
      </w:r>
    </w:p>
    <w:p w:rsidR="00FF446B" w:rsidRPr="00F134AA" w:rsidRDefault="00FF446B" w:rsidP="00FF446B">
      <w:pPr>
        <w:spacing w:after="53" w:line="240" w:lineRule="auto"/>
        <w:ind w:left="370" w:right="1212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eastAsia="Wingdings" w:hAnsi="Times New Roman" w:cs="Times New Roman"/>
          <w:sz w:val="24"/>
          <w:szCs w:val="24"/>
        </w:rPr>
        <w:t></w:t>
      </w:r>
      <w:r w:rsidRPr="00F134AA">
        <w:rPr>
          <w:rFonts w:ascii="Times New Roman" w:eastAsia="Wingdings" w:hAnsi="Times New Roman" w:cs="Times New Roman"/>
          <w:sz w:val="24"/>
          <w:szCs w:val="24"/>
        </w:rPr>
        <w:t></w:t>
      </w:r>
      <w:r w:rsidRPr="00F134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134AA">
        <w:rPr>
          <w:rFonts w:ascii="Times New Roman" w:hAnsi="Times New Roman" w:cs="Times New Roman"/>
          <w:sz w:val="24"/>
          <w:szCs w:val="24"/>
        </w:rPr>
        <w:t>Почетную грамоту МОН РСО-Алания - 3 человека.</w:t>
      </w:r>
    </w:p>
    <w:p w:rsidR="00FF446B" w:rsidRPr="00F134AA" w:rsidRDefault="00FF446B" w:rsidP="00FF446B">
      <w:pPr>
        <w:spacing w:after="53" w:line="240" w:lineRule="auto"/>
        <w:ind w:left="370" w:right="1212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pStyle w:val="a7"/>
        <w:numPr>
          <w:ilvl w:val="0"/>
          <w:numId w:val="45"/>
        </w:numPr>
        <w:spacing w:after="53" w:line="240" w:lineRule="auto"/>
        <w:ind w:left="993" w:right="1212" w:hanging="273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Почетную грамоту РФ – 1 человек.</w:t>
      </w:r>
    </w:p>
    <w:p w:rsidR="00FF446B" w:rsidRPr="00F134AA" w:rsidRDefault="00FF446B" w:rsidP="00FF446B">
      <w:pPr>
        <w:spacing w:after="53" w:line="240" w:lineRule="auto"/>
        <w:ind w:left="10" w:right="1212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  Количественный и качественный анализ кадрового обеспечения СП МБОУ СОШ №2 показывает, что нет динамики увеличения количества педагогов, имеющих педагогический стаж от 20 до 30 лет. Одновременно с этим происходит увеличение количества педагогов, имеющих педагогический стаж свыше 30 лет. Данное изменение позволяет утверждать, что в школе работают педагоги с опытом работы, не относящиеся к разряду молодых специалистов.  </w:t>
      </w:r>
    </w:p>
    <w:p w:rsidR="00FF446B" w:rsidRPr="00F134AA" w:rsidRDefault="00FF446B" w:rsidP="00FF446B">
      <w:pPr>
        <w:spacing w:after="55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Анализ возрастного состава педагогических работников школы указывает на то, что средний возраст учителей по школе составляет 49 лет. Наряду с этим увеличилось количество педагогов пенсионного возраста. </w:t>
      </w:r>
    </w:p>
    <w:p w:rsidR="00FF446B" w:rsidRPr="00F134AA" w:rsidRDefault="00FF446B" w:rsidP="00FF446B">
      <w:pPr>
        <w:spacing w:after="48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Так учителей в возрасте от 55 до 60 лет- 3 человека, в возрасте от 61 до 65 лет 5, в возрасте от 66 до 75 лет-3 человека. </w:t>
      </w:r>
    </w:p>
    <w:p w:rsidR="00FF446B" w:rsidRPr="00F134AA" w:rsidRDefault="00FF446B" w:rsidP="00FF446B">
      <w:pPr>
        <w:spacing w:after="0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pStyle w:val="2"/>
        <w:spacing w:after="0" w:line="240" w:lineRule="auto"/>
        <w:ind w:left="0" w:right="17" w:firstLine="0"/>
        <w:rPr>
          <w:color w:val="auto"/>
          <w:sz w:val="24"/>
          <w:szCs w:val="24"/>
        </w:rPr>
      </w:pPr>
      <w:r w:rsidRPr="00F134AA">
        <w:rPr>
          <w:color w:val="auto"/>
          <w:sz w:val="24"/>
          <w:szCs w:val="24"/>
        </w:rPr>
        <w:t xml:space="preserve">Распределение педработников по возрасту </w:t>
      </w:r>
    </w:p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27" w:type="dxa"/>
        <w:tblInd w:w="-101" w:type="dxa"/>
        <w:tblCellMar>
          <w:top w:w="38" w:type="dxa"/>
          <w:left w:w="101" w:type="dxa"/>
        </w:tblCellMar>
        <w:tblLook w:val="04A0" w:firstRow="1" w:lastRow="0" w:firstColumn="1" w:lastColumn="0" w:noHBand="0" w:noVBand="1"/>
      </w:tblPr>
      <w:tblGrid>
        <w:gridCol w:w="1484"/>
        <w:gridCol w:w="1316"/>
        <w:gridCol w:w="1085"/>
        <w:gridCol w:w="903"/>
        <w:gridCol w:w="840"/>
        <w:gridCol w:w="912"/>
        <w:gridCol w:w="843"/>
        <w:gridCol w:w="843"/>
        <w:gridCol w:w="845"/>
        <w:gridCol w:w="1056"/>
      </w:tblGrid>
      <w:tr w:rsidR="00FF446B" w:rsidRPr="00F134AA" w:rsidTr="0032343B">
        <w:trPr>
          <w:trHeight w:val="542"/>
        </w:trPr>
        <w:tc>
          <w:tcPr>
            <w:tcW w:w="1484" w:type="dxa"/>
            <w:tcBorders>
              <w:top w:val="single" w:sz="8" w:space="0" w:color="FFFFFF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 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(полных лет) 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25 до 29 </w:t>
            </w:r>
          </w:p>
        </w:tc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до 34 </w:t>
            </w:r>
          </w:p>
        </w:tc>
        <w:tc>
          <w:tcPr>
            <w:tcW w:w="903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35 до 39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40 до 44 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45 до 49 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nil"/>
            </w:tcBorders>
            <w:shd w:val="clear" w:color="auto" w:fill="4BACC6"/>
          </w:tcPr>
          <w:p w:rsidR="00FF446B" w:rsidRPr="00F134AA" w:rsidRDefault="00FF446B" w:rsidP="003234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 до 54 </w:t>
            </w:r>
          </w:p>
        </w:tc>
        <w:tc>
          <w:tcPr>
            <w:tcW w:w="843" w:type="dxa"/>
            <w:tcBorders>
              <w:top w:val="single" w:sz="8" w:space="0" w:color="FFFFFF"/>
              <w:left w:val="nil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55 до 59 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single" w:sz="8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spacing w:after="16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60 </w:t>
            </w:r>
          </w:p>
          <w:p w:rsidR="00FF446B" w:rsidRPr="00F134AA" w:rsidRDefault="00FF446B" w:rsidP="0032343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 64 </w:t>
            </w:r>
          </w:p>
        </w:tc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23" w:space="0" w:color="FFFFFF"/>
              <w:right w:val="nil"/>
            </w:tcBorders>
            <w:shd w:val="clear" w:color="auto" w:fill="4BACC6"/>
          </w:tcPr>
          <w:p w:rsidR="00FF446B" w:rsidRPr="00F134AA" w:rsidRDefault="00FF446B" w:rsidP="0032343B">
            <w:pPr>
              <w:spacing w:after="17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65 и </w:t>
            </w:r>
          </w:p>
          <w:p w:rsidR="00FF446B" w:rsidRPr="00F134AA" w:rsidRDefault="00FF446B" w:rsidP="0032343B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 </w:t>
            </w:r>
          </w:p>
        </w:tc>
      </w:tr>
      <w:tr w:rsidR="00FF446B" w:rsidRPr="00F134AA" w:rsidTr="0032343B">
        <w:trPr>
          <w:trHeight w:val="591"/>
        </w:trPr>
        <w:tc>
          <w:tcPr>
            <w:tcW w:w="1484" w:type="dxa"/>
            <w:tcBorders>
              <w:top w:val="single" w:sz="23" w:space="0" w:color="FFFFFF"/>
              <w:left w:val="nil"/>
              <w:bottom w:val="single" w:sz="8" w:space="0" w:color="FFFFFF"/>
              <w:right w:val="single" w:sz="23" w:space="0" w:color="FFFFFF"/>
            </w:tcBorders>
            <w:shd w:val="clear" w:color="auto" w:fill="4BACC6"/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работников </w:t>
            </w:r>
          </w:p>
        </w:tc>
        <w:tc>
          <w:tcPr>
            <w:tcW w:w="1316" w:type="dxa"/>
            <w:tcBorders>
              <w:top w:val="single" w:sz="23" w:space="0" w:color="FFFFFF"/>
              <w:left w:val="single" w:sz="23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0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5D5E2"/>
          </w:tcPr>
          <w:p w:rsidR="00FF446B" w:rsidRPr="00F134AA" w:rsidRDefault="00FF446B" w:rsidP="0032343B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23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46B" w:rsidRPr="00F134AA" w:rsidRDefault="00FF446B" w:rsidP="0032343B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56" w:type="dxa"/>
            <w:tcBorders>
              <w:top w:val="single" w:sz="23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5D5E2"/>
          </w:tcPr>
          <w:p w:rsidR="00FF446B" w:rsidRPr="00F134AA" w:rsidRDefault="00FF446B" w:rsidP="0032343B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</w:tbl>
    <w:p w:rsidR="00FF446B" w:rsidRPr="00F134AA" w:rsidRDefault="00FF446B" w:rsidP="00FF446B">
      <w:pPr>
        <w:spacing w:after="0" w:line="240" w:lineRule="auto"/>
        <w:ind w:left="2255" w:right="433"/>
        <w:jc w:val="right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Таким образом, возрастной состав работающих учителей можно считать продуктивным для функционирования и развития учреждения, хотя приток молодых учителей необходим. </w:t>
      </w:r>
    </w:p>
    <w:p w:rsidR="00FF446B" w:rsidRPr="00F134AA" w:rsidRDefault="00FF446B" w:rsidP="00FF446B">
      <w:pPr>
        <w:spacing w:after="31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Pr="00F134AA">
        <w:rPr>
          <w:b/>
          <w:sz w:val="24"/>
          <w:szCs w:val="24"/>
        </w:rPr>
        <w:t>педкадров по</w:t>
      </w:r>
      <w:r w:rsidRPr="00F134AA">
        <w:rPr>
          <w:rFonts w:ascii="Times New Roman" w:hAnsi="Times New Roman" w:cs="Times New Roman"/>
          <w:b/>
          <w:sz w:val="24"/>
          <w:szCs w:val="24"/>
        </w:rPr>
        <w:t xml:space="preserve"> стажу работы </w:t>
      </w:r>
    </w:p>
    <w:p w:rsidR="00FF446B" w:rsidRPr="00F134AA" w:rsidRDefault="00FF446B" w:rsidP="00FF446B">
      <w:pPr>
        <w:spacing w:after="0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39" w:type="dxa"/>
        <w:tblInd w:w="1061" w:type="dxa"/>
        <w:tblCellMar>
          <w:top w:w="21" w:type="dxa"/>
          <w:left w:w="158" w:type="dxa"/>
          <w:right w:w="97" w:type="dxa"/>
        </w:tblCellMar>
        <w:tblLook w:val="04A0" w:firstRow="1" w:lastRow="0" w:firstColumn="1" w:lastColumn="0" w:noHBand="0" w:noVBand="1"/>
      </w:tblPr>
      <w:tblGrid>
        <w:gridCol w:w="2088"/>
        <w:gridCol w:w="2082"/>
        <w:gridCol w:w="2087"/>
        <w:gridCol w:w="2082"/>
      </w:tblGrid>
      <w:tr w:rsidR="00FF446B" w:rsidRPr="00F134AA" w:rsidTr="0032343B">
        <w:trPr>
          <w:trHeight w:val="660"/>
        </w:trPr>
        <w:tc>
          <w:tcPr>
            <w:tcW w:w="208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пед.работы </w:t>
            </w:r>
          </w:p>
        </w:tc>
        <w:tc>
          <w:tcPr>
            <w:tcW w:w="20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</w:t>
            </w:r>
          </w:p>
        </w:tc>
        <w:tc>
          <w:tcPr>
            <w:tcW w:w="208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15 до 20  </w:t>
            </w:r>
          </w:p>
        </w:tc>
        <w:tc>
          <w:tcPr>
            <w:tcW w:w="20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и более лет </w:t>
            </w:r>
          </w:p>
        </w:tc>
      </w:tr>
      <w:tr w:rsidR="00FF446B" w:rsidRPr="00F134AA" w:rsidTr="0032343B">
        <w:trPr>
          <w:trHeight w:val="341"/>
        </w:trPr>
        <w:tc>
          <w:tcPr>
            <w:tcW w:w="2088" w:type="dxa"/>
            <w:tcBorders>
              <w:top w:val="single" w:sz="8" w:space="0" w:color="C0504D"/>
              <w:left w:val="nil"/>
              <w:bottom w:val="nil"/>
              <w:right w:val="single" w:sz="6" w:space="0" w:color="C0504D"/>
            </w:tcBorders>
          </w:tcPr>
          <w:p w:rsidR="00FF446B" w:rsidRPr="00F134AA" w:rsidRDefault="00FF446B" w:rsidP="0032343B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</w:p>
        </w:tc>
        <w:tc>
          <w:tcPr>
            <w:tcW w:w="208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DFA7A6"/>
          </w:tcPr>
          <w:p w:rsidR="00FF446B" w:rsidRPr="00F134AA" w:rsidRDefault="00FF446B" w:rsidP="0032343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DFA7A6"/>
          </w:tcPr>
          <w:p w:rsidR="00FF446B" w:rsidRPr="00F134AA" w:rsidRDefault="00FF446B" w:rsidP="0032343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DFA7A6"/>
          </w:tcPr>
          <w:p w:rsidR="00FF446B" w:rsidRPr="00F134AA" w:rsidRDefault="00FF446B" w:rsidP="0032343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FF446B" w:rsidRPr="00F134AA" w:rsidRDefault="00FF446B" w:rsidP="00FF446B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Характеристику коллектива по стажу работы можно считать благоприятной для организации эффективного образовательного процесса.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Педагогический коллектив школы отличает стремление к трансляции передового методического опыта. Значительная часть педагогов школы владеет в достаточной степени современными ИКТ-технологиями, позволяющими качественно решать образовательные задачи на уроке и во внеурочной деятельности. </w:t>
      </w:r>
    </w:p>
    <w:p w:rsidR="00FF446B" w:rsidRPr="00F134AA" w:rsidRDefault="00FF446B" w:rsidP="00FF44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pStyle w:val="1"/>
        <w:spacing w:line="240" w:lineRule="auto"/>
        <w:ind w:left="358" w:right="0"/>
        <w:rPr>
          <w:color w:val="auto"/>
          <w:sz w:val="24"/>
          <w:szCs w:val="24"/>
        </w:rPr>
      </w:pPr>
      <w:r w:rsidRPr="00F134AA">
        <w:rPr>
          <w:color w:val="auto"/>
          <w:sz w:val="24"/>
          <w:szCs w:val="24"/>
        </w:rPr>
        <w:t xml:space="preserve">КУРСЫ ПОВЫШЕНИЯ КВАЛИФИКАЦИИ </w:t>
      </w:r>
    </w:p>
    <w:p w:rsidR="00FF446B" w:rsidRPr="00F134AA" w:rsidRDefault="00FF446B" w:rsidP="00FF446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учётом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прохождения, используются ресурсы накопительной системы повышения квалификации.Курсовая подготовка осуществлялась в соответствии с приоритетными направлениями развития системы образования и годовым планом школы. Так в 2019 </w:t>
      </w:r>
      <w:r w:rsidRPr="00F134AA">
        <w:rPr>
          <w:sz w:val="24"/>
          <w:szCs w:val="24"/>
        </w:rPr>
        <w:t>году прошли</w:t>
      </w:r>
      <w:r w:rsidRPr="00F134AA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в РИПКРО 4 человека:</w:t>
      </w:r>
    </w:p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39" w:type="dxa"/>
        <w:jc w:val="center"/>
        <w:tblInd w:w="0" w:type="dxa"/>
        <w:tblCellMar>
          <w:top w:w="6" w:type="dxa"/>
          <w:left w:w="29" w:type="dxa"/>
          <w:right w:w="7" w:type="dxa"/>
        </w:tblCellMar>
        <w:tblLook w:val="04A0" w:firstRow="1" w:lastRow="0" w:firstColumn="1" w:lastColumn="0" w:noHBand="0" w:noVBand="1"/>
      </w:tblPr>
      <w:tblGrid>
        <w:gridCol w:w="552"/>
        <w:gridCol w:w="778"/>
        <w:gridCol w:w="4384"/>
        <w:gridCol w:w="4269"/>
        <w:gridCol w:w="56"/>
      </w:tblGrid>
      <w:tr w:rsidR="00FF446B" w:rsidRPr="00F134AA" w:rsidTr="0032343B">
        <w:trPr>
          <w:trHeight w:val="699"/>
          <w:jc w:val="center"/>
        </w:trPr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4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Дзгоева Лаура Владимировна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6B" w:rsidRPr="00F134AA" w:rsidTr="0032343B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4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Багаев Иван Важаевич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6B" w:rsidRPr="00F134AA" w:rsidTr="0032343B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34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Саутиева Тамара Олеговна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6B" w:rsidRPr="00F134AA" w:rsidTr="0032343B">
        <w:trPr>
          <w:trHeight w:val="42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34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Суанова Фатима Юрьевна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6B" w:rsidRPr="00F134AA" w:rsidTr="0032343B">
        <w:trPr>
          <w:gridAfter w:val="1"/>
          <w:wAfter w:w="56" w:type="dxa"/>
          <w:trHeight w:val="325"/>
          <w:jc w:val="center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А также в марте 2020 года 3 учителя начали курсовую </w:t>
      </w:r>
      <w:r w:rsidRPr="00F134AA">
        <w:rPr>
          <w:sz w:val="24"/>
          <w:szCs w:val="24"/>
        </w:rPr>
        <w:t>подготовку дистанционно</w:t>
      </w:r>
      <w:r w:rsidRPr="00F134AA">
        <w:rPr>
          <w:rFonts w:ascii="Times New Roman" w:hAnsi="Times New Roman" w:cs="Times New Roman"/>
          <w:sz w:val="24"/>
          <w:szCs w:val="24"/>
        </w:rPr>
        <w:t xml:space="preserve">, с завершением в ноябре. </w:t>
      </w:r>
    </w:p>
    <w:p w:rsidR="00FF446B" w:rsidRPr="00F134AA" w:rsidRDefault="00FF446B" w:rsidP="00FF446B">
      <w:pPr>
        <w:spacing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Все работники своевременно проходят курсовую переподготовку. </w:t>
      </w:r>
    </w:p>
    <w:p w:rsidR="00FF446B" w:rsidRPr="00F134AA" w:rsidRDefault="00FF446B" w:rsidP="00FF446B">
      <w:pPr>
        <w:spacing w:after="5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Таким образом, работу с педагогическими кадрами по итогам 2019 года можно считать удовлетворительной. </w:t>
      </w:r>
    </w:p>
    <w:p w:rsidR="00FF446B" w:rsidRPr="00F134AA" w:rsidRDefault="00FF446B" w:rsidP="00FF446B">
      <w:pPr>
        <w:spacing w:after="51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ВЫВОД: все педработники школы своевременно проходят курсы повышения квалификации. </w:t>
      </w:r>
    </w:p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F134AA">
        <w:rPr>
          <w:rFonts w:ascii="Times New Roman" w:hAnsi="Times New Roman" w:cs="Times New Roman"/>
          <w:sz w:val="24"/>
          <w:szCs w:val="24"/>
        </w:rPr>
        <w:t xml:space="preserve">В школе 25 педработников. Из них имеют </w:t>
      </w:r>
    </w:p>
    <w:p w:rsidR="00FF446B" w:rsidRPr="00F134AA" w:rsidRDefault="00FF446B" w:rsidP="00FF446B">
      <w:pPr>
        <w:numPr>
          <w:ilvl w:val="0"/>
          <w:numId w:val="37"/>
        </w:numPr>
        <w:spacing w:after="63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высшую категорию - 3 работника; </w:t>
      </w:r>
    </w:p>
    <w:p w:rsidR="00FF446B" w:rsidRPr="00F134AA" w:rsidRDefault="00FF446B" w:rsidP="00FF446B">
      <w:pPr>
        <w:numPr>
          <w:ilvl w:val="0"/>
          <w:numId w:val="37"/>
        </w:numPr>
        <w:spacing w:after="69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первую категорию - 9 человек; </w:t>
      </w:r>
    </w:p>
    <w:p w:rsidR="00FF446B" w:rsidRPr="00F134AA" w:rsidRDefault="00FF446B" w:rsidP="00FF446B">
      <w:pPr>
        <w:numPr>
          <w:ilvl w:val="0"/>
          <w:numId w:val="37"/>
        </w:numPr>
        <w:spacing w:after="13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на соответствии занимаемой должности -11 человек.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Стоит отметить, что за последние три года увеличилось число учителей аттестующихся на соответствие занимаемой должности. Причин две: или не прошли  аттестацию по заявленной категории или же нежелание работника собирать материал необходимый для подтверждения первой или высшей категории. На сегодняшний день их в школе 11 человек. </w:t>
      </w:r>
    </w:p>
    <w:p w:rsidR="00FF446B" w:rsidRPr="00F134AA" w:rsidRDefault="00FF446B" w:rsidP="00FF446B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ОБЩИЙ КОНТИНГЕНТ ОБУЧАЮЩИХСЯ</w:t>
      </w:r>
    </w:p>
    <w:p w:rsidR="00FF446B" w:rsidRPr="00F134AA" w:rsidRDefault="00FF446B" w:rsidP="00FF446B">
      <w:pPr>
        <w:spacing w:after="28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 на 01.09.2019 г.  составила 176 человек. На конец 2019-2020 учебного года в школе обучалось 171 обучающихся, из них:  </w:t>
      </w:r>
    </w:p>
    <w:p w:rsidR="00FF446B" w:rsidRPr="00F134AA" w:rsidRDefault="00FF446B" w:rsidP="00FF446B">
      <w:pPr>
        <w:numPr>
          <w:ilvl w:val="0"/>
          <w:numId w:val="38"/>
        </w:numPr>
        <w:spacing w:after="13" w:line="240" w:lineRule="auto"/>
        <w:ind w:right="1452" w:hanging="70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начальной школе - 66 обучающихся (4 класса),  </w:t>
      </w:r>
    </w:p>
    <w:p w:rsidR="00FF446B" w:rsidRPr="00F134AA" w:rsidRDefault="00FF446B" w:rsidP="00FF446B">
      <w:pPr>
        <w:numPr>
          <w:ilvl w:val="0"/>
          <w:numId w:val="38"/>
        </w:numPr>
        <w:spacing w:after="13" w:line="240" w:lineRule="auto"/>
        <w:ind w:right="1452" w:hanging="70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средней школе - 83 обучающийся (5 классов),  </w:t>
      </w:r>
    </w:p>
    <w:p w:rsidR="00FF446B" w:rsidRPr="00F134AA" w:rsidRDefault="00FF446B" w:rsidP="00FF446B">
      <w:pPr>
        <w:numPr>
          <w:ilvl w:val="0"/>
          <w:numId w:val="38"/>
        </w:numPr>
        <w:spacing w:after="13" w:line="240" w:lineRule="auto"/>
        <w:ind w:right="1452" w:hanging="70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старшей школе – 22 обучающихся (2 класса).  </w:t>
      </w:r>
    </w:p>
    <w:p w:rsidR="00FF446B" w:rsidRPr="00F134AA" w:rsidRDefault="00FF446B" w:rsidP="00FF446B">
      <w:pPr>
        <w:spacing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в школе остается стабильной.  </w:t>
      </w:r>
    </w:p>
    <w:p w:rsidR="00FF446B" w:rsidRDefault="00FF446B" w:rsidP="00FF446B">
      <w:pPr>
        <w:spacing w:after="28" w:line="240" w:lineRule="auto"/>
        <w:rPr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Default="00FF446B" w:rsidP="00FF446B">
      <w:pPr>
        <w:spacing w:after="28" w:line="240" w:lineRule="auto"/>
        <w:rPr>
          <w:sz w:val="24"/>
          <w:szCs w:val="24"/>
        </w:rPr>
      </w:pPr>
    </w:p>
    <w:p w:rsidR="00FF446B" w:rsidRDefault="00FF446B" w:rsidP="00FF446B">
      <w:pPr>
        <w:spacing w:after="28" w:line="240" w:lineRule="auto"/>
        <w:rPr>
          <w:sz w:val="24"/>
          <w:szCs w:val="24"/>
        </w:rPr>
      </w:pPr>
    </w:p>
    <w:p w:rsidR="00FF446B" w:rsidRPr="00F134AA" w:rsidRDefault="00FF446B" w:rsidP="00FF446B">
      <w:pPr>
        <w:spacing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АНАЛИЗ РЕЗУЛЬТАТОВ ОБРАЗОВАТЕЛЬНОГО  ПРОЦЕССА</w:t>
      </w:r>
    </w:p>
    <w:p w:rsidR="00FF446B" w:rsidRPr="00F134AA" w:rsidRDefault="00FF446B" w:rsidP="00FF446B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 В соответствии с п.3. ст.5 Закона «Об образовании в РФ » школа обеспечивает доступность и бесплатность начального общего, основного общего и среднего общего образования. Школа предоставляет очную форму обучения. В этом учебном году из-за пандемии все учащиеся школы в четвертой четверти  были переведены на дистанционную форму обучения, а учащиеся  11-х классов, с мая 2020 года  были переведены на индивидуальные учебные планы.</w:t>
      </w:r>
      <w:r w:rsidRPr="00F134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42"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На начало года в школе обучалось 176 ученика, на конец года  171. Из 171 человек не аттестованы 22 ученика  1-го класса.  Из аттестованных  149 человек   не успевает 5  человек: это  ученики 7 класса. Осенью для этих учащихся предстоит сдать зачет по задолженности. Аттестат с отличием получила 1 выпускница  9-го класса. Качество знаний составило –38%, успеваемость – 96 %, СОУ – 49%.</w:t>
      </w:r>
      <w:r w:rsidRPr="00F134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446B" w:rsidRPr="00F134AA" w:rsidRDefault="00FF446B" w:rsidP="00FF446B">
      <w:pPr>
        <w:spacing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Анализируя итоги учебного года можно сделать следующие выводы: </w:t>
      </w:r>
    </w:p>
    <w:p w:rsidR="00FF446B" w:rsidRPr="00F134AA" w:rsidRDefault="00FF446B" w:rsidP="00FF446B">
      <w:pPr>
        <w:spacing w:line="240" w:lineRule="auto"/>
        <w:ind w:left="-15" w:right="8" w:firstLine="56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-наблюдается динамика  роста качества общего качества знаний; по сравнению с прошлым годом оно выросло на 6%. Качество в начальной школе выросло на 5%, в снизилось на 6%. Вместе с тем качество знаний в старшем звене по сравнению с прошлым годом упало на 5%. </w:t>
      </w:r>
    </w:p>
    <w:p w:rsidR="00FF446B" w:rsidRPr="00F134AA" w:rsidRDefault="00FF446B" w:rsidP="00FF446B">
      <w:pPr>
        <w:numPr>
          <w:ilvl w:val="0"/>
          <w:numId w:val="39"/>
        </w:numPr>
        <w:spacing w:after="13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достаточно эффективно проведена индивидуальная работа с учащимися при своевременной и грамотно построенной работе классных руководителей, учителей – предметников и администрации школы. </w:t>
      </w:r>
    </w:p>
    <w:p w:rsidR="00FF446B" w:rsidRPr="00F134AA" w:rsidRDefault="00FF446B" w:rsidP="00FF446B">
      <w:pPr>
        <w:spacing w:line="240" w:lineRule="auto"/>
        <w:ind w:left="576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FF446B" w:rsidRPr="00F134AA" w:rsidRDefault="00FF446B" w:rsidP="00FF446B">
      <w:pPr>
        <w:numPr>
          <w:ilvl w:val="0"/>
          <w:numId w:val="39"/>
        </w:numPr>
        <w:spacing w:after="13" w:line="240" w:lineRule="auto"/>
        <w:ind w:right="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обучении; </w:t>
      </w:r>
    </w:p>
    <w:p w:rsidR="00FF446B" w:rsidRPr="00F134AA" w:rsidRDefault="00FF446B" w:rsidP="00FF446B">
      <w:pPr>
        <w:numPr>
          <w:ilvl w:val="0"/>
          <w:numId w:val="39"/>
        </w:numPr>
        <w:spacing w:after="0" w:line="240" w:lineRule="auto"/>
        <w:ind w:left="61" w:right="8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классным руководителям активизировать работу с родителями учащихся по повышению качества знаний обучающихся, особый акцент сделать на старшее звено.  </w:t>
      </w:r>
    </w:p>
    <w:p w:rsidR="00FF446B" w:rsidRPr="00F134AA" w:rsidRDefault="00FF446B" w:rsidP="00FF446B">
      <w:pPr>
        <w:spacing w:after="0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pStyle w:val="1"/>
        <w:spacing w:line="240" w:lineRule="auto"/>
        <w:ind w:left="358" w:right="364"/>
        <w:rPr>
          <w:color w:val="auto"/>
          <w:sz w:val="24"/>
          <w:szCs w:val="24"/>
        </w:rPr>
      </w:pPr>
      <w:r w:rsidRPr="00F134AA">
        <w:rPr>
          <w:color w:val="auto"/>
          <w:sz w:val="24"/>
          <w:szCs w:val="24"/>
        </w:rPr>
        <w:t xml:space="preserve">ПРОФИЛЬНАЯ И ПРЕДПРОФИЛЬНАЯ РАБОТА </w:t>
      </w:r>
    </w:p>
    <w:p w:rsidR="00FF446B" w:rsidRPr="00F134AA" w:rsidRDefault="00FF446B" w:rsidP="00FF446B">
      <w:pPr>
        <w:spacing w:after="28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14" w:line="240" w:lineRule="auto"/>
        <w:ind w:left="-5" w:right="271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профильного обучения на старшей ступени обучения в целях создания условий подготовки школьников к выбору профессии и осуществления непрерывного образования в школе в 2019-2020 учебном году продолжена предпрофильная подготовка в 8-9-х классах и профильное обучение в 10-11 классах.В течение всего учебного года  с учащимися  9-х  классов педагогом-психологом Челохсаевой Ф.Э. велось психолого-педагогическое сопровождение предпрофильной подготовки и наблюдение за учениками 10 классов. Согласно приказу «Об организации в 2019-2020  учебном году предпрофильной подготовки и профильного обучения», был составлен план работы на год, утвержден список элективных курсов для   10,11классов в соответствии с учебным планом.  </w:t>
      </w:r>
    </w:p>
    <w:p w:rsidR="00FF446B" w:rsidRPr="00F134AA" w:rsidRDefault="00FF446B" w:rsidP="00FF446B">
      <w:pPr>
        <w:spacing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предпрофильной подготовки и  профильного обучения в минувшем учебном году являлись: </w:t>
      </w:r>
    </w:p>
    <w:p w:rsidR="00FF446B" w:rsidRPr="00F134AA" w:rsidRDefault="00FF446B" w:rsidP="00FF446B">
      <w:pPr>
        <w:numPr>
          <w:ilvl w:val="0"/>
          <w:numId w:val="40"/>
        </w:numPr>
        <w:spacing w:after="14" w:line="240" w:lineRule="auto"/>
        <w:ind w:right="66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профиля обучения в 10-м классе; - формирование готовности у обучающихся 8-9-х классов к принятию решения о выборе индивидуального маршрута в образовательном пространстве старшей профильной школы или профессионального учебного заведения; </w:t>
      </w:r>
    </w:p>
    <w:p w:rsidR="00FF446B" w:rsidRPr="00F134AA" w:rsidRDefault="00FF446B" w:rsidP="00FF446B">
      <w:pPr>
        <w:numPr>
          <w:ilvl w:val="0"/>
          <w:numId w:val="40"/>
        </w:numPr>
        <w:spacing w:after="14" w:line="240" w:lineRule="auto"/>
        <w:ind w:right="66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обучающимся психолого- педагогической поддержки в проектировании вариантов продолжения обучения в старшей школе, в учреждениях профессионального образования; - сформированности у обучающихся общеобразовательных навыков, необходимых для дальнейшего жизненного, профессионального и социального становления. </w:t>
      </w:r>
    </w:p>
    <w:p w:rsidR="00FF446B" w:rsidRPr="00F134AA" w:rsidRDefault="00FF446B" w:rsidP="00FF446B">
      <w:pPr>
        <w:spacing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-обеспечение базового или профильного изучение отдельных предметов программы среднего общего образования; </w:t>
      </w:r>
    </w:p>
    <w:p w:rsidR="00FF446B" w:rsidRPr="00F134AA" w:rsidRDefault="00FF446B" w:rsidP="00FF446B">
      <w:pPr>
        <w:spacing w:after="14" w:line="240" w:lineRule="auto"/>
        <w:ind w:left="-5" w:right="158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 -расширение возможностей социализации обучающихся; </w:t>
      </w:r>
    </w:p>
    <w:p w:rsidR="00FF446B" w:rsidRPr="00F134AA" w:rsidRDefault="00FF446B" w:rsidP="00FF446B">
      <w:pPr>
        <w:spacing w:after="14" w:line="240" w:lineRule="auto"/>
        <w:ind w:left="-5" w:right="44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-обеспечение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 -удовлетворение социального заказа родителей и учащихся. </w:t>
      </w:r>
    </w:p>
    <w:p w:rsidR="00FF446B" w:rsidRPr="00F134AA" w:rsidRDefault="00FF446B" w:rsidP="00FF446B">
      <w:pPr>
        <w:spacing w:after="14" w:line="240" w:lineRule="auto"/>
        <w:ind w:left="-5" w:right="58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На этапе предпрофильной подготовки в 8 и 9 классах в учебном плане было увеличено количество часов математики с 5 часов до 6. Для </w:t>
      </w:r>
      <w:r w:rsidRPr="00F134AA">
        <w:rPr>
          <w:sz w:val="24"/>
          <w:szCs w:val="24"/>
        </w:rPr>
        <w:t>учащихся 9</w:t>
      </w: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  <w:r w:rsidRPr="00F134AA">
        <w:rPr>
          <w:sz w:val="24"/>
          <w:szCs w:val="24"/>
        </w:rPr>
        <w:t>классов реализовывалась</w:t>
      </w:r>
      <w:r w:rsidRPr="00F134AA">
        <w:rPr>
          <w:rFonts w:ascii="Times New Roman" w:hAnsi="Times New Roman" w:cs="Times New Roman"/>
          <w:sz w:val="24"/>
          <w:szCs w:val="24"/>
        </w:rPr>
        <w:t xml:space="preserve"> программа в рамках воспитательной работы по профориентационной направленности.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134AA">
        <w:rPr>
          <w:sz w:val="24"/>
          <w:szCs w:val="24"/>
        </w:rPr>
        <w:t>запросам родителей и детей,</w:t>
      </w:r>
      <w:r w:rsidRPr="00F134AA">
        <w:rPr>
          <w:rFonts w:ascii="Times New Roman" w:hAnsi="Times New Roman" w:cs="Times New Roman"/>
          <w:sz w:val="24"/>
          <w:szCs w:val="24"/>
        </w:rPr>
        <w:t xml:space="preserve"> в школе организованы профильный класс. В 10 классе на профильном уровне изучается физика и математика.  Для определения выбора элективных курсов было проведено анкетирование в 9 и 10 классах, согласно </w:t>
      </w:r>
      <w:r w:rsidRPr="00F134AA">
        <w:rPr>
          <w:sz w:val="24"/>
          <w:szCs w:val="24"/>
        </w:rPr>
        <w:t>выбору,</w:t>
      </w:r>
      <w:r w:rsidRPr="00F134AA">
        <w:rPr>
          <w:rFonts w:ascii="Times New Roman" w:hAnsi="Times New Roman" w:cs="Times New Roman"/>
          <w:sz w:val="24"/>
          <w:szCs w:val="24"/>
        </w:rPr>
        <w:t xml:space="preserve"> составлена вариативная часть учебного плана в старшей школе на 2019-2020 учебный год и согласно учебному плану школы организованы следующие элективные курсы: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jc w:val="center"/>
        <w:tblInd w:w="0" w:type="dxa"/>
        <w:tblCellMar>
          <w:top w:w="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387"/>
        <w:gridCol w:w="3493"/>
        <w:gridCol w:w="925"/>
        <w:gridCol w:w="1832"/>
        <w:gridCol w:w="847"/>
        <w:gridCol w:w="2290"/>
      </w:tblGrid>
      <w:tr w:rsidR="00FF446B" w:rsidRPr="00F134AA" w:rsidTr="0032343B">
        <w:trPr>
          <w:trHeight w:val="1032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3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(профиль)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элективных курсов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FF446B" w:rsidRPr="00F134AA" w:rsidRDefault="00FF446B" w:rsidP="0032343B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Кате-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согласован а (РМК, 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СОРИПКРО,МОН)</w:t>
            </w:r>
          </w:p>
        </w:tc>
      </w:tr>
      <w:tr w:rsidR="00FF446B" w:rsidRPr="00F134AA" w:rsidTr="0032343B">
        <w:trPr>
          <w:trHeight w:val="571"/>
          <w:jc w:val="center"/>
        </w:trPr>
        <w:tc>
          <w:tcPr>
            <w:tcW w:w="1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10  класс </w:t>
            </w:r>
          </w:p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1.Речевые ошибки и приемы их 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Дзгоева Л.В.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6B" w:rsidRPr="00F134AA" w:rsidTr="0032343B">
        <w:trPr>
          <w:trHeight w:val="289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2.Задания по обществознанию с развернутым ответом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Цаллагова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6B" w:rsidRPr="00F134AA" w:rsidTr="0032343B">
        <w:trPr>
          <w:trHeight w:val="505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3.Избранные главы биологии.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Гелиева Е.А.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6B" w:rsidRPr="00F134AA" w:rsidTr="0032343B">
        <w:trPr>
          <w:trHeight w:val="569"/>
          <w:jc w:val="center"/>
        </w:trPr>
        <w:tc>
          <w:tcPr>
            <w:tcW w:w="1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left="5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</w:p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46B" w:rsidRPr="00F134AA" w:rsidRDefault="00FF446B" w:rsidP="0032343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ЕГЭ по математике 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Ревазова Ж.Б.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6B" w:rsidRPr="00F134AA" w:rsidTr="0032343B">
        <w:trPr>
          <w:trHeight w:val="298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2.Трудные вопросы русского языка 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Текоева З.К.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446B" w:rsidRPr="00F134AA" w:rsidRDefault="00FF446B" w:rsidP="00FF446B">
      <w:pPr>
        <w:spacing w:after="105" w:line="240" w:lineRule="auto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pStyle w:val="2"/>
        <w:spacing w:line="240" w:lineRule="auto"/>
        <w:ind w:left="10"/>
        <w:rPr>
          <w:color w:val="auto"/>
          <w:sz w:val="24"/>
          <w:szCs w:val="24"/>
        </w:rPr>
      </w:pPr>
      <w:r w:rsidRPr="00F134AA">
        <w:rPr>
          <w:color w:val="auto"/>
          <w:sz w:val="24"/>
          <w:szCs w:val="24"/>
        </w:rPr>
        <w:t xml:space="preserve">Анализ результатов государственной итоговой аттестации выпускников XI класса в 2019 - 2020 учебном году </w:t>
      </w:r>
    </w:p>
    <w:p w:rsidR="00FF446B" w:rsidRPr="00F134AA" w:rsidRDefault="00FF446B" w:rsidP="00FF446B">
      <w:pPr>
        <w:spacing w:after="17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 2019 - 2020 году в школе был один 11 класс и в них обучалось 14 учеников. В соответствии с планом подготовки к государственной (итоговой) аттестации выпускников 11-х классов, была проведена следующая работа:  - составлены план подготовки и проведения государственной (итоговой) аттестации (Дорожная карта), а также план-график подготовки к ЕГЭ и в 2019-2020 учебном году; </w:t>
      </w:r>
    </w:p>
    <w:p w:rsidR="00FF446B" w:rsidRPr="00F134AA" w:rsidRDefault="00FF446B" w:rsidP="00FF446B">
      <w:pPr>
        <w:numPr>
          <w:ilvl w:val="0"/>
          <w:numId w:val="41"/>
        </w:numPr>
        <w:spacing w:after="13" w:line="240" w:lineRule="auto"/>
        <w:ind w:right="1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сформирована нормативно-правовая база ЕГЭ и ГИА, где собраны все документы различных уровней управления образованием; </w:t>
      </w:r>
    </w:p>
    <w:p w:rsidR="00FF446B" w:rsidRPr="00F134AA" w:rsidRDefault="00FF446B" w:rsidP="00FF446B">
      <w:pPr>
        <w:numPr>
          <w:ilvl w:val="0"/>
          <w:numId w:val="41"/>
        </w:numPr>
        <w:spacing w:after="14" w:line="240" w:lineRule="auto"/>
        <w:ind w:right="1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проведен сбор информации по участию в ЕГЭ в 2019-2020 уч. году, уточнено количество участников ЕГЭ в 2020 г., определено количество предметов, выбранных выпускниками для ЕГЭ;  </w:t>
      </w:r>
    </w:p>
    <w:p w:rsidR="00FF446B" w:rsidRPr="00F134AA" w:rsidRDefault="00FF446B" w:rsidP="00FF446B">
      <w:pPr>
        <w:numPr>
          <w:ilvl w:val="0"/>
          <w:numId w:val="41"/>
        </w:numPr>
        <w:spacing w:after="14" w:line="240" w:lineRule="auto"/>
        <w:ind w:right="1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экзаменам проведены в 11 классе индивидуальных беседы с родителями; </w:t>
      </w:r>
    </w:p>
    <w:p w:rsidR="00FF446B" w:rsidRDefault="00FF446B" w:rsidP="00FF446B">
      <w:pPr>
        <w:spacing w:after="14" w:line="240" w:lineRule="auto"/>
        <w:ind w:left="-5" w:right="13"/>
        <w:rPr>
          <w:sz w:val="24"/>
          <w:szCs w:val="24"/>
        </w:rPr>
      </w:pPr>
      <w:r w:rsidRPr="00F134AA">
        <w:rPr>
          <w:sz w:val="24"/>
          <w:szCs w:val="24"/>
        </w:rPr>
        <w:t>–</w:t>
      </w:r>
      <w:r>
        <w:rPr>
          <w:sz w:val="24"/>
          <w:szCs w:val="24"/>
        </w:rPr>
        <w:t xml:space="preserve"> на</w:t>
      </w:r>
      <w:r w:rsidRPr="00F134AA">
        <w:rPr>
          <w:rFonts w:ascii="Times New Roman" w:hAnsi="Times New Roman" w:cs="Times New Roman"/>
          <w:sz w:val="24"/>
          <w:szCs w:val="24"/>
        </w:rPr>
        <w:t xml:space="preserve"> заседаниях школьных МО рассматривались следующие вопросы: «Анализ государственной итоговой аттестации в форме ЕГЭ в 2018-2019 учебном году»,  </w:t>
      </w:r>
    </w:p>
    <w:p w:rsidR="00FF446B" w:rsidRDefault="00FF446B" w:rsidP="00FF446B">
      <w:pPr>
        <w:spacing w:after="14" w:line="240" w:lineRule="auto"/>
        <w:ind w:left="-5" w:right="13"/>
        <w:rPr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134AA">
        <w:rPr>
          <w:rFonts w:ascii="Times New Roman" w:hAnsi="Times New Roman" w:cs="Times New Roman"/>
          <w:sz w:val="24"/>
          <w:szCs w:val="24"/>
        </w:rPr>
        <w:t xml:space="preserve">на совещаниях при заведующем   рассматривались вопросы: «Состояние образовательного процесса в выпускных классах по итогам полугодия»; «Анализ результатов пробных экзаменов в 11 классах», «Современные технологии при подготовке обучающихся к ЕГЭ»;  </w:t>
      </w:r>
    </w:p>
    <w:p w:rsidR="00FF446B" w:rsidRPr="00F134AA" w:rsidRDefault="00FF446B" w:rsidP="00FF446B">
      <w:pPr>
        <w:spacing w:after="14" w:line="240" w:lineRule="auto"/>
        <w:ind w:left="-5" w:right="13" w:hanging="1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34AA">
        <w:rPr>
          <w:rFonts w:ascii="Times New Roman" w:hAnsi="Times New Roman" w:cs="Times New Roman"/>
          <w:sz w:val="24"/>
          <w:szCs w:val="24"/>
        </w:rPr>
        <w:t xml:space="preserve">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FF446B" w:rsidRPr="00F134AA" w:rsidRDefault="00FF446B" w:rsidP="00FF446B">
      <w:pPr>
        <w:numPr>
          <w:ilvl w:val="0"/>
          <w:numId w:val="41"/>
        </w:numPr>
        <w:spacing w:after="13" w:line="240" w:lineRule="auto"/>
        <w:ind w:right="1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>проведены пробные экзамены в форме ЕГЭ для 11-</w:t>
      </w:r>
      <w:r w:rsidRPr="00F134AA">
        <w:rPr>
          <w:sz w:val="24"/>
          <w:szCs w:val="24"/>
        </w:rPr>
        <w:t>х классов</w:t>
      </w:r>
      <w:r w:rsidRPr="00F134AA">
        <w:rPr>
          <w:rFonts w:ascii="Times New Roman" w:hAnsi="Times New Roman" w:cs="Times New Roman"/>
          <w:sz w:val="24"/>
          <w:szCs w:val="24"/>
        </w:rPr>
        <w:t xml:space="preserve">: по математике </w:t>
      </w:r>
      <w:r w:rsidRPr="00F134AA">
        <w:rPr>
          <w:sz w:val="24"/>
          <w:szCs w:val="24"/>
        </w:rPr>
        <w:t>и русскому</w:t>
      </w:r>
      <w:r w:rsidRPr="00F134AA">
        <w:rPr>
          <w:rFonts w:ascii="Times New Roman" w:hAnsi="Times New Roman" w:cs="Times New Roman"/>
          <w:sz w:val="24"/>
          <w:szCs w:val="24"/>
        </w:rPr>
        <w:t xml:space="preserve"> языку;  </w:t>
      </w:r>
    </w:p>
    <w:p w:rsidR="00FF446B" w:rsidRPr="00F134AA" w:rsidRDefault="00FF446B" w:rsidP="00FF446B">
      <w:pPr>
        <w:numPr>
          <w:ilvl w:val="0"/>
          <w:numId w:val="41"/>
        </w:numPr>
        <w:spacing w:after="268" w:line="240" w:lineRule="auto"/>
        <w:ind w:right="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проведены инструктивно – методические совещания, семинары - практикумы с различными категориями педагогических работников привлекаемых к процедуре проведения ЕГЭ, причем все они проходили в онлайн режиме и дистанционно.      В этом учебном году в процедуру итоговой аттестации   в связи с пандемией МОН РФ были внесены коррективы, упрощающие получение аттестата.  Для получения аттестата достаточно было получить </w:t>
      </w:r>
      <w:r w:rsidRPr="00F134AA">
        <w:rPr>
          <w:sz w:val="24"/>
          <w:szCs w:val="24"/>
        </w:rPr>
        <w:t>удовлетворительные итоговые оценки,</w:t>
      </w:r>
      <w:r w:rsidRPr="00F134AA">
        <w:rPr>
          <w:rFonts w:ascii="Times New Roman" w:hAnsi="Times New Roman" w:cs="Times New Roman"/>
          <w:sz w:val="24"/>
          <w:szCs w:val="24"/>
        </w:rPr>
        <w:t xml:space="preserve"> сдавать ЕГЭ можно было по желанию учащихся. Причем из общего перечня экзаменов была </w:t>
      </w:r>
      <w:r w:rsidRPr="00F134AA">
        <w:rPr>
          <w:sz w:val="24"/>
          <w:szCs w:val="24"/>
        </w:rPr>
        <w:t>исключена «</w:t>
      </w:r>
      <w:r w:rsidRPr="00F134AA">
        <w:rPr>
          <w:rFonts w:ascii="Times New Roman" w:hAnsi="Times New Roman" w:cs="Times New Roman"/>
          <w:sz w:val="24"/>
          <w:szCs w:val="24"/>
        </w:rPr>
        <w:t xml:space="preserve">Математика» базового </w:t>
      </w:r>
      <w:r w:rsidRPr="00F134AA">
        <w:rPr>
          <w:sz w:val="24"/>
          <w:szCs w:val="24"/>
        </w:rPr>
        <w:t>уровня и</w:t>
      </w:r>
      <w:r w:rsidRPr="00F134AA">
        <w:rPr>
          <w:rFonts w:ascii="Times New Roman" w:hAnsi="Times New Roman" w:cs="Times New Roman"/>
          <w:sz w:val="24"/>
          <w:szCs w:val="24"/>
        </w:rPr>
        <w:t xml:space="preserve"> выпускникам было </w:t>
      </w:r>
      <w:r w:rsidRPr="00F134AA">
        <w:rPr>
          <w:sz w:val="24"/>
          <w:szCs w:val="24"/>
        </w:rPr>
        <w:t>предложено пересмотреть</w:t>
      </w:r>
      <w:r w:rsidRPr="00F134AA">
        <w:rPr>
          <w:rFonts w:ascii="Times New Roman" w:hAnsi="Times New Roman" w:cs="Times New Roman"/>
          <w:sz w:val="24"/>
          <w:szCs w:val="24"/>
        </w:rPr>
        <w:t xml:space="preserve"> список выбранных </w:t>
      </w:r>
      <w:r w:rsidRPr="00F134AA">
        <w:rPr>
          <w:sz w:val="24"/>
          <w:szCs w:val="24"/>
        </w:rPr>
        <w:t>ранее предметов</w:t>
      </w:r>
      <w:r w:rsidRPr="00F134AA">
        <w:rPr>
          <w:rFonts w:ascii="Times New Roman" w:hAnsi="Times New Roman" w:cs="Times New Roman"/>
          <w:sz w:val="24"/>
          <w:szCs w:val="24"/>
        </w:rPr>
        <w:t xml:space="preserve"> ЕГЭ.  Из 14 выпускников 6 </w:t>
      </w:r>
      <w:r w:rsidRPr="00F134AA">
        <w:rPr>
          <w:sz w:val="24"/>
          <w:szCs w:val="24"/>
        </w:rPr>
        <w:t>учеников полностью</w:t>
      </w:r>
      <w:r w:rsidRPr="00F134AA">
        <w:rPr>
          <w:rFonts w:ascii="Times New Roman" w:hAnsi="Times New Roman" w:cs="Times New Roman"/>
          <w:sz w:val="24"/>
          <w:szCs w:val="24"/>
        </w:rPr>
        <w:t xml:space="preserve"> отказались от сдачи ЕГЭ. Таким образом, все ученики 11-х классов получили </w:t>
      </w:r>
      <w:r w:rsidRPr="00F134AA">
        <w:rPr>
          <w:sz w:val="24"/>
          <w:szCs w:val="24"/>
        </w:rPr>
        <w:t>аттестаты,</w:t>
      </w:r>
      <w:r w:rsidRPr="00F134AA">
        <w:rPr>
          <w:rFonts w:ascii="Times New Roman" w:hAnsi="Times New Roman" w:cs="Times New Roman"/>
          <w:sz w:val="24"/>
          <w:szCs w:val="24"/>
        </w:rPr>
        <w:t xml:space="preserve"> 14 из них принимали участие в ЕГЭ.</w:t>
      </w:r>
    </w:p>
    <w:p w:rsidR="00FF446B" w:rsidRPr="00F134AA" w:rsidRDefault="00FF446B" w:rsidP="00FF446B">
      <w:pPr>
        <w:spacing w:after="0" w:line="240" w:lineRule="auto"/>
        <w:ind w:left="3434" w:right="9" w:hanging="3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Информация о выборе </w:t>
      </w:r>
      <w:r w:rsidRPr="00F134AA">
        <w:rPr>
          <w:b/>
          <w:sz w:val="24"/>
          <w:szCs w:val="24"/>
        </w:rPr>
        <w:t>предметов ЕГЭ</w:t>
      </w:r>
      <w:r w:rsidRPr="00F134AA">
        <w:rPr>
          <w:rFonts w:ascii="Times New Roman" w:hAnsi="Times New Roman" w:cs="Times New Roman"/>
          <w:b/>
          <w:sz w:val="24"/>
          <w:szCs w:val="24"/>
        </w:rPr>
        <w:t xml:space="preserve"> выпускниками 11-х классов  в 2019-2020 учебном году</w:t>
      </w:r>
    </w:p>
    <w:p w:rsidR="00FF446B" w:rsidRPr="00F134AA" w:rsidRDefault="00FF446B" w:rsidP="00FF446B">
      <w:pPr>
        <w:spacing w:after="0" w:line="240" w:lineRule="auto"/>
        <w:ind w:left="3434" w:right="9" w:hanging="30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6" w:type="dxa"/>
        <w:jc w:val="center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3216"/>
        <w:gridCol w:w="1112"/>
        <w:gridCol w:w="850"/>
        <w:gridCol w:w="955"/>
        <w:gridCol w:w="859"/>
        <w:gridCol w:w="863"/>
        <w:gridCol w:w="851"/>
        <w:gridCol w:w="850"/>
      </w:tblGrid>
      <w:tr w:rsidR="00FF446B" w:rsidRPr="00F134AA" w:rsidTr="0032343B">
        <w:trPr>
          <w:cantSplit/>
          <w:trHeight w:val="2278"/>
          <w:jc w:val="center"/>
        </w:trPr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1112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8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2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955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86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9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-11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</w:t>
            </w:r>
          </w:p>
        </w:tc>
        <w:tc>
          <w:tcPr>
            <w:tcW w:w="863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2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2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7" w:space="0" w:color="4F81BD"/>
              <w:right w:val="single" w:sz="8" w:space="0" w:color="4F81BD"/>
            </w:tcBorders>
            <w:textDirection w:val="btLr"/>
          </w:tcPr>
          <w:p w:rsidR="00FF446B" w:rsidRPr="00F134AA" w:rsidRDefault="00FF446B" w:rsidP="0032343B">
            <w:pPr>
              <w:ind w:left="126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F446B" w:rsidRPr="00F134AA" w:rsidTr="0032343B">
        <w:trPr>
          <w:trHeight w:val="756"/>
          <w:jc w:val="center"/>
        </w:trPr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сдававших экзамен </w:t>
            </w:r>
          </w:p>
        </w:tc>
        <w:tc>
          <w:tcPr>
            <w:tcW w:w="1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46B" w:rsidRPr="00F134AA" w:rsidTr="0032343B">
        <w:trPr>
          <w:trHeight w:val="643"/>
          <w:jc w:val="center"/>
        </w:trPr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 сдававших </w:t>
            </w:r>
          </w:p>
        </w:tc>
        <w:tc>
          <w:tcPr>
            <w:tcW w:w="1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   57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spacing w:line="240" w:lineRule="auto"/>
        <w:ind w:left="-5" w:right="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134AA">
        <w:rPr>
          <w:rFonts w:ascii="Times New Roman" w:hAnsi="Times New Roman" w:cs="Times New Roman"/>
          <w:sz w:val="24"/>
          <w:szCs w:val="24"/>
        </w:rPr>
        <w:t xml:space="preserve">Анализируя выбор выпускниками учебных предметов для сдачи ГИА в форме ЕГЭ в 2020 году можно сделать следующие выводы: </w:t>
      </w:r>
    </w:p>
    <w:p w:rsidR="00FF446B" w:rsidRPr="00F134AA" w:rsidRDefault="00FF446B" w:rsidP="00FF446B">
      <w:pPr>
        <w:spacing w:line="240" w:lineRule="auto"/>
        <w:ind w:left="-5" w:right="8" w:firstLine="69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можно говорить об осознанном выборе предметов выпускниками для участия в государственной итоговой аттестации с целью дальнейшего продолжения обучения в ВУЗах. </w:t>
      </w:r>
    </w:p>
    <w:p w:rsidR="00FF446B" w:rsidRPr="00F134AA" w:rsidRDefault="00FF446B" w:rsidP="00FF446B">
      <w:pPr>
        <w:spacing w:after="211" w:line="240" w:lineRule="auto"/>
        <w:ind w:left="-15" w:right="13" w:firstLine="70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Как и в предыдущие годы, самым выбираемыми  предметами являются обществознание, математика пр., физика,  история, химия и биология.  Менее востребованы в течение нескольких лет: литература, информатика , иностранный язык. </w:t>
      </w:r>
    </w:p>
    <w:p w:rsidR="00FF446B" w:rsidRPr="00F134AA" w:rsidRDefault="00FF446B" w:rsidP="00FF446B">
      <w:pPr>
        <w:spacing w:after="31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Результаты ЕГЭ выпускников 11-х классов за 2019-2020 уч.год. </w:t>
      </w:r>
    </w:p>
    <w:p w:rsidR="00FF446B" w:rsidRPr="00F134AA" w:rsidRDefault="00FF446B" w:rsidP="00FF446B">
      <w:pPr>
        <w:spacing w:after="0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06" w:type="dxa"/>
        <w:jc w:val="center"/>
        <w:tblInd w:w="0" w:type="dxa"/>
        <w:tblCellMar>
          <w:top w:w="21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515"/>
        <w:gridCol w:w="1136"/>
        <w:gridCol w:w="853"/>
        <w:gridCol w:w="814"/>
        <w:gridCol w:w="886"/>
        <w:gridCol w:w="711"/>
        <w:gridCol w:w="850"/>
        <w:gridCol w:w="855"/>
        <w:gridCol w:w="986"/>
      </w:tblGrid>
      <w:tr w:rsidR="00FF446B" w:rsidRPr="00F134AA" w:rsidTr="0032343B">
        <w:trPr>
          <w:trHeight w:val="982"/>
          <w:jc w:val="center"/>
        </w:trPr>
        <w:tc>
          <w:tcPr>
            <w:tcW w:w="2515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6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56CB53" wp14:editId="1EC31701">
                      <wp:extent cx="578772" cy="930591"/>
                      <wp:effectExtent l="0" t="0" r="0" b="0"/>
                      <wp:docPr id="125331" name="Group 125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772" cy="930591"/>
                                <a:chOff x="0" y="0"/>
                                <a:chExt cx="578772" cy="930591"/>
                              </a:xfrm>
                            </wpg:grpSpPr>
                            <wps:wsp>
                              <wps:cNvPr id="13109" name="Rectangle 13109"/>
                              <wps:cNvSpPr/>
                              <wps:spPr>
                                <a:xfrm rot="-5399999">
                                  <a:off x="-511901" y="204806"/>
                                  <a:ext cx="1237686" cy="213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Количество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1" name="Rectangle 13111"/>
                              <wps:cNvSpPr/>
                              <wps:spPr>
                                <a:xfrm rot="-5399999">
                                  <a:off x="-282985" y="207788"/>
                                  <a:ext cx="1201243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участников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3" name="Rectangle 13113"/>
                              <wps:cNvSpPr/>
                              <wps:spPr>
                                <a:xfrm rot="-5399999">
                                  <a:off x="307646" y="325980"/>
                                  <a:ext cx="434506" cy="2138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>ЕГЭ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4" name="Rectangle 13114"/>
                              <wps:cNvSpPr/>
                              <wps:spPr>
                                <a:xfrm rot="-5399999">
                                  <a:off x="483767" y="161080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6CB53" id="Group 125331" o:spid="_x0000_s1026" style="width:45.55pt;height:73.25pt;mso-position-horizontal-relative:char;mso-position-vertical-relative:line" coordsize="5787,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">
                      <v:rect id="Rectangle 13109" o:spid="_x0000_s1027" style="position:absolute;left:-5119;top:2049;width:12375;height:21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h/cUA&#10;AADe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f4+jT/h/J9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CH9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70C0"/>
                                </w:rPr>
                                <w:t xml:space="preserve">Количество </w:t>
                              </w:r>
                            </w:p>
                          </w:txbxContent>
                        </v:textbox>
                      </v:rect>
                      <v:rect id="Rectangle 13111" o:spid="_x0000_s1028" style="position:absolute;left:-2830;top:2078;width:12011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7JsUA&#10;AADeAAAADwAAAGRycy9kb3ducmV2LnhtbERPS2sCMRC+F/wPYYTeaja2WFmNIkLZXiqoVTyOm9kH&#10;bibbTdTtv28Khd7m43vOfNnbRtyo87VjDWqUgCDOnam51PC5f3uagvAB2WDjmDR8k4flYvAwx9S4&#10;O2/ptguliCHsU9RQhdCmUvq8Iot+5FriyBWusxgi7EppOrzHcNvIcZJMpMWaY0OFLa0ryi+7q9Vw&#10;UPvrMfObM5+Kr9eXj5BtijLT+nHYr2YgAvXhX/znfjdx/rNSCn7fiT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7sm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70C0"/>
                                </w:rPr>
                                <w:t xml:space="preserve">участников </w:t>
                              </w:r>
                            </w:p>
                          </w:txbxContent>
                        </v:textbox>
                      </v:rect>
                      <v:rect id="Rectangle 13113" o:spid="_x0000_s1029" style="position:absolute;left:3076;top:3259;width:4345;height:21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AysUA&#10;AADeAAAADwAAAGRycy9kb3ducmV2LnhtbERPS2vCQBC+F/oflin0VjfRUkt0E0Qo8aJQbUuP0+zk&#10;gdnZmF01/feuIHibj+8582wwrThR7xrLCuJRBIK4sLrhSsHX7uPlHYTzyBpby6Tgnxxk6ePDHBNt&#10;z/xJp62vRAhhl6CC2vsukdIVNRl0I9sRB660vUEfYF9J3eM5hJtWjqPoTRpsODTU2NGypmK/PRoF&#10;3/Hu+JO7zR//lofp69rnm7LKlXp+GhYzEJ4Gfxff3Csd5k/ieAL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YDK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70C0"/>
                                </w:rPr>
                                <w:t>ЕГЭ</w:t>
                              </w:r>
                            </w:p>
                          </w:txbxContent>
                        </v:textbox>
                      </v:rect>
                      <v:rect id="Rectangle 13114" o:spid="_x0000_s1030" style="position:absolute;left:4837;top:1611;width:588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Yvs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4ziewP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GL7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70C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5651C3" wp14:editId="338B7BDC">
                      <wp:extent cx="316264" cy="1004011"/>
                      <wp:effectExtent l="0" t="0" r="0" b="0"/>
                      <wp:docPr id="125335" name="Group 125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64" cy="1004011"/>
                                <a:chOff x="0" y="0"/>
                                <a:chExt cx="316264" cy="1004011"/>
                              </a:xfrm>
                            </wpg:grpSpPr>
                            <wps:wsp>
                              <wps:cNvPr id="13117" name="Rectangle 13117"/>
                              <wps:cNvSpPr/>
                              <wps:spPr>
                                <a:xfrm rot="-5399999">
                                  <a:off x="-577109" y="245785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9" name="Rectangle 13119"/>
                              <wps:cNvSpPr/>
                              <wps:spPr>
                                <a:xfrm rot="-5399999">
                                  <a:off x="-161292" y="323019"/>
                                  <a:ext cx="8638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школе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0" name="Rectangle 13120"/>
                              <wps:cNvSpPr/>
                              <wps:spPr>
                                <a:xfrm rot="-5399999">
                                  <a:off x="234364" y="5838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651C3" id="Group 125335" o:spid="_x0000_s1031" style="width:24.9pt;height:79.05pt;mso-position-horizontal-relative:char;mso-position-vertical-relative:line" coordsize="3162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">
                      <v:rect id="Rectangle 13117" o:spid="_x0000_s1032" style="position:absolute;left:-5771;top:2458;width:1335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GycQA&#10;AADeAAAADwAAAGRycy9kb3ducmV2LnhtbERPS2vCQBC+F/wPywi91U2sVImuIkJJLxWqVTyO2ckD&#10;s7NpdtX4711B6G0+vufMFp2pxYVaV1lWEA8iEMSZ1RUXCn63n28TEM4ja6wtk4IbOVjMey8zTLS9&#10;8g9dNr4QIYRdggpK75tESpeVZNANbEMcuNy2Bn2AbSF1i9cQbmo5jKIPabDi0FBiQ6uSstPmbBTs&#10;4u15n7r1kQ/533j07dN1XqRKvfa75RSEp87/i5/uLx3mv8fxG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hsn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19" o:spid="_x0000_s1033" style="position:absolute;left:-1613;top:3230;width:8638;height: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3IMQA&#10;AADeAAAADwAAAGRycy9kb3ducmV2LnhtbERPS2vCQBC+C/6HZQRvukktVlNXKYWSXir4xOM0O3nQ&#10;7GyaXTX9964g9DYf33MWq87U4kKtqywriMcRCOLM6ooLBfvdx2gGwnlkjbVlUvBHDlbLfm+BibZX&#10;3tBl6wsRQtglqKD0vkmkdFlJBt3YNsSBy21r0AfYFlK3eA3hppZPUTSVBisODSU29F5S9rM9GwWH&#10;eHc+pm79zaf89+X5y6frvEiVGg66t1cQnjr/L364P3WYP4njOdzfC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tyD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школе</w:t>
                              </w:r>
                            </w:p>
                          </w:txbxContent>
                        </v:textbox>
                      </v:rect>
                      <v:rect id="Rectangle 13120" o:spid="_x0000_s1034" style="position:absolute;left:2343;top:58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UAMgA&#10;AADeAAAADwAAAGRycy9kb3ducmV2LnhtbESPT2vCQBDF70K/wzKF3nQTK1VSVymFEi8K1VZ6nGYn&#10;f2h2Ns2uGr9951DwNsO8ee/9luvBtepMfWg8G0gnCSjiwtuGKwMfh7fxAlSIyBZbz2TgSgHWq7vR&#10;EjPrL/xO532slJhwyNBAHWOXaR2KmhyGie+I5Vb63mGUta+07fEi5q7V0yR50g4bloQaO3qtqfjZ&#10;n5yBz/RwOuZh981f5e98to35rqxyYx7uh5dnUJGGeBP/f2+s1H9MpwIgOD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T9QAyAAAAN4AAAAPAAAAAAAAAAAAAAAAAJgCAABk&#10;cnMvZG93bnJldi54bWxQSwUGAAAAAAQABAD1AAAAjQ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1B6E7B" wp14:editId="7C6A2A10">
                      <wp:extent cx="316010" cy="1004011"/>
                      <wp:effectExtent l="0" t="0" r="0" b="0"/>
                      <wp:docPr id="125339" name="Group 125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04011"/>
                                <a:chOff x="0" y="0"/>
                                <a:chExt cx="316010" cy="1004011"/>
                              </a:xfrm>
                            </wpg:grpSpPr>
                            <wps:wsp>
                              <wps:cNvPr id="13123" name="Rectangle 13123"/>
                              <wps:cNvSpPr/>
                              <wps:spPr>
                                <a:xfrm rot="-5399999">
                                  <a:off x="-577108" y="245785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5" name="Rectangle 13125"/>
                              <wps:cNvSpPr/>
                              <wps:spPr>
                                <a:xfrm rot="-5399999">
                                  <a:off x="-191240" y="314662"/>
                                  <a:ext cx="92326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району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6" name="Rectangle 13126"/>
                              <wps:cNvSpPr/>
                              <wps:spPr>
                                <a:xfrm rot="-5399999">
                                  <a:off x="234110" y="370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B6E7B" id="Group 125339" o:spid="_x0000_s1035" style="width:24.9pt;height:79.05pt;mso-position-horizontal-relative:char;mso-position-vertical-relative:line" coordsize="3160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">
                      <v:rect id="Rectangle 13123" o:spid="_x0000_s1036" style="position:absolute;left:-5771;top:2458;width:1335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Kd8QA&#10;AADeAAAADwAAAGRycy9kb3ducmV2LnhtbERPS2vCQBC+C/0PyxS86SYqtURXKYLEi0LVlh7H7ORB&#10;s7Mxu2r8992C4G0+vufMl52pxZVaV1lWEA8jEMSZ1RUXCo6H9eAdhPPIGmvLpOBODpaLl94cE21v&#10;/EnXvS9ECGGXoILS+yaR0mUlGXRD2xAHLretQR9gW0jd4i2Em1qOouhNGqw4NJTY0Kqk7Hd/MQq+&#10;4sPlO3W7E//k5+lk69NdXqRK9V+7jxkIT51/ih/ujQ7zx/Fo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Snf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25" o:spid="_x0000_s1037" style="position:absolute;left:-1912;top:3146;width:923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3mMUA&#10;AADeAAAADwAAAGRycy9kb3ducmV2LnhtbERPS2vCQBC+F/wPywi91U3sQ4muUgolvVTQVPE4ZicP&#10;zM6m2VXTf+8KBW/z8T1nvuxNI87UudqygngUgSDOra65VPCTfT5NQTiPrLGxTAr+yMFyMXiYY6Lt&#10;hdd03vhShBB2CSqovG8TKV1ekUE3si1x4ArbGfQBdqXUHV5CuGnkOIrepMGaQ0OFLX1UlB83J6Ng&#10;G2enXepWB94Xv5OXb5+uijJV6nHYv89AeOr9Xfzv/tJh/nM8foX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HeY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району</w:t>
                              </w:r>
                            </w:p>
                          </w:txbxContent>
                        </v:textbox>
                      </v:rect>
                      <v:rect id="Rectangle 13126" o:spid="_x0000_s1038" style="position:absolute;left:2341;top:370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p78UA&#10;AADeAAAADwAAAGRycy9kb3ducmV2LnhtbERPS2vCQBC+F/oflhG81U1s0RKzkSKUeKngo6XHMTt5&#10;YHY2ZldN/71bKPQ2H99z0uVgWnGl3jWWFcSTCARxYXXDlYLD/v3pFYTzyBpby6Tghxwss8eHFBNt&#10;b7yl685XIoSwS1BB7X2XSOmKmgy6ie2IA1fa3qAPsK+k7vEWwk0rp1E0kwYbDg01drSqqTjtLkbB&#10;Z7y/fOVuc+Tv8jx/+fD5pqxypcaj4W0BwtPg/8V/7rUO85/j6Qx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unv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DCAFA9" wp14:editId="204BA603">
                      <wp:extent cx="316010" cy="1029081"/>
                      <wp:effectExtent l="0" t="0" r="0" b="0"/>
                      <wp:docPr id="125344" name="Group 125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29081"/>
                                <a:chOff x="0" y="0"/>
                                <a:chExt cx="316010" cy="1029081"/>
                              </a:xfrm>
                            </wpg:grpSpPr>
                            <wps:wsp>
                              <wps:cNvPr id="13129" name="Rectangle 13129"/>
                              <wps:cNvSpPr/>
                              <wps:spPr>
                                <a:xfrm rot="-5399999">
                                  <a:off x="-577108" y="258663"/>
                                  <a:ext cx="1335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Средний балл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1" name="Rectangle 13131"/>
                              <wps:cNvSpPr/>
                              <wps:spPr>
                                <a:xfrm rot="-5399999">
                                  <a:off x="-390283" y="277848"/>
                                  <a:ext cx="132135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по республике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2" name="Rectangle 13132"/>
                              <wps:cNvSpPr/>
                              <wps:spPr>
                                <a:xfrm rot="-5399999">
                                  <a:off x="2341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CAFA9" id="Group 125344" o:spid="_x0000_s1039" style="width:24.9pt;height:81.05pt;mso-position-horizontal-relative:char;mso-position-vertical-relative:line" coordsize="3160,1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">
                      <v:rect id="Rectangle 13129" o:spid="_x0000_s1040" style="position:absolute;left:-5770;top:2586;width:1335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9ncUA&#10;AADeAAAADwAAAGRycy9kb3ducmV2LnhtbERPS2vCQBC+F/wPywi91U1saTW6SimU9FJBU8XjmJ08&#10;MDubZldN/70rFLzNx/ec+bI3jThT52rLCuJRBII4t7rmUsFP9vk0AeE8ssbGMin4IwfLxeBhjom2&#10;F17TeeNLEULYJaig8r5NpHR5RQbdyLbEgStsZ9AH2JVSd3gJ4aaR4yh6lQZrDg0VtvRRUX7cnIyC&#10;bZyddqlbHXhf/L69fPt0VZSpUo/D/n0GwlPv7+J/95cO85/j8RRu74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2d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Средний балл </w:t>
                              </w:r>
                            </w:p>
                          </w:txbxContent>
                        </v:textbox>
                      </v:rect>
                      <v:rect id="Rectangle 13131" o:spid="_x0000_s1041" style="position:absolute;left:-3902;top:2778;width:1321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nRsUA&#10;AADeAAAADwAAAGRycy9kb3ducmV2LnhtbERPXWsCMRB8F/ofwgp905xWrFyNUgQ5XxTUKj5uL3sf&#10;eNmcl6jnvzdCoczLLrMzszOdt6YSN2pcaVnBoB+BIE6tLjlX8LNf9iYgnEfWWFkmBQ9yMJ+9daYY&#10;a3vnLd12PhfBhF2MCgrv61hKlxZk0PVtTRy4zDYGfVibXOoG78HcVHIYRWNpsOSQUGBNi4LS8+5q&#10;FBwG++sxcZtfPmWXz9HaJ5ssT5R677bfXyA8tf7/+E+90uH9jwB41Qkz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udG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по республике</w:t>
                              </w:r>
                            </w:p>
                          </w:txbxContent>
                        </v:textbox>
                      </v:rect>
                      <v:rect id="Rectangle 13132" o:spid="_x0000_s1042" style="position:absolute;left:2341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5McQA&#10;AADeAAAADwAAAGRycy9kb3ducmV2LnhtbERPS2vCQBC+C/0PyxS86SYqtURXKYLEi0LVlh7H7ORB&#10;s7Mxu2r8992C4G0+vufMl52pxZVaV1lWEA8jEMSZ1RUXCo6H9eAdhPPIGmvLpOBODpaLl94cE21v&#10;/EnXvS9ECGGXoILS+yaR0mUlGXRD2xAHLretQR9gW0jd4i2Em1qOouhNGqw4NJTY0Kqk7Hd/MQq+&#10;4sPlO3W7E//k5+lk69NdXqRK9V+7jxkIT51/ih/ujQ7zx/F4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eTH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2C7CBC" wp14:editId="72BA0240">
                      <wp:extent cx="316391" cy="942899"/>
                      <wp:effectExtent l="0" t="0" r="0" b="0"/>
                      <wp:docPr id="125349" name="Group 125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91" cy="942899"/>
                                <a:chOff x="0" y="0"/>
                                <a:chExt cx="316391" cy="942899"/>
                              </a:xfrm>
                            </wpg:grpSpPr>
                            <wps:wsp>
                              <wps:cNvPr id="13135" name="Rectangle 13135"/>
                              <wps:cNvSpPr/>
                              <wps:spPr>
                                <a:xfrm rot="-5399999">
                                  <a:off x="-536469" y="225313"/>
                                  <a:ext cx="125405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Наибольший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7" name="Rectangle 13137"/>
                              <wps:cNvSpPr/>
                              <wps:spPr>
                                <a:xfrm rot="-5399999">
                                  <a:off x="55715" y="344676"/>
                                  <a:ext cx="43011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8" name="Rectangle 13138"/>
                              <wps:cNvSpPr/>
                              <wps:spPr>
                                <a:xfrm rot="-5399999">
                                  <a:off x="234489" y="189295"/>
                                  <a:ext cx="50674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7CBC" id="Group 125349" o:spid="_x0000_s1043" style="width:24.9pt;height:74.25pt;mso-position-horizontal-relative:char;mso-position-vertical-relative:line" coordsize="3163,9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">
                      <v:rect id="Rectangle 13135" o:spid="_x0000_s1044" style="position:absolute;left:-5364;top:2253;width:1253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hRcUA&#10;AADeAAAADwAAAGRycy9kb3ducmV2LnhtbERPS2vCQBC+F/oflhG81U2qtSW6SilIvFTQ2OJxzE4e&#10;NDubZldN/70rFLzNx/ec+bI3jThT52rLCuJRBII4t7rmUsE+Wz29gXAeWWNjmRT8kYPl4vFhjom2&#10;F97SeedLEULYJaig8r5NpHR5RQbdyLbEgStsZ9AH2JVSd3gJ4aaRz1E0lQZrDg0VtvRRUf6zOxkF&#10;X3F2+k7d5siH4vd18unTTVGmSg0H/fsMhKfe38X/7rUO88fx+AVu74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eFF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Наибольший </w:t>
                              </w:r>
                            </w:p>
                          </w:txbxContent>
                        </v:textbox>
                      </v:rect>
                      <v:rect id="Rectangle 13137" o:spid="_x0000_s1045" style="position:absolute;left:557;top:3446;width:4301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aqcUA&#10;AADeAAAADwAAAGRycy9kb3ducmV2LnhtbERPS2vCQBC+C/0PyxS86Sa11BKzEREkXhSqbelxmp08&#10;MDubZldN/70rFHqbj+856XIwrbhQ7xrLCuJpBIK4sLrhSsH7cTN5BeE8ssbWMin4JQfL7GGUYqLt&#10;ld/ocvCVCCHsElRQe98lUrqiJoNuajviwJW2N+gD7Cupe7yGcNPKpyh6kQYbDg01drSuqTgdzkbB&#10;R3w8f+Zu/81f5c/8eefzfVnlSo0fh9UChKfB/4v/3Fsd5s/i2R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9qpxQAAAN4AAAAPAAAAAAAAAAAAAAAAAJgCAABkcnMv&#10;ZG93bnJldi54bWxQSwUGAAAAAAQABAD1AAAAig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13138" o:spid="_x0000_s1046" style="position:absolute;left:2344;top:189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O28gA&#10;AADeAAAADwAAAGRycy9kb3ducmV2LnhtbESPS2vDQAyE74X+h0WF3Jq1m9IGN5sQAsG9NNC8yFHx&#10;yg/q1breTeL+++pQ6E1iRjOfZovBtepKfWg8G0jHCSjiwtuGKwP73fpxCipEZIutZzLwQwEW8/u7&#10;GWbW3/iTrttYKQnhkKGBOsYu0zoUNTkMY98Ri1b63mGUta+07fEm4a7VT0nyoh02LA01drSqqfja&#10;XpyBQ7q7HPOwOfOp/H59/oj5pqxyY0YPw/INVKQh/pv/rt+t4E/SifDKOz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4E7byAAAAN4AAAAPAAAAAAAAAAAAAAAAAJgCAABk&#10;cnMvZG93bnJldi54bWxQSwUGAAAAAAQABAD1AAAAjQMAAAAA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F535CD" wp14:editId="2E1DF0AF">
                      <wp:extent cx="316010" cy="1003554"/>
                      <wp:effectExtent l="0" t="0" r="0" b="0"/>
                      <wp:docPr id="125354" name="Group 125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1003554"/>
                                <a:chOff x="0" y="0"/>
                                <a:chExt cx="316010" cy="1003554"/>
                              </a:xfrm>
                            </wpg:grpSpPr>
                            <wps:wsp>
                              <wps:cNvPr id="13141" name="Rectangle 13141"/>
                              <wps:cNvSpPr/>
                              <wps:spPr>
                                <a:xfrm rot="-5399999">
                                  <a:off x="-576804" y="245632"/>
                                  <a:ext cx="13347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Наименьший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3" name="Rectangle 13143"/>
                              <wps:cNvSpPr/>
                              <wps:spPr>
                                <a:xfrm rot="-5399999">
                                  <a:off x="55334" y="396187"/>
                                  <a:ext cx="43011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4" name="Rectangle 13144"/>
                              <wps:cNvSpPr/>
                              <wps:spPr>
                                <a:xfrm rot="-5399999">
                                  <a:off x="234109" y="240808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F446B" w:rsidRDefault="00FF446B" w:rsidP="00FF446B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color w:val="0070C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535CD" id="Group 125354" o:spid="_x0000_s1047" style="width:24.9pt;height:79pt;mso-position-horizontal-relative:char;mso-position-vertical-relative:line" coordsize="3160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">
                      <v:rect id="Rectangle 13141" o:spid="_x0000_s1048" style="position:absolute;left:-5767;top:2456;width:13346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UO8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43gS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lDv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Наименьший  </w:t>
                              </w:r>
                            </w:p>
                          </w:txbxContent>
                        </v:textbox>
                      </v:rect>
                      <v:rect id="Rectangle 13143" o:spid="_x0000_s1049" style="position:absolute;left:553;top:3961;width:430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v18QA&#10;AADeAAAADwAAAGRycy9kb3ducmV2LnhtbERPS2vCQBC+C/0PywjedBOVtkRXKYLEi0K1LT2O2ckD&#10;s7Mxu2r8992C4G0+vufMl52pxZVaV1lWEI8iEMSZ1RUXCr4O6+E7COeRNdaWScGdHCwXL705Jtre&#10;+JOue1+IEMIuQQWl900ipctKMuhGtiEOXG5bgz7AtpC6xVsIN7UcR9GrNFhxaCixoVVJ2Wl/MQq+&#10;48PlJ3W7I//m57fp1qe7vEiVGvS7jxkIT51/ih/ujQ7zJ/F0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r9f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13144" o:spid="_x0000_s1050" style="position:absolute;left:2340;top:240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3o8QA&#10;AADeAAAADwAAAGRycy9kb3ducmV2LnhtbERPS2vCQBC+F/wPywje6iZtsJK6SimUeFHwiccxO3nQ&#10;7GyaXTX++25B6G0+vufMFr1pxJU6V1tWEI8jEMS51TWXCva7r+cpCOeRNTaWScGdHCzmg6cZptre&#10;eEPXrS9FCGGXooLK+zaV0uUVGXRj2xIHrrCdQR9gV0rd4S2Em0a+RNFEGqw5NFTY0mdF+ff2YhQc&#10;4t3lmLn1mU/Fz1uy8tm6KDOlRsP+4x2Ep97/ix/upQ7zX+Mkgb93w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N6PEAAAA3gAAAA8AAAAAAAAAAAAAAAAAmAIAAGRycy9k&#10;b3ducmV2LnhtbFBLBQYAAAAABAAEAPUAAACJAwAAAAA=&#10;" filled="f" stroked="f">
                        <v:textbox inset="0,0,0,0">
                          <w:txbxContent>
                            <w:p w:rsidR="00FF446B" w:rsidRDefault="00FF446B" w:rsidP="00FF446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 порог </w:t>
            </w:r>
          </w:p>
        </w:tc>
      </w:tr>
      <w:tr w:rsidR="00FF446B" w:rsidRPr="00F134AA" w:rsidTr="0032343B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 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FF446B" w:rsidRPr="00F134AA" w:rsidTr="0032343B">
        <w:trPr>
          <w:trHeight w:val="341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446B" w:rsidRPr="00F134AA" w:rsidTr="0032343B">
        <w:trPr>
          <w:trHeight w:val="663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профиль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46B" w:rsidRPr="00F134AA" w:rsidTr="0032343B">
        <w:trPr>
          <w:trHeight w:val="346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46B" w:rsidRPr="00F134AA" w:rsidTr="0032343B">
        <w:trPr>
          <w:trHeight w:val="341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46B" w:rsidRPr="00F134AA" w:rsidTr="0032343B">
        <w:trPr>
          <w:trHeight w:val="341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46B" w:rsidRPr="00F134AA" w:rsidTr="0032343B">
        <w:trPr>
          <w:trHeight w:val="341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446B" w:rsidRPr="00F134AA" w:rsidTr="0032343B">
        <w:trPr>
          <w:trHeight w:val="346"/>
          <w:jc w:val="center"/>
        </w:trPr>
        <w:tc>
          <w:tcPr>
            <w:tcW w:w="251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446B" w:rsidRPr="00F134AA" w:rsidRDefault="00FF446B" w:rsidP="00FF446B">
      <w:pPr>
        <w:spacing w:after="0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37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31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ЕГЭ </w:t>
      </w:r>
    </w:p>
    <w:p w:rsidR="00FF446B" w:rsidRPr="00F134AA" w:rsidRDefault="00FF446B" w:rsidP="00FF446B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за три </w:t>
      </w:r>
      <w:r w:rsidRPr="00F134AA">
        <w:rPr>
          <w:b/>
          <w:sz w:val="24"/>
          <w:szCs w:val="24"/>
        </w:rPr>
        <w:t>учебных года</w:t>
      </w:r>
    </w:p>
    <w:p w:rsidR="00FF446B" w:rsidRPr="00F134AA" w:rsidRDefault="00FF446B" w:rsidP="00FF446B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898" w:type="dxa"/>
        <w:jc w:val="center"/>
        <w:tblInd w:w="0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877"/>
        <w:gridCol w:w="2036"/>
        <w:gridCol w:w="2182"/>
      </w:tblGrid>
      <w:tr w:rsidR="00FF446B" w:rsidRPr="00F134AA" w:rsidTr="0032343B">
        <w:trPr>
          <w:trHeight w:val="445"/>
          <w:jc w:val="center"/>
        </w:trPr>
        <w:tc>
          <w:tcPr>
            <w:tcW w:w="280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F1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8" w:space="0" w:color="4F81BD"/>
              <w:left w:val="single" w:sz="8" w:space="0" w:color="4F81BD"/>
              <w:bottom w:val="single" w:sz="13" w:space="0" w:color="D3DFEE"/>
              <w:right w:val="single" w:sz="8" w:space="0" w:color="4F81BD"/>
            </w:tcBorders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6B" w:rsidRPr="00F134AA" w:rsidTr="0032343B">
        <w:trPr>
          <w:trHeight w:val="6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3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spacing w:after="3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</w:p>
          <w:p w:rsidR="00FF446B" w:rsidRPr="00F134AA" w:rsidRDefault="00FF446B" w:rsidP="0032343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уч.год </w:t>
            </w:r>
          </w:p>
        </w:tc>
        <w:tc>
          <w:tcPr>
            <w:tcW w:w="2036" w:type="dxa"/>
            <w:tcBorders>
              <w:top w:val="single" w:sz="13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spacing w:after="3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2018-</w:t>
            </w:r>
          </w:p>
          <w:p w:rsidR="00FF446B" w:rsidRPr="00F134AA" w:rsidRDefault="00FF446B" w:rsidP="0032343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уч.год </w:t>
            </w:r>
          </w:p>
        </w:tc>
        <w:tc>
          <w:tcPr>
            <w:tcW w:w="2182" w:type="dxa"/>
            <w:tcBorders>
              <w:top w:val="single" w:sz="13" w:space="0" w:color="D3DFEE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уч.год </w:t>
            </w:r>
          </w:p>
        </w:tc>
      </w:tr>
      <w:tr w:rsidR="00FF446B" w:rsidRPr="00F134AA" w:rsidTr="0032343B">
        <w:trPr>
          <w:trHeight w:val="346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F1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446B" w:rsidRPr="00F134AA" w:rsidTr="0032343B">
        <w:trPr>
          <w:trHeight w:val="662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профиль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</w:tr>
      <w:tr w:rsidR="00FF446B" w:rsidRPr="00F134AA" w:rsidTr="0032343B">
        <w:trPr>
          <w:trHeight w:val="662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F446B" w:rsidRPr="00F134AA" w:rsidRDefault="00FF446B" w:rsidP="0032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46B" w:rsidRPr="00F134AA" w:rsidTr="0032343B">
        <w:trPr>
          <w:trHeight w:val="346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446B" w:rsidRPr="00F134AA" w:rsidTr="0032343B">
        <w:trPr>
          <w:trHeight w:val="336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446B" w:rsidRPr="00F134AA" w:rsidTr="0032343B">
        <w:trPr>
          <w:trHeight w:val="348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F446B" w:rsidRPr="00F134AA" w:rsidTr="0032343B">
        <w:trPr>
          <w:trHeight w:val="338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F446B" w:rsidRPr="00F134AA" w:rsidRDefault="00FF446B" w:rsidP="0032343B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446B" w:rsidRPr="00F134AA" w:rsidTr="0032343B">
        <w:trPr>
          <w:trHeight w:val="346"/>
          <w:jc w:val="center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446B" w:rsidRPr="00F134AA" w:rsidRDefault="00FF446B" w:rsidP="0032343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18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F446B" w:rsidRPr="00F134AA" w:rsidRDefault="00FF446B" w:rsidP="0032343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AA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</w:tr>
    </w:tbl>
    <w:p w:rsidR="00FF446B" w:rsidRPr="00F134AA" w:rsidRDefault="00FF446B" w:rsidP="00FF446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lastRenderedPageBreak/>
        <w:t xml:space="preserve">Вывод: по обществознанию и физике наблюдается рост среднего балла ЕГЭ, а по русскому языку, математике, истории уменьшение среднего балла, по химии и </w:t>
      </w:r>
      <w:r w:rsidRPr="00F134AA">
        <w:rPr>
          <w:sz w:val="24"/>
          <w:szCs w:val="24"/>
        </w:rPr>
        <w:t>биологии,</w:t>
      </w:r>
      <w:r w:rsidRPr="00F134AA">
        <w:rPr>
          <w:rFonts w:ascii="Times New Roman" w:hAnsi="Times New Roman" w:cs="Times New Roman"/>
          <w:sz w:val="24"/>
          <w:szCs w:val="24"/>
        </w:rPr>
        <w:t xml:space="preserve"> к сожалению, ни один </w:t>
      </w:r>
      <w:r w:rsidRPr="00F134AA">
        <w:rPr>
          <w:sz w:val="24"/>
          <w:szCs w:val="24"/>
        </w:rPr>
        <w:t>из сдававших</w:t>
      </w:r>
      <w:r w:rsidRPr="00F134AA">
        <w:rPr>
          <w:rFonts w:ascii="Times New Roman" w:hAnsi="Times New Roman" w:cs="Times New Roman"/>
          <w:sz w:val="24"/>
          <w:szCs w:val="24"/>
        </w:rPr>
        <w:t xml:space="preserve"> не прошел порог. </w:t>
      </w:r>
    </w:p>
    <w:p w:rsidR="00FF446B" w:rsidRPr="00F134AA" w:rsidRDefault="00FF446B" w:rsidP="00FF446B">
      <w:pPr>
        <w:spacing w:after="32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263" w:line="240" w:lineRule="auto"/>
        <w:ind w:left="-5" w:right="677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Рекомендации: </w:t>
      </w:r>
    </w:p>
    <w:p w:rsidR="00FF446B" w:rsidRPr="00F134AA" w:rsidRDefault="00FF446B" w:rsidP="00FF446B">
      <w:pPr>
        <w:numPr>
          <w:ilvl w:val="0"/>
          <w:numId w:val="42"/>
        </w:numPr>
        <w:spacing w:after="61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Учителям-предметникам: </w:t>
      </w:r>
    </w:p>
    <w:p w:rsidR="00FF446B" w:rsidRDefault="00FF446B" w:rsidP="00FF446B">
      <w:pPr>
        <w:numPr>
          <w:ilvl w:val="1"/>
          <w:numId w:val="42"/>
        </w:numPr>
        <w:spacing w:after="59" w:line="240" w:lineRule="auto"/>
        <w:ind w:right="303" w:hanging="10"/>
        <w:rPr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провести детальный анализ выполнения экзаменационных заданий; </w:t>
      </w:r>
    </w:p>
    <w:p w:rsidR="00FF446B" w:rsidRPr="00F134AA" w:rsidRDefault="00FF446B" w:rsidP="00FF446B">
      <w:pPr>
        <w:numPr>
          <w:ilvl w:val="1"/>
          <w:numId w:val="42"/>
        </w:numPr>
        <w:spacing w:after="59" w:line="240" w:lineRule="auto"/>
        <w:ind w:right="30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учитывать в дальнейшей работе выявленные типичные ошибки выполнения КИМ участниками ГИА-2020 с различным уровнем подготовки и индивидуальные образовательные запросы и возможности различных целевых групп учащихся; </w:t>
      </w:r>
    </w:p>
    <w:p w:rsidR="00FF446B" w:rsidRPr="00F134AA" w:rsidRDefault="00FF446B" w:rsidP="00FF446B">
      <w:pPr>
        <w:numPr>
          <w:ilvl w:val="1"/>
          <w:numId w:val="42"/>
        </w:numPr>
        <w:spacing w:after="56" w:line="240" w:lineRule="auto"/>
        <w:ind w:right="303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регулярно и объективно проводить тренировочные работы по предметам, выбранными учащимися для итоговой аттестации с подробным анализом результатов и устранением допущенных ошибок. </w:t>
      </w:r>
    </w:p>
    <w:p w:rsidR="00FF446B" w:rsidRPr="00F134AA" w:rsidRDefault="00FF446B" w:rsidP="00FF446B">
      <w:pPr>
        <w:numPr>
          <w:ilvl w:val="0"/>
          <w:numId w:val="42"/>
        </w:numPr>
        <w:spacing w:after="62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Руководителям ШМО:  </w:t>
      </w:r>
    </w:p>
    <w:p w:rsidR="00FF446B" w:rsidRDefault="00FF446B" w:rsidP="00FF446B">
      <w:pPr>
        <w:numPr>
          <w:ilvl w:val="1"/>
          <w:numId w:val="42"/>
        </w:numPr>
        <w:spacing w:after="53" w:line="240" w:lineRule="auto"/>
        <w:ind w:right="303" w:hanging="10"/>
        <w:rPr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обсудить на заседаниях результаты ЕГЭ-2020 в разрезе каждого задания по каждому предмету, согласно спецификации и кодификатора;  </w:t>
      </w:r>
    </w:p>
    <w:p w:rsidR="00FF446B" w:rsidRPr="00F134AA" w:rsidRDefault="00FF446B" w:rsidP="00FF446B">
      <w:pPr>
        <w:numPr>
          <w:ilvl w:val="1"/>
          <w:numId w:val="42"/>
        </w:numPr>
        <w:spacing w:after="53" w:line="240" w:lineRule="auto"/>
        <w:ind w:right="303" w:hanging="1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</w:t>
      </w:r>
      <w:r w:rsidRPr="00F134AA">
        <w:rPr>
          <w:rFonts w:ascii="Times New Roman" w:hAnsi="Times New Roman" w:cs="Times New Roman"/>
          <w:sz w:val="24"/>
          <w:szCs w:val="24"/>
        </w:rPr>
        <w:t xml:space="preserve">ыявить проблемы преподавания отдельных элементов содержания предметов;  </w:t>
      </w:r>
    </w:p>
    <w:p w:rsidR="00FF446B" w:rsidRPr="00F134AA" w:rsidRDefault="00FF446B" w:rsidP="00FF446B">
      <w:pPr>
        <w:spacing w:after="52" w:line="240" w:lineRule="auto"/>
        <w:ind w:left="798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eastAsia="Segoe UI Symbol" w:hAnsi="Times New Roman" w:cs="Times New Roman"/>
          <w:sz w:val="24"/>
          <w:szCs w:val="24"/>
        </w:rPr>
        <w:t xml:space="preserve">- </w:t>
      </w:r>
      <w:r w:rsidRPr="00F134AA">
        <w:rPr>
          <w:rFonts w:ascii="Times New Roman" w:hAnsi="Times New Roman" w:cs="Times New Roman"/>
          <w:sz w:val="24"/>
          <w:szCs w:val="24"/>
        </w:rPr>
        <w:t xml:space="preserve">включить в план работы МО на новый учебный </w:t>
      </w:r>
      <w:r w:rsidRPr="00F134AA">
        <w:rPr>
          <w:sz w:val="24"/>
          <w:szCs w:val="24"/>
        </w:rPr>
        <w:t>год работу</w:t>
      </w:r>
      <w:r w:rsidRPr="00F134AA">
        <w:rPr>
          <w:rFonts w:ascii="Times New Roman" w:hAnsi="Times New Roman" w:cs="Times New Roman"/>
          <w:sz w:val="24"/>
          <w:szCs w:val="24"/>
        </w:rPr>
        <w:t xml:space="preserve"> по устранению типичных ошибок учащихся.  </w:t>
      </w:r>
    </w:p>
    <w:p w:rsidR="00FF446B" w:rsidRPr="00F134AA" w:rsidRDefault="00FF446B" w:rsidP="00FF446B">
      <w:pPr>
        <w:numPr>
          <w:ilvl w:val="0"/>
          <w:numId w:val="42"/>
        </w:numPr>
        <w:spacing w:after="13" w:line="240" w:lineRule="auto"/>
        <w:ind w:right="8" w:hanging="361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Администрации школы: </w:t>
      </w:r>
    </w:p>
    <w:p w:rsidR="00FF446B" w:rsidRPr="00F134AA" w:rsidRDefault="00FF446B" w:rsidP="00FF446B">
      <w:pPr>
        <w:spacing w:after="52" w:line="240" w:lineRule="auto"/>
        <w:ind w:left="798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eastAsia="Segoe UI Symbol" w:hAnsi="Times New Roman" w:cs="Times New Roman"/>
          <w:sz w:val="24"/>
          <w:szCs w:val="24"/>
        </w:rPr>
        <w:t>-</w:t>
      </w:r>
      <w:r w:rsidRPr="00F134AA">
        <w:rPr>
          <w:rFonts w:ascii="Times New Roman" w:hAnsi="Times New Roman" w:cs="Times New Roman"/>
          <w:sz w:val="24"/>
          <w:szCs w:val="24"/>
        </w:rPr>
        <w:t xml:space="preserve">усилить контроль качества проведения консультаций для учащихся для подготовки к ЕГЭ по предметам по выбору; </w:t>
      </w:r>
    </w:p>
    <w:p w:rsidR="00FF446B" w:rsidRPr="00F134AA" w:rsidRDefault="00FF446B" w:rsidP="00FF446B">
      <w:pPr>
        <w:spacing w:line="240" w:lineRule="auto"/>
        <w:ind w:left="798" w:right="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eastAsia="Segoe UI Symbol" w:hAnsi="Times New Roman" w:cs="Times New Roman"/>
          <w:sz w:val="24"/>
          <w:szCs w:val="24"/>
        </w:rPr>
        <w:t>-</w:t>
      </w:r>
      <w:r w:rsidRPr="00F134AA">
        <w:rPr>
          <w:rFonts w:ascii="Times New Roman" w:hAnsi="Times New Roman" w:cs="Times New Roman"/>
          <w:sz w:val="24"/>
          <w:szCs w:val="24"/>
        </w:rPr>
        <w:t xml:space="preserve">усилить контроль за своевременной проверкой контрольных работ и их анализом, отработкой ошибок;  </w:t>
      </w:r>
    </w:p>
    <w:p w:rsidR="00FF446B" w:rsidRDefault="00FF446B" w:rsidP="00FF446B">
      <w:pPr>
        <w:spacing w:after="203" w:line="240" w:lineRule="auto"/>
        <w:ind w:left="798" w:right="745"/>
        <w:rPr>
          <w:sz w:val="24"/>
          <w:szCs w:val="24"/>
        </w:rPr>
      </w:pPr>
      <w:r w:rsidRPr="00F134AA">
        <w:rPr>
          <w:rFonts w:ascii="Times New Roman" w:eastAsia="Segoe UI Symbol" w:hAnsi="Times New Roman" w:cs="Times New Roman"/>
          <w:sz w:val="24"/>
          <w:szCs w:val="24"/>
        </w:rPr>
        <w:t>-</w:t>
      </w:r>
      <w:r w:rsidRPr="00F134AA">
        <w:rPr>
          <w:rFonts w:ascii="Times New Roman" w:hAnsi="Times New Roman" w:cs="Times New Roman"/>
          <w:sz w:val="24"/>
          <w:szCs w:val="24"/>
        </w:rPr>
        <w:t xml:space="preserve">усилить контроль за объективностью проведения пробных и диагностических работ, а также объективностью оценивания текущих знаний учащихся. </w:t>
      </w:r>
    </w:p>
    <w:p w:rsidR="00FF446B" w:rsidRPr="00F134AA" w:rsidRDefault="00FF446B" w:rsidP="00FF446B">
      <w:pPr>
        <w:spacing w:after="203" w:line="240" w:lineRule="auto"/>
        <w:ind w:left="798" w:right="745"/>
        <w:rPr>
          <w:rFonts w:ascii="Times New Roman" w:hAnsi="Times New Roman" w:cs="Times New Roman"/>
          <w:sz w:val="24"/>
          <w:szCs w:val="24"/>
        </w:rPr>
      </w:pPr>
    </w:p>
    <w:p w:rsidR="00FF446B" w:rsidRPr="00F134AA" w:rsidRDefault="00FF446B" w:rsidP="00FF446B">
      <w:pPr>
        <w:spacing w:after="27" w:line="240" w:lineRule="auto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6B" w:rsidRPr="00F134AA" w:rsidRDefault="00FF446B" w:rsidP="00FF446B">
      <w:pPr>
        <w:spacing w:after="28" w:line="240" w:lineRule="auto"/>
        <w:ind w:left="358" w:right="354"/>
        <w:jc w:val="center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FF446B" w:rsidRPr="00F134AA" w:rsidRDefault="00FF446B" w:rsidP="00FF446B">
      <w:pPr>
        <w:numPr>
          <w:ilvl w:val="0"/>
          <w:numId w:val="43"/>
        </w:numPr>
        <w:spacing w:after="13" w:line="240" w:lineRule="auto"/>
        <w:ind w:right="1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повышении качества успеваемости в 2020-2021 учебном году. </w:t>
      </w:r>
    </w:p>
    <w:p w:rsidR="00FF446B" w:rsidRPr="00F134AA" w:rsidRDefault="00FF446B" w:rsidP="00FF446B">
      <w:pPr>
        <w:numPr>
          <w:ilvl w:val="0"/>
          <w:numId w:val="43"/>
        </w:numPr>
        <w:spacing w:after="13" w:line="240" w:lineRule="auto"/>
        <w:ind w:right="1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Обеспечить своевременную работу с обучающимися имеющими одну тройку (четверку) – это резерв школы.  </w:t>
      </w:r>
    </w:p>
    <w:p w:rsidR="00FF446B" w:rsidRPr="00F134AA" w:rsidRDefault="00FF446B" w:rsidP="00FF446B">
      <w:pPr>
        <w:numPr>
          <w:ilvl w:val="0"/>
          <w:numId w:val="43"/>
        </w:numPr>
        <w:spacing w:after="14" w:line="240" w:lineRule="auto"/>
        <w:ind w:right="1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 </w:t>
      </w:r>
    </w:p>
    <w:p w:rsidR="00FF446B" w:rsidRPr="00F134AA" w:rsidRDefault="00FF446B" w:rsidP="00FF446B">
      <w:pPr>
        <w:numPr>
          <w:ilvl w:val="0"/>
          <w:numId w:val="43"/>
        </w:numPr>
        <w:spacing w:after="14" w:line="240" w:lineRule="auto"/>
        <w:ind w:right="1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работу по преемственности на первой и второй ступенях обучения.  </w:t>
      </w:r>
    </w:p>
    <w:p w:rsidR="00FF446B" w:rsidRPr="00F134AA" w:rsidRDefault="00FF446B" w:rsidP="00FF446B">
      <w:pPr>
        <w:numPr>
          <w:ilvl w:val="0"/>
          <w:numId w:val="43"/>
        </w:numPr>
        <w:spacing w:after="14" w:line="240" w:lineRule="auto"/>
        <w:ind w:right="10" w:hanging="1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Учителям предметникам и классным руководителям использовать в работе все средства и способы для улучшения качества обучения.  </w:t>
      </w:r>
    </w:p>
    <w:p w:rsidR="00FF446B" w:rsidRPr="00F134AA" w:rsidRDefault="00FF446B" w:rsidP="00FF446B">
      <w:pPr>
        <w:numPr>
          <w:ilvl w:val="0"/>
          <w:numId w:val="44"/>
        </w:numPr>
        <w:spacing w:after="13" w:line="240" w:lineRule="auto"/>
        <w:ind w:right="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Взять на контроль и отслеживать успешность обучения обучающихся в динамике.  </w:t>
      </w:r>
    </w:p>
    <w:p w:rsidR="00FF446B" w:rsidRPr="00F134AA" w:rsidRDefault="00FF446B" w:rsidP="00FF446B">
      <w:pPr>
        <w:numPr>
          <w:ilvl w:val="0"/>
          <w:numId w:val="44"/>
        </w:numPr>
        <w:spacing w:after="13" w:line="240" w:lineRule="auto"/>
        <w:ind w:right="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Обеспечить сохранение контингента обучающихся.  </w:t>
      </w:r>
    </w:p>
    <w:p w:rsidR="00FF446B" w:rsidRPr="00F134AA" w:rsidRDefault="00FF446B" w:rsidP="00FF446B">
      <w:pPr>
        <w:numPr>
          <w:ilvl w:val="0"/>
          <w:numId w:val="44"/>
        </w:numPr>
        <w:spacing w:after="14" w:line="240" w:lineRule="auto"/>
        <w:ind w:right="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Задача каждой ступени – создание предпосылок для перехода на следующую ступень, уменьшить риск возрастного–психологического кризиса.  </w:t>
      </w:r>
    </w:p>
    <w:p w:rsidR="00FF446B" w:rsidRPr="00F134AA" w:rsidRDefault="00FF446B" w:rsidP="00FF446B">
      <w:pPr>
        <w:numPr>
          <w:ilvl w:val="0"/>
          <w:numId w:val="44"/>
        </w:numPr>
        <w:spacing w:after="14" w:line="240" w:lineRule="auto"/>
        <w:ind w:right="8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Продолжить работу по созданию благоприятной мотивационной среды. 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10. 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  11. 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  </w:t>
      </w:r>
    </w:p>
    <w:p w:rsidR="00FF446B" w:rsidRPr="00F134AA" w:rsidRDefault="00FF446B" w:rsidP="00FF446B">
      <w:pPr>
        <w:spacing w:after="14" w:line="240" w:lineRule="auto"/>
        <w:ind w:left="-5" w:right="13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12. В отношении каждого обучающегося учитывать результаты диагностики обученности и обучаемости и направлять своё личное взаимодействие на ОУУД,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 </w:t>
      </w:r>
    </w:p>
    <w:p w:rsidR="00FF446B" w:rsidRPr="00F134AA" w:rsidRDefault="00FF446B" w:rsidP="00FF446B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73" w:rsidRDefault="00B86C73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br w:type="page"/>
      </w:r>
    </w:p>
    <w:p w:rsidR="00B86C73" w:rsidRPr="009D0E56" w:rsidRDefault="00B86C73" w:rsidP="00B86C73">
      <w:pPr>
        <w:spacing w:after="0"/>
        <w:ind w:left="284"/>
        <w:rPr>
          <w:rFonts w:ascii="Times New Roman" w:hAnsi="Times New Roman" w:cs="Times New Roman"/>
          <w:b/>
          <w:bCs/>
          <w:sz w:val="28"/>
        </w:rPr>
      </w:pPr>
      <w:r w:rsidRPr="009D0E56">
        <w:rPr>
          <w:rFonts w:ascii="Times New Roman" w:hAnsi="Times New Roman" w:cs="Times New Roman"/>
          <w:b/>
          <w:bCs/>
          <w:sz w:val="28"/>
        </w:rPr>
        <w:lastRenderedPageBreak/>
        <w:t>1.2. Выводы, цели и задачи на 2020/2021 учебный год.</w:t>
      </w:r>
    </w:p>
    <w:p w:rsidR="00025BC9" w:rsidRPr="003553EE" w:rsidRDefault="00025BC9" w:rsidP="003553EE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3553EE">
        <w:rPr>
          <w:rFonts w:ascii="Times New Roman" w:hAnsi="Times New Roman" w:cs="Times New Roman"/>
          <w:sz w:val="24"/>
        </w:rPr>
        <w:t>В  2020/2021 учебном году школа продолжает работ</w:t>
      </w:r>
      <w:r w:rsidR="00B86C73" w:rsidRPr="003553EE">
        <w:rPr>
          <w:rFonts w:ascii="Times New Roman" w:hAnsi="Times New Roman" w:cs="Times New Roman"/>
          <w:sz w:val="24"/>
        </w:rPr>
        <w:t>у</w:t>
      </w:r>
      <w:r w:rsidRPr="003553EE">
        <w:rPr>
          <w:rFonts w:ascii="Times New Roman" w:hAnsi="Times New Roman" w:cs="Times New Roman"/>
          <w:sz w:val="24"/>
        </w:rPr>
        <w:t xml:space="preserve"> </w:t>
      </w:r>
      <w:r w:rsidR="00B86C73" w:rsidRPr="003553EE">
        <w:rPr>
          <w:rFonts w:ascii="Times New Roman" w:hAnsi="Times New Roman" w:cs="Times New Roman"/>
          <w:sz w:val="24"/>
        </w:rPr>
        <w:t>над</w:t>
      </w:r>
      <w:r w:rsidRPr="003553EE">
        <w:rPr>
          <w:rFonts w:ascii="Times New Roman" w:hAnsi="Times New Roman" w:cs="Times New Roman"/>
          <w:sz w:val="24"/>
        </w:rPr>
        <w:t xml:space="preserve"> </w:t>
      </w:r>
      <w:r w:rsidRPr="003553EE">
        <w:rPr>
          <w:rFonts w:ascii="Times New Roman" w:hAnsi="Times New Roman" w:cs="Times New Roman"/>
          <w:i/>
          <w:sz w:val="24"/>
          <w:u w:val="single"/>
        </w:rPr>
        <w:t>методической тем</w:t>
      </w:r>
      <w:r w:rsidR="00B86C73" w:rsidRPr="003553EE">
        <w:rPr>
          <w:rFonts w:ascii="Times New Roman" w:hAnsi="Times New Roman" w:cs="Times New Roman"/>
          <w:i/>
          <w:sz w:val="24"/>
          <w:u w:val="single"/>
        </w:rPr>
        <w:t>ой</w:t>
      </w:r>
      <w:r w:rsidRPr="003553EE">
        <w:rPr>
          <w:rFonts w:ascii="Times New Roman" w:hAnsi="Times New Roman" w:cs="Times New Roman"/>
          <w:i/>
          <w:sz w:val="24"/>
          <w:u w:val="single"/>
        </w:rPr>
        <w:t>: «Повышение качества образования и общей культуры обучающихся путем совершенствования уровня профессионального мастерства педагогов и развития образовательной среды школы»</w:t>
      </w:r>
      <w:r w:rsidRPr="003553EE">
        <w:rPr>
          <w:rFonts w:ascii="Times New Roman" w:hAnsi="Times New Roman" w:cs="Times New Roman"/>
          <w:sz w:val="24"/>
        </w:rPr>
        <w:t xml:space="preserve"> и ставит перед собой цель использовать современные методы и технологии, чтобы повышать качество обучения и воспитания детей, формировать ключевые компетенции, которые обеспечивают социализацию и адаптацию для профессионального самоопределения учеников в будущем. Чтобы достичь цели, определили задачи: </w:t>
      </w:r>
    </w:p>
    <w:p w:rsidR="00FF446B" w:rsidRPr="00F134AA" w:rsidRDefault="00FF446B" w:rsidP="00FF446B">
      <w:pPr>
        <w:pStyle w:val="a7"/>
        <w:numPr>
          <w:ilvl w:val="0"/>
          <w:numId w:val="47"/>
        </w:numPr>
        <w:spacing w:after="35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Обеспечивать качество, эффективность, доступность, открытость и вариативность образовательных услуг. </w:t>
      </w:r>
    </w:p>
    <w:p w:rsidR="00FF446B" w:rsidRPr="00F134AA" w:rsidRDefault="00FF446B" w:rsidP="00FF446B">
      <w:pPr>
        <w:pStyle w:val="a7"/>
        <w:numPr>
          <w:ilvl w:val="0"/>
          <w:numId w:val="48"/>
        </w:numPr>
        <w:spacing w:after="13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Использовать в работе модели учета индивидуального прогресса обучающегося и педагога. 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14" w:line="240" w:lineRule="auto"/>
        <w:ind w:right="26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 Использовать на качественно новом уровне формы и методы работы с одаренными, слабоуспевающими, имеющими проблемы со здоровьем детьми.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14" w:line="240" w:lineRule="auto"/>
        <w:ind w:right="268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мыслекоммуникации, необходимые новой школе будущего.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13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Формировать здоровьесберегающую образовательную среду, обеспечивающую сохранение здоровья участников образовательного процесса. 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35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Формировать духовно-нравственные основы развития и социализации личности в поликультурной среде на основе толерантного подхода.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14" w:line="240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</w:t>
      </w:r>
    </w:p>
    <w:p w:rsidR="00FF446B" w:rsidRPr="00F134AA" w:rsidRDefault="00FF446B" w:rsidP="00FF446B">
      <w:pPr>
        <w:pStyle w:val="a7"/>
        <w:numPr>
          <w:ilvl w:val="0"/>
          <w:numId w:val="49"/>
        </w:numPr>
        <w:spacing w:after="0" w:line="240" w:lineRule="auto"/>
        <w:ind w:left="0" w:right="86" w:firstLine="0"/>
        <w:rPr>
          <w:rFonts w:ascii="Times New Roman" w:hAnsi="Times New Roman" w:cs="Times New Roman"/>
          <w:sz w:val="24"/>
          <w:szCs w:val="24"/>
        </w:rPr>
      </w:pPr>
      <w:r w:rsidRPr="00F134AA">
        <w:rPr>
          <w:rFonts w:ascii="Times New Roman" w:hAnsi="Times New Roman" w:cs="Times New Roman"/>
          <w:sz w:val="24"/>
          <w:szCs w:val="24"/>
        </w:rPr>
        <w:t xml:space="preserve">Развивать систему мотивации педагогических и управленческих кадров. </w:t>
      </w:r>
    </w:p>
    <w:p w:rsidR="00540C5E" w:rsidRPr="003553EE" w:rsidRDefault="00B86C73" w:rsidP="003553EE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3553EE">
        <w:rPr>
          <w:rFonts w:ascii="Times New Roman" w:hAnsi="Times New Roman" w:cs="Times New Roman"/>
          <w:i/>
          <w:sz w:val="24"/>
          <w:u w:val="single"/>
        </w:rPr>
        <w:t>Ос</w:t>
      </w:r>
      <w:r w:rsidR="00540C5E" w:rsidRPr="003553EE">
        <w:rPr>
          <w:rFonts w:ascii="Times New Roman" w:hAnsi="Times New Roman" w:cs="Times New Roman"/>
          <w:i/>
          <w:sz w:val="24"/>
          <w:u w:val="single"/>
        </w:rPr>
        <w:t>новные выводы:</w:t>
      </w:r>
    </w:p>
    <w:p w:rsidR="005123C8" w:rsidRPr="003553EE" w:rsidRDefault="005123C8" w:rsidP="003553EE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3553EE">
        <w:rPr>
          <w:rFonts w:ascii="Times New Roman" w:hAnsi="Times New Roman" w:cs="Times New Roman"/>
          <w:sz w:val="24"/>
        </w:rPr>
        <w:t>Достигать целей и решать задачи, которые поставила перед собой школа на 2019/20 учебный год, помогали система управления, основанная на доверии и грамотном делегировании полномочий, готовность педагогического коллектива к решению задач и реализации обозначенных мероприятий, существующая система оценки качества образования и обратная связь с участниками образовательных отношений. Но по отдельным позициям есть недоработки, которые не позволили в полном объеме интегрировать дополнительное образование и реализовать городские проекты.</w:t>
      </w:r>
    </w:p>
    <w:p w:rsidR="003553EE" w:rsidRDefault="003553EE">
      <w:pP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br w:type="page"/>
      </w:r>
    </w:p>
    <w:p w:rsidR="002F716E" w:rsidRPr="00B86C73" w:rsidRDefault="00B86C73" w:rsidP="002F71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B86C73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1.3.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</w:t>
      </w:r>
      <w:r w:rsidR="002F716E" w:rsidRPr="00B86C73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Мероприятия по реализации невыполненных задач </w:t>
      </w:r>
    </w:p>
    <w:p w:rsidR="002F716E" w:rsidRPr="00B86C73" w:rsidRDefault="002F716E" w:rsidP="002F716E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B86C73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за 2019/20 учебный год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803"/>
        <w:gridCol w:w="6989"/>
        <w:gridCol w:w="3260"/>
        <w:gridCol w:w="4252"/>
      </w:tblGrid>
      <w:tr w:rsidR="002F716E" w:rsidRPr="00B86C73" w:rsidTr="00336950">
        <w:tc>
          <w:tcPr>
            <w:tcW w:w="803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89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3260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4252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F716E" w:rsidRPr="00B86C73" w:rsidTr="00336950">
        <w:tc>
          <w:tcPr>
            <w:tcW w:w="803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8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89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Обеспечить выполнение ООП НОО, ООП ООО и ООП СОО в соответствии с принятыми изменениями на 2020/21 учебный год из-за коронавируса</w:t>
            </w:r>
          </w:p>
        </w:tc>
        <w:tc>
          <w:tcPr>
            <w:tcW w:w="3260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До 01.10.2020</w:t>
            </w:r>
          </w:p>
        </w:tc>
        <w:tc>
          <w:tcPr>
            <w:tcW w:w="4252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Заведующая школы Цаллагова М.В, учителя-предметники</w:t>
            </w:r>
          </w:p>
        </w:tc>
      </w:tr>
      <w:tr w:rsidR="002F716E" w:rsidRPr="00B86C73" w:rsidTr="00336950">
        <w:tc>
          <w:tcPr>
            <w:tcW w:w="803" w:type="dxa"/>
          </w:tcPr>
          <w:p w:rsidR="002F716E" w:rsidRPr="00B86C73" w:rsidRDefault="002F716E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C73">
              <w:rPr>
                <w:rFonts w:ascii="Times New Roman" w:hAnsi="Times New Roman" w:cs="Times New Roman"/>
                <w:sz w:val="28"/>
              </w:rPr>
              <w:t>2</w:t>
            </w:r>
            <w:r w:rsidR="00B86C7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989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Организовать и провести научно-</w:t>
            </w:r>
            <w:r w:rsidRPr="003553EE">
              <w:rPr>
                <w:rFonts w:ascii="Times New Roman" w:hAnsi="Times New Roman" w:cs="Times New Roman"/>
              </w:rPr>
              <w:softHyphen/>
              <w:t>практическую конференцию по иссле</w:t>
            </w:r>
            <w:r w:rsidRPr="003553EE">
              <w:rPr>
                <w:rFonts w:ascii="Times New Roman" w:hAnsi="Times New Roman" w:cs="Times New Roman"/>
              </w:rPr>
              <w:softHyphen/>
              <w:t>довательской деятельности учащихся</w:t>
            </w:r>
          </w:p>
        </w:tc>
        <w:tc>
          <w:tcPr>
            <w:tcW w:w="3260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4252" w:type="dxa"/>
          </w:tcPr>
          <w:p w:rsidR="002F716E" w:rsidRPr="003553EE" w:rsidRDefault="002F716E" w:rsidP="00B86C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Заместитель заведующего Дзгоева Л.В.</w:t>
            </w:r>
          </w:p>
        </w:tc>
      </w:tr>
      <w:tr w:rsidR="002F716E" w:rsidRPr="00B86C73" w:rsidTr="00336950">
        <w:tc>
          <w:tcPr>
            <w:tcW w:w="803" w:type="dxa"/>
          </w:tcPr>
          <w:p w:rsidR="002F716E" w:rsidRPr="00B86C73" w:rsidRDefault="00B86C73" w:rsidP="00E7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6E" w:rsidRPr="003553EE" w:rsidRDefault="002F716E" w:rsidP="00B86C73">
            <w:pPr>
              <w:spacing w:line="418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Организовать и провести ВПР в 5-9-х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6E" w:rsidRPr="003553EE" w:rsidRDefault="00B86C73" w:rsidP="00B86C73">
            <w:pPr>
              <w:spacing w:line="418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6E" w:rsidRPr="003553EE" w:rsidRDefault="002F716E" w:rsidP="00B86C73">
            <w:pPr>
              <w:spacing w:line="408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Заместитель заведующего Алдатова О.Х., учителя- предметники</w:t>
            </w:r>
          </w:p>
        </w:tc>
      </w:tr>
      <w:tr w:rsidR="002F716E" w:rsidRPr="00B86C73" w:rsidTr="00336950">
        <w:tc>
          <w:tcPr>
            <w:tcW w:w="803" w:type="dxa"/>
          </w:tcPr>
          <w:p w:rsidR="002F716E" w:rsidRPr="00B86C73" w:rsidRDefault="00B86C73" w:rsidP="00E70A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6E" w:rsidRPr="003553EE" w:rsidRDefault="002F716E" w:rsidP="00B86C73">
            <w:pPr>
              <w:spacing w:line="408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Усилить контроль за участием педаго</w:t>
            </w:r>
            <w:r w:rsidRPr="003553EE">
              <w:rPr>
                <w:rFonts w:ascii="Times New Roman" w:hAnsi="Times New Roman" w:cs="Times New Roman"/>
              </w:rPr>
              <w:softHyphen/>
              <w:t>гических работников в аттестацион</w:t>
            </w:r>
            <w:r w:rsidRPr="003553EE">
              <w:rPr>
                <w:rFonts w:ascii="Times New Roman" w:hAnsi="Times New Roman" w:cs="Times New Roman"/>
              </w:rPr>
              <w:softHyphen/>
              <w:t>ных мероприятиях с целью получения квалификационных категорий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16E" w:rsidRPr="003553EE" w:rsidRDefault="002F716E" w:rsidP="00B86C73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16E" w:rsidRPr="003553EE" w:rsidRDefault="002F716E" w:rsidP="00B86C73">
            <w:pPr>
              <w:spacing w:line="408" w:lineRule="exact"/>
              <w:jc w:val="center"/>
              <w:rPr>
                <w:rFonts w:ascii="Times New Roman" w:hAnsi="Times New Roman" w:cs="Times New Roman"/>
              </w:rPr>
            </w:pPr>
            <w:r w:rsidRPr="003553EE">
              <w:rPr>
                <w:rFonts w:ascii="Times New Roman" w:hAnsi="Times New Roman" w:cs="Times New Roman"/>
              </w:rPr>
              <w:t>Заместитель заведующего Алдатова О.Х.</w:t>
            </w:r>
          </w:p>
        </w:tc>
      </w:tr>
    </w:tbl>
    <w:p w:rsidR="00B03C87" w:rsidRPr="00B86C73" w:rsidRDefault="00B03C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7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40C5E" w:rsidRPr="009D0E56" w:rsidRDefault="005123C8" w:rsidP="002043E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D0E5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540C5E" w:rsidRPr="009D0E56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Pr="009D0E5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540C5E" w:rsidRPr="009D0E56">
        <w:rPr>
          <w:rFonts w:ascii="Times New Roman" w:eastAsia="Times New Roman" w:hAnsi="Times New Roman" w:cs="Times New Roman"/>
          <w:b/>
          <w:sz w:val="28"/>
          <w:szCs w:val="24"/>
        </w:rPr>
        <w:t>беспечени</w:t>
      </w:r>
      <w:r w:rsidRPr="009D0E56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="00540C5E" w:rsidRPr="009D0E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D0E56">
        <w:rPr>
          <w:rFonts w:ascii="Times New Roman" w:eastAsia="Times New Roman" w:hAnsi="Times New Roman" w:cs="Times New Roman"/>
          <w:b/>
          <w:sz w:val="28"/>
          <w:szCs w:val="24"/>
        </w:rPr>
        <w:t>доступности качественного общего</w:t>
      </w:r>
      <w:r w:rsidR="00540C5E" w:rsidRPr="009D0E56">
        <w:rPr>
          <w:rFonts w:ascii="Times New Roman" w:eastAsia="Times New Roman" w:hAnsi="Times New Roman" w:cs="Times New Roman"/>
          <w:b/>
          <w:sz w:val="28"/>
          <w:szCs w:val="24"/>
        </w:rPr>
        <w:t xml:space="preserve"> образования</w:t>
      </w:r>
    </w:p>
    <w:p w:rsidR="005123C8" w:rsidRPr="00E70AE2" w:rsidRDefault="005123C8" w:rsidP="002043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70A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2.1. Реализация государственной политики в сфере образования</w:t>
      </w:r>
    </w:p>
    <w:tbl>
      <w:tblPr>
        <w:tblW w:w="4929" w:type="pct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7514"/>
        <w:gridCol w:w="1738"/>
        <w:gridCol w:w="4328"/>
      </w:tblGrid>
      <w:tr w:rsidR="005123C8" w:rsidRPr="00E70AE2" w:rsidTr="00336950">
        <w:trPr>
          <w:tblHeader/>
        </w:trPr>
        <w:tc>
          <w:tcPr>
            <w:tcW w:w="393" w:type="pct"/>
          </w:tcPr>
          <w:p w:rsidR="005123C8" w:rsidRPr="00E70AE2" w:rsidRDefault="005123C8" w:rsidP="002043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38" w:type="pct"/>
          </w:tcPr>
          <w:p w:rsidR="005123C8" w:rsidRPr="00E70AE2" w:rsidRDefault="005123C8" w:rsidP="002043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587" w:type="pct"/>
          </w:tcPr>
          <w:p w:rsidR="005123C8" w:rsidRPr="00E70AE2" w:rsidRDefault="005123C8" w:rsidP="002043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1475" w:type="pct"/>
          </w:tcPr>
          <w:p w:rsidR="005123C8" w:rsidRPr="00E70AE2" w:rsidRDefault="005123C8" w:rsidP="002043E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23C8" w:rsidRPr="00E70AE2" w:rsidTr="00336950">
        <w:tc>
          <w:tcPr>
            <w:tcW w:w="4993" w:type="pct"/>
            <w:gridSpan w:val="4"/>
          </w:tcPr>
          <w:p w:rsidR="005123C8" w:rsidRPr="00E70AE2" w:rsidRDefault="005123C8" w:rsidP="002043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Национальный проект «Образование». Современная школа </w:t>
            </w:r>
          </w:p>
        </w:tc>
      </w:tr>
      <w:tr w:rsidR="005123C8" w:rsidRPr="00E70AE2" w:rsidTr="00336950">
        <w:tblPrEx>
          <w:tblLook w:val="0000" w:firstRow="0" w:lastRow="0" w:firstColumn="0" w:lastColumn="0" w:noHBand="0" w:noVBand="0"/>
        </w:tblPrEx>
        <w:tc>
          <w:tcPr>
            <w:tcW w:w="393" w:type="pct"/>
          </w:tcPr>
          <w:p w:rsidR="005123C8" w:rsidRPr="001E0DCC" w:rsidRDefault="005123C8" w:rsidP="00204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pct"/>
          </w:tcPr>
          <w:p w:rsidR="005123C8" w:rsidRPr="001E0DCC" w:rsidRDefault="005123C8" w:rsidP="00204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Создать безбарьерную среду для детей с ОВЗ, детей-инвалидов</w:t>
            </w:r>
          </w:p>
        </w:tc>
        <w:tc>
          <w:tcPr>
            <w:tcW w:w="587" w:type="pct"/>
          </w:tcPr>
          <w:p w:rsidR="005123C8" w:rsidRPr="001E0DCC" w:rsidRDefault="005123C8" w:rsidP="00204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75" w:type="pct"/>
          </w:tcPr>
          <w:p w:rsidR="005123C8" w:rsidRPr="001E0DCC" w:rsidRDefault="00E70AE2" w:rsidP="002043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Заведующая хозяйством Каркусова Н.В</w:t>
            </w:r>
          </w:p>
        </w:tc>
      </w:tr>
      <w:tr w:rsidR="00E70AE2" w:rsidRPr="00E70AE2" w:rsidTr="00336950">
        <w:tblPrEx>
          <w:tblLook w:val="0000" w:firstRow="0" w:lastRow="0" w:firstColumn="0" w:lastColumn="0" w:noHBand="0" w:noVBand="0"/>
        </w:tblPrEx>
        <w:tc>
          <w:tcPr>
            <w:tcW w:w="393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Реализовать новую концепцию предметной области «Искусство»</w:t>
            </w:r>
          </w:p>
        </w:tc>
        <w:tc>
          <w:tcPr>
            <w:tcW w:w="587" w:type="pct"/>
          </w:tcPr>
          <w:p w:rsidR="00E70AE2" w:rsidRPr="001E0DCC" w:rsidRDefault="00E70AE2" w:rsidP="009D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В течение года, по плану МО</w:t>
            </w:r>
          </w:p>
        </w:tc>
        <w:tc>
          <w:tcPr>
            <w:tcW w:w="1475" w:type="pct"/>
          </w:tcPr>
          <w:p w:rsidR="00E70AE2" w:rsidRPr="001E0DCC" w:rsidRDefault="00E70AE2" w:rsidP="00E70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Заместитель заведующего Дзгоева Л.В.</w:t>
            </w:r>
          </w:p>
        </w:tc>
      </w:tr>
      <w:tr w:rsidR="00E70AE2" w:rsidRPr="00E70AE2" w:rsidTr="00336950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E70AE2" w:rsidRPr="00E70AE2" w:rsidRDefault="00E70AE2" w:rsidP="00E70A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Национальный проект «Образование». Успех каждого ребенка</w:t>
            </w:r>
          </w:p>
        </w:tc>
      </w:tr>
      <w:tr w:rsidR="00E70AE2" w:rsidRPr="00E70AE2" w:rsidTr="00336950">
        <w:tblPrEx>
          <w:tblLook w:val="0000" w:firstRow="0" w:lastRow="0" w:firstColumn="0" w:lastColumn="0" w:noHBand="0" w:noVBand="0"/>
        </w:tblPrEx>
        <w:tc>
          <w:tcPr>
            <w:tcW w:w="413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Обеспечить информационную поддержку развития учеников</w:t>
            </w:r>
          </w:p>
        </w:tc>
        <w:tc>
          <w:tcPr>
            <w:tcW w:w="587" w:type="pct"/>
          </w:tcPr>
          <w:p w:rsidR="00E70AE2" w:rsidRPr="001E0DCC" w:rsidRDefault="00E70AE2" w:rsidP="009D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75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0AE2" w:rsidRPr="00E70AE2" w:rsidTr="00336950">
        <w:tblPrEx>
          <w:tblLook w:val="0000" w:firstRow="0" w:lastRow="0" w:firstColumn="0" w:lastColumn="0" w:noHBand="0" w:noVBand="0"/>
        </w:tblPrEx>
        <w:tc>
          <w:tcPr>
            <w:tcW w:w="413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Обеспечить взаимодействие школы с федеральными и региональными программами, проектами поддержки одаренных и талантливых детей</w:t>
            </w:r>
          </w:p>
        </w:tc>
        <w:tc>
          <w:tcPr>
            <w:tcW w:w="587" w:type="pct"/>
          </w:tcPr>
          <w:p w:rsidR="00E70AE2" w:rsidRPr="001E0DCC" w:rsidRDefault="00E70AE2" w:rsidP="009D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75" w:type="pct"/>
          </w:tcPr>
          <w:p w:rsidR="00E70AE2" w:rsidRPr="001E0DCC" w:rsidRDefault="00E70AE2" w:rsidP="00E70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Заместитель заведующего Дзгоева Л.В.</w:t>
            </w:r>
          </w:p>
        </w:tc>
      </w:tr>
      <w:tr w:rsidR="00E70AE2" w:rsidRPr="00E70AE2" w:rsidTr="00336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2" w:rsidRPr="00E70AE2" w:rsidRDefault="00E70AE2" w:rsidP="00E70A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Реализация районных, республиканских проектов для учеников</w:t>
            </w:r>
          </w:p>
        </w:tc>
      </w:tr>
      <w:tr w:rsidR="00E70AE2" w:rsidRPr="00E70AE2" w:rsidTr="00336950">
        <w:tblPrEx>
          <w:tblLook w:val="0000" w:firstRow="0" w:lastRow="0" w:firstColumn="0" w:lastColumn="0" w:noHBand="0" w:noVBand="0"/>
        </w:tblPrEx>
        <w:tc>
          <w:tcPr>
            <w:tcW w:w="413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pct"/>
          </w:tcPr>
          <w:p w:rsidR="00E70AE2" w:rsidRPr="001E0DCC" w:rsidRDefault="00E70AE2" w:rsidP="00E70AE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 xml:space="preserve">Планировать и организовать участие учеников школы в районных, республиканских проектах, конкурсах и олимпиадах </w:t>
            </w:r>
          </w:p>
        </w:tc>
        <w:tc>
          <w:tcPr>
            <w:tcW w:w="587" w:type="pct"/>
          </w:tcPr>
          <w:p w:rsidR="00E70AE2" w:rsidRPr="001E0DCC" w:rsidRDefault="00E70AE2" w:rsidP="009D0E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75" w:type="pct"/>
          </w:tcPr>
          <w:p w:rsidR="00E70AE2" w:rsidRPr="001E0DCC" w:rsidRDefault="00E70AE2" w:rsidP="00E70A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0DCC">
              <w:rPr>
                <w:rFonts w:ascii="Times New Roman" w:hAnsi="Times New Roman" w:cs="Times New Roman"/>
              </w:rPr>
              <w:t>Заместитель заведующего Дзгоева Л.В.</w:t>
            </w:r>
          </w:p>
        </w:tc>
      </w:tr>
    </w:tbl>
    <w:p w:rsidR="003553EE" w:rsidRDefault="003553E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3EE" w:rsidRDefault="003553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123C8" w:rsidRPr="00E70AE2" w:rsidRDefault="005123C8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AE2" w:rsidRPr="00F00274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0027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2.2. Соблюдение норм действующего законодательства в сфере образования</w:t>
      </w:r>
    </w:p>
    <w:tbl>
      <w:tblPr>
        <w:tblStyle w:val="aa"/>
        <w:tblW w:w="15480" w:type="dxa"/>
        <w:tblInd w:w="-34" w:type="dxa"/>
        <w:tblLook w:val="04A0" w:firstRow="1" w:lastRow="0" w:firstColumn="1" w:lastColumn="0" w:noHBand="0" w:noVBand="1"/>
      </w:tblPr>
      <w:tblGrid>
        <w:gridCol w:w="596"/>
        <w:gridCol w:w="8505"/>
        <w:gridCol w:w="1843"/>
        <w:gridCol w:w="4536"/>
      </w:tblGrid>
      <w:tr w:rsidR="00E70AE2" w:rsidRPr="00F00274" w:rsidTr="00336950">
        <w:tc>
          <w:tcPr>
            <w:tcW w:w="596" w:type="dxa"/>
          </w:tcPr>
          <w:p w:rsidR="00E70AE2" w:rsidRPr="00F00274" w:rsidRDefault="00E70AE2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5" w:type="dxa"/>
          </w:tcPr>
          <w:p w:rsidR="00E70AE2" w:rsidRPr="00F00274" w:rsidRDefault="00E70AE2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1843" w:type="dxa"/>
          </w:tcPr>
          <w:p w:rsidR="00E70AE2" w:rsidRPr="00F00274" w:rsidRDefault="00E70AE2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4536" w:type="dxa"/>
          </w:tcPr>
          <w:p w:rsidR="00E70AE2" w:rsidRPr="00F00274" w:rsidRDefault="00E70AE2" w:rsidP="00E70AE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70AE2" w:rsidRPr="00F00274" w:rsidTr="00336950">
        <w:tc>
          <w:tcPr>
            <w:tcW w:w="596" w:type="dxa"/>
          </w:tcPr>
          <w:p w:rsidR="00E70AE2" w:rsidRPr="00F00274" w:rsidRDefault="00E70AE2" w:rsidP="00E70AE2">
            <w:pPr>
              <w:shd w:val="clear" w:color="auto" w:fill="FFFFFF"/>
              <w:spacing w:line="276" w:lineRule="auto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1</w:t>
            </w:r>
          </w:p>
        </w:tc>
        <w:tc>
          <w:tcPr>
            <w:tcW w:w="8505" w:type="dxa"/>
          </w:tcPr>
          <w:p w:rsidR="00E70AE2" w:rsidRPr="00F00274" w:rsidRDefault="00E70AE2" w:rsidP="00E70AE2">
            <w:pPr>
              <w:spacing w:line="276" w:lineRule="auto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Изучить нормативные документы по ФГОС федерального, регионального, муниципального уровней</w:t>
            </w:r>
          </w:p>
        </w:tc>
        <w:tc>
          <w:tcPr>
            <w:tcW w:w="1843" w:type="dxa"/>
          </w:tcPr>
          <w:p w:rsidR="00E70AE2" w:rsidRPr="00F00274" w:rsidRDefault="00E70AE2" w:rsidP="00E70AE2">
            <w:pPr>
              <w:spacing w:line="276" w:lineRule="auto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</w:tcPr>
          <w:p w:rsidR="00E70AE2" w:rsidRPr="00F00274" w:rsidRDefault="009D0E56" w:rsidP="00E70AE2">
            <w:pPr>
              <w:spacing w:line="276" w:lineRule="auto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</w:t>
            </w:r>
            <w:r w:rsidR="00E70AE2" w:rsidRPr="00F00274">
              <w:rPr>
                <w:rStyle w:val="MSGENFONTSTYLENAMETEMPLATEROLENUMBERMSGENFONTSTYLENAMEBYROLETEXT20"/>
                <w:rFonts w:eastAsiaTheme="minorEastAsia"/>
              </w:rPr>
              <w:t>, рабочая группа</w:t>
            </w:r>
          </w:p>
        </w:tc>
      </w:tr>
      <w:tr w:rsidR="00F00274" w:rsidRPr="00F00274" w:rsidTr="00336950">
        <w:tc>
          <w:tcPr>
            <w:tcW w:w="596" w:type="dxa"/>
          </w:tcPr>
          <w:p w:rsidR="00F00274" w:rsidRPr="00F00274" w:rsidRDefault="00F00274" w:rsidP="00F00274">
            <w:pPr>
              <w:shd w:val="clear" w:color="auto" w:fill="FFFFFF"/>
              <w:spacing w:line="276" w:lineRule="auto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Pr="00F00274" w:rsidRDefault="00F00274" w:rsidP="00F00274">
            <w:pPr>
              <w:spacing w:line="317" w:lineRule="exact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Разработать и актуализировать варианты нормативных документов на 2020/21 учеб</w:t>
            </w:r>
            <w:r w:rsidRPr="00F00274">
              <w:rPr>
                <w:rStyle w:val="MSGENFONTSTYLENAMETEMPLATEROLENUMBERMSGENFONTSTYLENAMEBYROLETEXT20"/>
                <w:rFonts w:eastAsiaTheme="minorEastAsia"/>
              </w:rPr>
              <w:softHyphen/>
              <w:t>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Pr="00F00274" w:rsidRDefault="00F00274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До 28.08.2020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274" w:rsidRPr="00F00274" w:rsidRDefault="00F00274" w:rsidP="00F00274">
            <w:pPr>
              <w:spacing w:line="322" w:lineRule="exact"/>
              <w:rPr>
                <w:rStyle w:val="MSGENFONTSTYLENAMETEMPLATEROLENUMBERMSGENFONTSTYLENAMEBYROLETEXT20"/>
                <w:rFonts w:eastAsiaTheme="minorEastAsia"/>
              </w:rPr>
            </w:pPr>
            <w:r w:rsidRPr="00F00274">
              <w:rPr>
                <w:rStyle w:val="MSGENFONTSTYLENAMETEMPLATEROLENUMBERMSGENFONTSTYLENAMEBYROLETEXT20"/>
                <w:rFonts w:eastAsiaTheme="minorEastAsia"/>
              </w:rPr>
              <w:t>Администрация шко</w:t>
            </w:r>
            <w:r w:rsidRPr="00F00274">
              <w:rPr>
                <w:rStyle w:val="MSGENFONTSTYLENAMETEMPLATEROLENUMBERMSGENFONTSTYLENAMEBYROLETEXT20"/>
                <w:rFonts w:eastAsiaTheme="minorEastAsia"/>
              </w:rPr>
              <w:softHyphen/>
              <w:t>лы</w:t>
            </w:r>
          </w:p>
        </w:tc>
      </w:tr>
      <w:tr w:rsidR="00F00274" w:rsidRPr="00B836A7" w:rsidTr="00336950">
        <w:tc>
          <w:tcPr>
            <w:tcW w:w="596" w:type="dxa"/>
          </w:tcPr>
          <w:p w:rsidR="00F00274" w:rsidRPr="00F00274" w:rsidRDefault="00F00274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Pr="00F00274" w:rsidRDefault="00F00274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Учет обучающихся по классам в соответ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ствии со списочным составом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Pr="00F00274" w:rsidRDefault="00F00274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До 31.08.2020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274" w:rsidRPr="00F00274" w:rsidRDefault="009D0E56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F00274" w:rsidRPr="00B836A7" w:rsidTr="00336950">
        <w:tc>
          <w:tcPr>
            <w:tcW w:w="596" w:type="dxa"/>
          </w:tcPr>
          <w:p w:rsidR="00F00274" w:rsidRDefault="00F00274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Default="00F00274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Утверждение плана внутришкольного кон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274" w:rsidRDefault="00F00274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274" w:rsidRDefault="009D0E56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5D504D" w:rsidRPr="00B836A7" w:rsidTr="00336950">
        <w:trPr>
          <w:trHeight w:val="798"/>
        </w:trPr>
        <w:tc>
          <w:tcPr>
            <w:tcW w:w="596" w:type="dxa"/>
          </w:tcPr>
          <w:p w:rsidR="005D504D" w:rsidRDefault="005D504D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04D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Собеседование с библиотекарем о степени обеспеченности обучающихся учебниками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04D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6B468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 xml:space="preserve">Заведующий Цаллагова М.В., </w:t>
            </w:r>
          </w:p>
          <w:p w:rsidR="005D504D" w:rsidRDefault="006B468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Библиотекарь Караева В.К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6B468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Смотр готовности классов, учебных кабине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тов к началу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6B468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хозяйством Каркусова Н.В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Утверждение рабочих программ учебных предметов, занятий, курсов, внеурочной де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6B468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Составление расписания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До 1.09.2020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1E0DC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Организация питания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1E0DCC" w:rsidP="001E0DC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Дзгоева Л.В.</w:t>
            </w:r>
          </w:p>
        </w:tc>
      </w:tr>
      <w:tr w:rsidR="006B468C" w:rsidRPr="00B836A7" w:rsidTr="00336950">
        <w:trPr>
          <w:trHeight w:val="973"/>
        </w:trPr>
        <w:tc>
          <w:tcPr>
            <w:tcW w:w="596" w:type="dxa"/>
          </w:tcPr>
          <w:p w:rsidR="006B468C" w:rsidRDefault="001E0DC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Обеспечение преемственности дошкольного и начального, начального и основного, ос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новного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Сентябрь, 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C81737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F00274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Осуществление индивидуального подхода к обучению слабоуспевающих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68C" w:rsidRDefault="006B468C" w:rsidP="00F00274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6B468C" w:rsidP="00F00274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Учителя- предметники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6B468C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68C" w:rsidRDefault="006B468C" w:rsidP="006B468C">
            <w:r>
              <w:rPr>
                <w:rStyle w:val="MSGENFONTSTYLENAMETEMPLATEROLENUMBERMSGENFONTSTYLENAMEBYROLETEXT20"/>
                <w:rFonts w:eastAsiaTheme="minorEastAsia"/>
              </w:rPr>
              <w:t>Осуществление контроля по предваритель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ной успеваемости сильных и слабоуспева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ющих обучающихся, посещаемости учебных занятий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DE27EB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Заместители заведующего Алдатова О.Х., Дзгоева Л.В.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6B468C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68C" w:rsidRDefault="006B468C" w:rsidP="006B468C">
            <w:r>
              <w:rPr>
                <w:rStyle w:val="MSGENFONTSTYLENAMETEMPLATEROLENUMBERMSGENFONTSTYLENAMEBYROLETEXT20"/>
                <w:rFonts w:eastAsiaTheme="minorEastAsia"/>
              </w:rPr>
              <w:t>Организация текущего, промежуточного и итогового контроля знаний, анализ резуль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C81737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 xml:space="preserve">По </w:t>
            </w:r>
            <w:r w:rsidR="00C81737">
              <w:rPr>
                <w:rStyle w:val="MSGENFONTSTYLENAMETEMPLATEROLENUMBERMSGENFONTSTYLENAMEBYROLETEXT20"/>
                <w:rFonts w:eastAsiaTheme="minorEastAsia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C81737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6B468C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78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Контроль уровня преподавания учебных предметов,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C81737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Заведующий Цаллагова М.В.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6B468C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83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Анализ прохождения программного матери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C81737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 xml:space="preserve">По </w:t>
            </w:r>
            <w:r w:rsidR="00C81737">
              <w:rPr>
                <w:rStyle w:val="MSGENFONTSTYLENAMETEMPLATEROLENUMBERMSGENFONTSTYLENAMEBYROLETEXT20"/>
                <w:rFonts w:eastAsiaTheme="minorEastAsia"/>
              </w:rPr>
              <w:t>четвертям, полугодиям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DE27EB" w:rsidP="00DE27EB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6B468C" w:rsidRPr="00B836A7" w:rsidTr="00336950">
        <w:tc>
          <w:tcPr>
            <w:tcW w:w="596" w:type="dxa"/>
          </w:tcPr>
          <w:p w:rsidR="006B468C" w:rsidRDefault="001E0DCC" w:rsidP="006B468C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83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68C" w:rsidRDefault="006B468C" w:rsidP="006B468C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Сентябрь-Октябрь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68C" w:rsidRDefault="00DE27EB" w:rsidP="006B468C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C81737" w:rsidRPr="00B836A7" w:rsidTr="00336950">
        <w:tc>
          <w:tcPr>
            <w:tcW w:w="596" w:type="dxa"/>
          </w:tcPr>
          <w:p w:rsidR="00C81737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Default="00C81737" w:rsidP="00C81737">
            <w:r>
              <w:rPr>
                <w:rStyle w:val="MSGENFONTSTYLENAMETEMPLATEROLENUMBERMSGENFONTSTYLENAMEBYROLETEXT20"/>
                <w:rFonts w:eastAsiaTheme="minorEastAsia"/>
              </w:rPr>
              <w:t>Организация работы с обучающимися, мо</w:t>
            </w:r>
            <w:r>
              <w:rPr>
                <w:rStyle w:val="MSGENFONTSTYLENAMETEMPLATEROLENUMBERMSGENFONTSTYLENAMEBYROLETEXT20"/>
                <w:rFonts w:eastAsiaTheme="minorEastAsia"/>
              </w:rPr>
              <w:softHyphen/>
              <w:t>тивированными на обучение (олимпиады, конкурсы, соревнования)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Default="00C81737" w:rsidP="00C81737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Заместители заведующего Алдатова О.Х., Дзгоева Л.В.</w:t>
            </w:r>
          </w:p>
        </w:tc>
      </w:tr>
      <w:tr w:rsidR="00C81737" w:rsidRPr="00B836A7" w:rsidTr="00336950">
        <w:tc>
          <w:tcPr>
            <w:tcW w:w="596" w:type="dxa"/>
          </w:tcPr>
          <w:p w:rsidR="00C81737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37" w:rsidRDefault="00C81737" w:rsidP="00C81737">
            <w:r>
              <w:rPr>
                <w:rStyle w:val="MSGENFONTSTYLENAMETEMPLATEROLENUMBERMSGENFONTSTYLENAMEBYROLETEXT20"/>
                <w:rFonts w:eastAsiaTheme="minorEastAsia"/>
              </w:rPr>
              <w:t>Учет посещаемости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Default="00C81737" w:rsidP="00C81737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Дзгоева Л.В.</w:t>
            </w:r>
          </w:p>
        </w:tc>
      </w:tr>
      <w:tr w:rsidR="00C81737" w:rsidRPr="00B836A7" w:rsidTr="00336950">
        <w:tc>
          <w:tcPr>
            <w:tcW w:w="596" w:type="dxa"/>
          </w:tcPr>
          <w:p w:rsidR="00C81737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lastRenderedPageBreak/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Default="00C81737" w:rsidP="00C81737">
            <w:r>
              <w:rPr>
                <w:rStyle w:val="MSGENFONTSTYLENAMETEMPLATEROLENUMBERMSGENFONTSTYLENAMEBYROLETEXT20"/>
                <w:rFonts w:eastAsiaTheme="minorEastAsia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Default="00C81737" w:rsidP="00C81737">
            <w:pPr>
              <w:spacing w:line="244" w:lineRule="exact"/>
            </w:pPr>
            <w:r>
              <w:rPr>
                <w:rStyle w:val="MSGENFONTSTYLENAMETEMPLATEROLENUMBERMSGENFONTSTYLENAMEBYROLETEXT20"/>
                <w:rFonts w:eastAsiaTheme="minorEastAsia"/>
              </w:rPr>
              <w:t>1 раз в полугодие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C81737" w:rsidRPr="00660643" w:rsidTr="00336950"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Профориентация (изучение профессиональ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ных предпочтений выпускников, связь с учебными заведениями, оформление стен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довой информации для обучающихся и их родителей)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Заместители заведующего Алдатова О.Х., Дзгоева Л.В.</w:t>
            </w:r>
          </w:p>
        </w:tc>
      </w:tr>
      <w:tr w:rsidR="00C81737" w:rsidRPr="00660643" w:rsidTr="00336950"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Работа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C81737" w:rsidRPr="00660643" w:rsidTr="00336950"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Организация работы по подготовке обуча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ющихся к государственной (итоговой) атте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1E0DCC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Заместитель заведующего Алдатова О.Х..</w:t>
            </w:r>
          </w:p>
        </w:tc>
      </w:tr>
      <w:tr w:rsidR="00C81737" w:rsidRPr="00660643" w:rsidTr="00336950"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Своевременное информирование родителей, обучающихся об итогах успеваемости 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Классные руководители</w:t>
            </w:r>
          </w:p>
        </w:tc>
      </w:tr>
      <w:tr w:rsidR="00C81737" w:rsidRPr="00660643" w:rsidTr="00336950"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Организация индивидуальной работы с обу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чающимися, имеющими неудовлетвори</w:t>
            </w:r>
            <w:r w:rsidRPr="00660643">
              <w:rPr>
                <w:rStyle w:val="MSGENFONTSTYLENAMETEMPLATEROLENUMBERMSGENFONTSTYLENAMEBYROLETEXT20"/>
                <w:rFonts w:eastAsiaTheme="minorEastAsia"/>
              </w:rPr>
              <w:softHyphen/>
              <w:t>тельные отметки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Учителя-предметники</w:t>
            </w:r>
          </w:p>
        </w:tc>
      </w:tr>
      <w:tr w:rsidR="00C81737" w:rsidRPr="00660643" w:rsidTr="00336950">
        <w:trPr>
          <w:trHeight w:val="548"/>
        </w:trPr>
        <w:tc>
          <w:tcPr>
            <w:tcW w:w="596" w:type="dxa"/>
          </w:tcPr>
          <w:p w:rsidR="00C81737" w:rsidRPr="00660643" w:rsidRDefault="001E0DCC" w:rsidP="00C81737">
            <w:pPr>
              <w:shd w:val="clear" w:color="auto" w:fill="FFFFFF"/>
              <w:jc w:val="center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Ведение журнала по ТБ, проведение инструктажа с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37" w:rsidRPr="00660643" w:rsidRDefault="00C81737" w:rsidP="00C81737">
            <w:pPr>
              <w:spacing w:line="244" w:lineRule="exact"/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37" w:rsidRPr="00660643" w:rsidRDefault="00C81737" w:rsidP="00C81737">
            <w:pPr>
              <w:rPr>
                <w:rStyle w:val="MSGENFONTSTYLENAMETEMPLATEROLENUMBERMSGENFONTSTYLENAMEBYROLETEXT20"/>
                <w:rFonts w:eastAsiaTheme="minorEastAsia"/>
              </w:rPr>
            </w:pPr>
            <w:r w:rsidRPr="00660643">
              <w:rPr>
                <w:rStyle w:val="MSGENFONTSTYLENAMETEMPLATEROLENUMBERMSGENFONTSTYLENAMEBYROLETEXT20"/>
                <w:rFonts w:eastAsiaTheme="minorEastAsia"/>
              </w:rPr>
              <w:t>Заведующий хозяйством Каркусова Н.В</w:t>
            </w:r>
          </w:p>
        </w:tc>
      </w:tr>
    </w:tbl>
    <w:p w:rsidR="00C81737" w:rsidRPr="00660643" w:rsidRDefault="00C8173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3EE" w:rsidRDefault="003553EE">
      <w:pPr>
        <w:rPr>
          <w:rStyle w:val="MSGENFONTSTYLENAMETEMPLATEROLENUMBERMSGENFONTSTYLENAMEBYROLETEXT20"/>
          <w:rFonts w:eastAsiaTheme="minorEastAsia"/>
        </w:rPr>
      </w:pPr>
      <w:r>
        <w:rPr>
          <w:rStyle w:val="MSGENFONTSTYLENAMETEMPLATEROLENUMBERMSGENFONTSTYLENAMEBYROLETEXT20"/>
          <w:rFonts w:eastAsiaTheme="minorEastAsia"/>
        </w:rPr>
        <w:br w:type="page"/>
      </w:r>
    </w:p>
    <w:p w:rsidR="00A3067D" w:rsidRDefault="00A3067D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6064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3.1. Деятельность педагогического совета школы</w:t>
      </w:r>
    </w:p>
    <w:p w:rsidR="00A67907" w:rsidRPr="00660643" w:rsidRDefault="00A67907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1"/>
        <w:tblW w:w="16160" w:type="dxa"/>
        <w:tblInd w:w="-601" w:type="dxa"/>
        <w:tblLook w:val="04A0" w:firstRow="1" w:lastRow="0" w:firstColumn="1" w:lastColumn="0" w:noHBand="0" w:noVBand="1"/>
      </w:tblPr>
      <w:tblGrid>
        <w:gridCol w:w="1560"/>
        <w:gridCol w:w="992"/>
        <w:gridCol w:w="10377"/>
        <w:gridCol w:w="3231"/>
      </w:tblGrid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36950" w:rsidRPr="00660643" w:rsidRDefault="00336950" w:rsidP="0033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64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377" w:type="dxa"/>
          </w:tcPr>
          <w:p w:rsidR="00336950" w:rsidRPr="00660643" w:rsidRDefault="00336950" w:rsidP="00660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643">
              <w:rPr>
                <w:rFonts w:ascii="Times New Roman" w:hAnsi="Times New Roman" w:cs="Times New Roman"/>
                <w:b/>
              </w:rPr>
              <w:t>Тематика пед</w:t>
            </w:r>
            <w:r w:rsidR="00660643">
              <w:rPr>
                <w:rFonts w:ascii="Times New Roman" w:hAnsi="Times New Roman" w:cs="Times New Roman"/>
                <w:b/>
              </w:rPr>
              <w:t>агогического</w:t>
            </w:r>
            <w:r w:rsidRPr="00660643">
              <w:rPr>
                <w:rFonts w:ascii="Times New Roman" w:hAnsi="Times New Roman" w:cs="Times New Roman"/>
                <w:b/>
              </w:rPr>
              <w:t xml:space="preserve"> совета</w:t>
            </w:r>
          </w:p>
        </w:tc>
        <w:tc>
          <w:tcPr>
            <w:tcW w:w="3231" w:type="dxa"/>
          </w:tcPr>
          <w:p w:rsidR="00336950" w:rsidRPr="00660643" w:rsidRDefault="00336950" w:rsidP="0033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64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№1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jc w:val="center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377" w:type="dxa"/>
          </w:tcPr>
          <w:p w:rsidR="00336950" w:rsidRPr="00660643" w:rsidRDefault="00336950" w:rsidP="00336950">
            <w:pPr>
              <w:spacing w:line="276" w:lineRule="auto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lang w:eastAsia="ar-SA"/>
              </w:rPr>
              <w:t>Тема: Приоритеты и результаты образовательной деятельности школы</w:t>
            </w:r>
          </w:p>
          <w:p w:rsidR="00336950" w:rsidRPr="00660643" w:rsidRDefault="00336950" w:rsidP="0033695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lang w:eastAsia="ar-SA"/>
              </w:rPr>
              <w:t>Повестка дня:</w:t>
            </w:r>
          </w:p>
          <w:p w:rsidR="00336950" w:rsidRPr="00660643" w:rsidRDefault="00336950" w:rsidP="0033695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1. Анализ работы педагогического коллектива за 2019-2020 учебный год и задачи на 2020-2021 учебный год.</w:t>
            </w:r>
          </w:p>
          <w:p w:rsidR="00336950" w:rsidRPr="00660643" w:rsidRDefault="00336950" w:rsidP="00336950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2.  Утверждение плана учебно-воспитательной работы школы, годового календарного учебного графика работы школы, плана работы педагогического совета, правил внутреннего распорядка для работников СП МБОУ СОШ №2, режима работы школы на 2020-2021 учебный год. О принятии образовательных программ школы, локальных актов, должностных инструкций, перечня учебников и учебных пособий на 2020-2021 учебный год.</w:t>
            </w:r>
          </w:p>
          <w:p w:rsidR="00336950" w:rsidRPr="00660643" w:rsidRDefault="00336950" w:rsidP="00336950">
            <w:pPr>
              <w:spacing w:line="276" w:lineRule="auto"/>
              <w:ind w:left="142"/>
              <w:rPr>
                <w:rFonts w:ascii="Times New Roman" w:hAnsi="Times New Roman" w:cs="Times New Roman"/>
                <w:szCs w:val="28"/>
              </w:rPr>
            </w:pPr>
            <w:r w:rsidRPr="00660643">
              <w:rPr>
                <w:rFonts w:ascii="Times New Roman" w:hAnsi="Times New Roman" w:cs="Times New Roman"/>
              </w:rPr>
              <w:t>3. Утверждение учебной нагрузки педагогических работников школы на 2020-2021 учебный год.</w:t>
            </w:r>
          </w:p>
        </w:tc>
        <w:tc>
          <w:tcPr>
            <w:tcW w:w="3231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Коченова Л.Ч., Цаллагова М.В. Алдатова О.Х Дзгоева Л.В.</w:t>
            </w:r>
          </w:p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№2</w:t>
            </w:r>
          </w:p>
        </w:tc>
        <w:tc>
          <w:tcPr>
            <w:tcW w:w="992" w:type="dxa"/>
          </w:tcPr>
          <w:p w:rsidR="00336950" w:rsidRPr="00660643" w:rsidRDefault="00901FB1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377" w:type="dxa"/>
          </w:tcPr>
          <w:p w:rsidR="00336950" w:rsidRPr="00660643" w:rsidRDefault="00336950" w:rsidP="00901FB1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>Повестка</w:t>
            </w:r>
            <w:r w:rsidR="00901FB1"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 xml:space="preserve"> дня</w:t>
            </w:r>
            <w:r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>:</w:t>
            </w:r>
          </w:p>
          <w:p w:rsidR="00336950" w:rsidRPr="00660643" w:rsidRDefault="00336950" w:rsidP="00BB76EE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Итоги выполнение решения предыдущего педагогического совета </w:t>
            </w:r>
          </w:p>
          <w:p w:rsidR="00336950" w:rsidRPr="00660643" w:rsidRDefault="00336950" w:rsidP="00BB76EE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Итоги успеваемости и движение учащихся за 1 четверть. Задачи на 2 четверть.</w:t>
            </w:r>
          </w:p>
          <w:p w:rsidR="00336950" w:rsidRPr="00660643" w:rsidRDefault="00901FB1" w:rsidP="00BB76EE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«Использование ИКТ и дистанционных образовательных технологий в педагогической деятельности»</w:t>
            </w:r>
            <w:r w:rsidR="003D4AD2" w:rsidRPr="00660643">
              <w:rPr>
                <w:rFonts w:ascii="Times New Roman" w:hAnsi="Times New Roman" w:cs="Times New Roman"/>
              </w:rPr>
              <w:t>. (отв. Цаллагова М.В)</w:t>
            </w:r>
          </w:p>
        </w:tc>
        <w:tc>
          <w:tcPr>
            <w:tcW w:w="3231" w:type="dxa"/>
          </w:tcPr>
          <w:p w:rsidR="00336950" w:rsidRPr="00660643" w:rsidRDefault="00336950" w:rsidP="007B0A89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Цаллагова М.В., Алдатова </w:t>
            </w:r>
            <w:r w:rsidR="007B0A89" w:rsidRPr="00660643">
              <w:rPr>
                <w:rFonts w:ascii="Times New Roman" w:hAnsi="Times New Roman" w:cs="Times New Roman"/>
              </w:rPr>
              <w:t>О</w:t>
            </w:r>
            <w:r w:rsidRPr="00660643">
              <w:rPr>
                <w:rFonts w:ascii="Times New Roman" w:hAnsi="Times New Roman" w:cs="Times New Roman"/>
              </w:rPr>
              <w:t xml:space="preserve">.Х., </w:t>
            </w:r>
            <w:r w:rsidR="007B0A89" w:rsidRPr="00660643">
              <w:rPr>
                <w:rFonts w:ascii="Times New Roman" w:hAnsi="Times New Roman" w:cs="Times New Roman"/>
              </w:rPr>
              <w:t>Дзгоева Л.В</w:t>
            </w:r>
            <w:r w:rsidRPr="00660643">
              <w:rPr>
                <w:rFonts w:ascii="Times New Roman" w:hAnsi="Times New Roman" w:cs="Times New Roman"/>
              </w:rPr>
              <w:t>, Челохсаева Ф.Э.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- мастер-класс №3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377" w:type="dxa"/>
          </w:tcPr>
          <w:p w:rsidR="00336950" w:rsidRPr="00660643" w:rsidRDefault="00336950" w:rsidP="00901FB1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>Повестка</w:t>
            </w:r>
            <w:r w:rsidR="00901FB1"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 xml:space="preserve"> дня</w:t>
            </w:r>
            <w:r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>:</w:t>
            </w:r>
          </w:p>
          <w:p w:rsidR="00336950" w:rsidRPr="00660643" w:rsidRDefault="00336950" w:rsidP="00BB76E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60643">
              <w:rPr>
                <w:rFonts w:ascii="Times New Roman" w:hAnsi="Times New Roman" w:cs="Times New Roman"/>
              </w:rPr>
              <w:t xml:space="preserve">Итоги выполнение </w:t>
            </w: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 xml:space="preserve">решения предыдущего педагогического совета </w:t>
            </w:r>
          </w:p>
          <w:p w:rsidR="00660643" w:rsidRPr="00660643" w:rsidRDefault="00336950" w:rsidP="00BB76E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 xml:space="preserve">Итоги 1 полугодия </w:t>
            </w:r>
            <w:r w:rsidR="00660643" w:rsidRPr="00660643">
              <w:rPr>
                <w:rFonts w:ascii="Times New Roman" w:hAnsi="Times New Roman" w:cs="Times New Roman"/>
                <w:szCs w:val="28"/>
                <w:lang w:eastAsia="ar-SA"/>
              </w:rPr>
              <w:t>(2</w:t>
            </w:r>
            <w:r w:rsidR="007B0A89" w:rsidRPr="00660643">
              <w:rPr>
                <w:rFonts w:ascii="Times New Roman" w:hAnsi="Times New Roman" w:cs="Times New Roman"/>
                <w:szCs w:val="28"/>
                <w:lang w:eastAsia="ar-SA"/>
              </w:rPr>
              <w:t xml:space="preserve"> четверти) </w:t>
            </w: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>20</w:t>
            </w:r>
            <w:r w:rsidR="007B0A89" w:rsidRPr="00660643">
              <w:rPr>
                <w:rFonts w:ascii="Times New Roman" w:hAnsi="Times New Roman" w:cs="Times New Roman"/>
                <w:szCs w:val="28"/>
                <w:lang w:eastAsia="ar-SA"/>
              </w:rPr>
              <w:t>20</w:t>
            </w: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 xml:space="preserve"> - 202</w:t>
            </w:r>
            <w:r w:rsidR="00901FB1" w:rsidRPr="00660643">
              <w:rPr>
                <w:rFonts w:ascii="Times New Roman" w:hAnsi="Times New Roman" w:cs="Times New Roman"/>
                <w:szCs w:val="28"/>
                <w:lang w:eastAsia="ar-SA"/>
              </w:rPr>
              <w:t>1</w:t>
            </w:r>
            <w:r w:rsidR="00660643" w:rsidRPr="00660643">
              <w:rPr>
                <w:rFonts w:ascii="Times New Roman" w:hAnsi="Times New Roman" w:cs="Times New Roman"/>
                <w:szCs w:val="28"/>
                <w:lang w:eastAsia="ar-SA"/>
              </w:rPr>
              <w:t xml:space="preserve"> учебного года </w:t>
            </w:r>
          </w:p>
          <w:p w:rsidR="003D4AD2" w:rsidRPr="00660643" w:rsidRDefault="003D4AD2" w:rsidP="00BB76E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>«Классный руководитель - ключевая фигура воспитательного процесса. (отв. Дзгоева Л.В)</w:t>
            </w:r>
          </w:p>
          <w:p w:rsidR="00336950" w:rsidRPr="00660643" w:rsidRDefault="00336950" w:rsidP="00901F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Цаллагова М.В., </w:t>
            </w:r>
          </w:p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Алдатова О.Х., </w:t>
            </w:r>
            <w:r w:rsidR="003D4AD2" w:rsidRPr="00660643">
              <w:rPr>
                <w:rFonts w:ascii="Times New Roman" w:hAnsi="Times New Roman" w:cs="Times New Roman"/>
              </w:rPr>
              <w:t>Дзгоева Л.В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№4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377" w:type="dxa"/>
          </w:tcPr>
          <w:p w:rsidR="00660643" w:rsidRPr="00660643" w:rsidRDefault="00660643" w:rsidP="00660643">
            <w:pPr>
              <w:jc w:val="center"/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u w:val="single"/>
                <w:lang w:eastAsia="ar-SA"/>
              </w:rPr>
              <w:t>Повестка дня:</w:t>
            </w:r>
          </w:p>
          <w:p w:rsidR="00336950" w:rsidRPr="00660643" w:rsidRDefault="00336950" w:rsidP="00BB76E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Выполнение решения предыдущего педагогического совета </w:t>
            </w:r>
          </w:p>
          <w:p w:rsidR="00901FB1" w:rsidRPr="00660643" w:rsidRDefault="00901FB1" w:rsidP="00BB76E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  <w:szCs w:val="28"/>
                <w:lang w:eastAsia="ar-SA"/>
              </w:rPr>
              <w:t>Итоги 3 четверти 2020 - 2021 учебного года </w:t>
            </w:r>
          </w:p>
          <w:p w:rsidR="00336950" w:rsidRPr="00660643" w:rsidRDefault="00336950" w:rsidP="00BB76E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«Формирование системы работы ОУ по повышению качества</w:t>
            </w:r>
            <w:r w:rsidR="00660643" w:rsidRPr="00660643">
              <w:rPr>
                <w:rFonts w:ascii="Times New Roman" w:hAnsi="Times New Roman" w:cs="Times New Roman"/>
              </w:rPr>
              <w:t xml:space="preserve"> подготовки учащихся к итоговой </w:t>
            </w:r>
            <w:r w:rsidRPr="00660643">
              <w:rPr>
                <w:rFonts w:ascii="Times New Roman" w:hAnsi="Times New Roman" w:cs="Times New Roman"/>
              </w:rPr>
              <w:t>аттестации в форме ОГЭ и ЕГЭ на уровне начального, основного и среднего общего образования».</w:t>
            </w:r>
            <w:r w:rsidR="003D4AD2" w:rsidRPr="00660643">
              <w:rPr>
                <w:rFonts w:ascii="Times New Roman" w:hAnsi="Times New Roman" w:cs="Times New Roman"/>
              </w:rPr>
              <w:t xml:space="preserve"> (отв. Алдатова О.Х)</w:t>
            </w:r>
          </w:p>
          <w:p w:rsidR="00336950" w:rsidRPr="00660643" w:rsidRDefault="00336950" w:rsidP="00BB76E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«Система работы учителя по подготовке к ГИА на уроках и во внеурочное время» (из опыта работы).</w:t>
            </w:r>
          </w:p>
        </w:tc>
        <w:tc>
          <w:tcPr>
            <w:tcW w:w="3231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Цаллагова М.В., </w:t>
            </w:r>
          </w:p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Алдатова О.Х., </w:t>
            </w:r>
            <w:r w:rsidR="003D4AD2" w:rsidRPr="00660643">
              <w:rPr>
                <w:rFonts w:ascii="Times New Roman" w:hAnsi="Times New Roman" w:cs="Times New Roman"/>
              </w:rPr>
              <w:t>Дзгоева Л.В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№5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77" w:type="dxa"/>
          </w:tcPr>
          <w:p w:rsidR="00336950" w:rsidRPr="00660643" w:rsidRDefault="00336950" w:rsidP="00660643">
            <w:pPr>
              <w:rPr>
                <w:rFonts w:ascii="Times New Roman" w:hAnsi="Times New Roman" w:cs="Times New Roman"/>
                <w:b/>
                <w:i/>
              </w:rPr>
            </w:pPr>
            <w:r w:rsidRPr="00660643">
              <w:rPr>
                <w:rFonts w:ascii="Times New Roman" w:hAnsi="Times New Roman" w:cs="Times New Roman"/>
              </w:rPr>
              <w:t>Малый педсовет «</w:t>
            </w:r>
            <w:r w:rsidRPr="00660643">
              <w:rPr>
                <w:rFonts w:ascii="Times New Roman" w:hAnsi="Times New Roman" w:cs="Times New Roman"/>
                <w:b/>
                <w:i/>
              </w:rPr>
              <w:t>О допуске учащихся 9, 11 класса к государственной (итоговой) аттестации</w:t>
            </w:r>
            <w:r w:rsidR="0066064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3231" w:type="dxa"/>
          </w:tcPr>
          <w:p w:rsidR="00336950" w:rsidRPr="00660643" w:rsidRDefault="00336950" w:rsidP="003D4AD2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Коченова Л.Ч., Цаллагова </w:t>
            </w:r>
            <w:r w:rsidR="003D4AD2" w:rsidRPr="00660643">
              <w:rPr>
                <w:rFonts w:ascii="Times New Roman" w:hAnsi="Times New Roman" w:cs="Times New Roman"/>
              </w:rPr>
              <w:t>М.</w:t>
            </w:r>
            <w:r w:rsidRPr="00660643">
              <w:rPr>
                <w:rFonts w:ascii="Times New Roman" w:hAnsi="Times New Roman" w:cs="Times New Roman"/>
              </w:rPr>
              <w:t>В., Алдатова О.Х.,</w:t>
            </w:r>
            <w:r w:rsidR="003D4AD2" w:rsidRPr="00660643">
              <w:rPr>
                <w:rFonts w:ascii="Times New Roman" w:hAnsi="Times New Roman" w:cs="Times New Roman"/>
              </w:rPr>
              <w:t xml:space="preserve"> Дзгоева Л.В</w:t>
            </w:r>
            <w:r w:rsidRPr="006606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Педсовет №6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77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  <w:b/>
                <w:i/>
              </w:rPr>
            </w:pPr>
            <w:r w:rsidRPr="00660643">
              <w:rPr>
                <w:rFonts w:ascii="Times New Roman" w:hAnsi="Times New Roman" w:cs="Times New Roman"/>
                <w:b/>
                <w:szCs w:val="28"/>
                <w:lang w:eastAsia="ar-SA"/>
              </w:rPr>
              <w:t>Тема</w:t>
            </w:r>
            <w:r w:rsidRPr="006606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643">
              <w:rPr>
                <w:rFonts w:ascii="Times New Roman" w:hAnsi="Times New Roman" w:cs="Times New Roman"/>
                <w:b/>
                <w:i/>
              </w:rPr>
              <w:t>«О переводе учащихся 1-8,10 классов в следующие классы.»</w:t>
            </w:r>
          </w:p>
          <w:p w:rsidR="00336950" w:rsidRPr="00660643" w:rsidRDefault="00336950" w:rsidP="00336950">
            <w:pPr>
              <w:ind w:left="284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1.Итоги успеваемости учащихся за истекший год. </w:t>
            </w:r>
          </w:p>
          <w:p w:rsidR="00336950" w:rsidRPr="00660643" w:rsidRDefault="00336950" w:rsidP="00336950">
            <w:pPr>
              <w:ind w:left="284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2. Подготовка к новому учебному году.</w:t>
            </w:r>
          </w:p>
        </w:tc>
        <w:tc>
          <w:tcPr>
            <w:tcW w:w="3231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Коченова Л.Ч., Цаллагова М.В., </w:t>
            </w:r>
          </w:p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Алдатова О.Х., </w:t>
            </w:r>
            <w:r w:rsidR="003D4AD2" w:rsidRPr="00660643">
              <w:rPr>
                <w:rFonts w:ascii="Times New Roman" w:hAnsi="Times New Roman" w:cs="Times New Roman"/>
              </w:rPr>
              <w:t>Дзгоева Л.В</w:t>
            </w:r>
          </w:p>
        </w:tc>
      </w:tr>
      <w:tr w:rsidR="00336950" w:rsidRPr="00660643" w:rsidTr="003D4AD2">
        <w:tc>
          <w:tcPr>
            <w:tcW w:w="1560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lastRenderedPageBreak/>
              <w:t>Педсовет №7</w:t>
            </w:r>
          </w:p>
        </w:tc>
        <w:tc>
          <w:tcPr>
            <w:tcW w:w="992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377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  <w:b/>
                <w:i/>
              </w:rPr>
            </w:pPr>
            <w:r w:rsidRPr="006606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60643">
              <w:rPr>
                <w:rFonts w:ascii="Times New Roman" w:hAnsi="Times New Roman" w:cs="Times New Roman"/>
                <w:b/>
                <w:szCs w:val="28"/>
                <w:lang w:eastAsia="ar-SA"/>
              </w:rPr>
              <w:t>Тема</w:t>
            </w:r>
            <w:r w:rsidRPr="006606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643">
              <w:rPr>
                <w:rFonts w:ascii="Times New Roman" w:hAnsi="Times New Roman" w:cs="Times New Roman"/>
                <w:b/>
                <w:i/>
              </w:rPr>
              <w:t>«О выпуске учащихся 9, 11 классов»</w:t>
            </w:r>
          </w:p>
          <w:p w:rsidR="00336950" w:rsidRPr="00660643" w:rsidRDefault="00336950" w:rsidP="00336950">
            <w:pPr>
              <w:ind w:left="284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1. Итоги государственной аттестации учащихся за курс основной и полной средней школы </w:t>
            </w:r>
          </w:p>
          <w:p w:rsidR="00336950" w:rsidRDefault="00336950" w:rsidP="00336950">
            <w:pPr>
              <w:ind w:left="284"/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>2. Выдача выпускникам школы соответствующих документов об образовании</w:t>
            </w:r>
          </w:p>
          <w:p w:rsidR="00660643" w:rsidRPr="00660643" w:rsidRDefault="00660643" w:rsidP="00336950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Предварительный анализ работы за истекший учебный год</w:t>
            </w:r>
          </w:p>
          <w:p w:rsidR="00336950" w:rsidRPr="00660643" w:rsidRDefault="00660643" w:rsidP="00336950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6950" w:rsidRPr="00660643">
              <w:rPr>
                <w:rFonts w:ascii="Times New Roman" w:hAnsi="Times New Roman" w:cs="Times New Roman"/>
              </w:rPr>
              <w:t>. Проект плана работы школы на 202</w:t>
            </w:r>
            <w:r>
              <w:rPr>
                <w:rFonts w:ascii="Times New Roman" w:hAnsi="Times New Roman" w:cs="Times New Roman"/>
              </w:rPr>
              <w:t>1</w:t>
            </w:r>
            <w:r w:rsidR="00336950" w:rsidRPr="0066064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="00336950" w:rsidRPr="00660643">
              <w:rPr>
                <w:rFonts w:ascii="Times New Roman" w:hAnsi="Times New Roman" w:cs="Times New Roman"/>
              </w:rPr>
              <w:t xml:space="preserve"> уч.год</w:t>
            </w:r>
          </w:p>
          <w:p w:rsidR="00336950" w:rsidRPr="00660643" w:rsidRDefault="00660643" w:rsidP="00660643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6950" w:rsidRPr="00660643">
              <w:rPr>
                <w:rFonts w:ascii="Times New Roman" w:hAnsi="Times New Roman" w:cs="Times New Roman"/>
              </w:rPr>
              <w:t>. Проект учебного плана на 202</w:t>
            </w:r>
            <w:r>
              <w:rPr>
                <w:rFonts w:ascii="Times New Roman" w:hAnsi="Times New Roman" w:cs="Times New Roman"/>
              </w:rPr>
              <w:t>1</w:t>
            </w:r>
            <w:r w:rsidR="00336950" w:rsidRPr="0066064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="00336950" w:rsidRPr="00660643">
              <w:rPr>
                <w:rFonts w:ascii="Times New Roman" w:hAnsi="Times New Roman" w:cs="Times New Roman"/>
              </w:rPr>
              <w:t xml:space="preserve"> уч.год.</w:t>
            </w:r>
          </w:p>
        </w:tc>
        <w:tc>
          <w:tcPr>
            <w:tcW w:w="3231" w:type="dxa"/>
          </w:tcPr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Коченова Л.Ч., Цаллагова М.В., </w:t>
            </w:r>
          </w:p>
          <w:p w:rsidR="00336950" w:rsidRPr="00660643" w:rsidRDefault="00336950" w:rsidP="00336950">
            <w:pPr>
              <w:rPr>
                <w:rFonts w:ascii="Times New Roman" w:hAnsi="Times New Roman" w:cs="Times New Roman"/>
              </w:rPr>
            </w:pPr>
            <w:r w:rsidRPr="00660643">
              <w:rPr>
                <w:rFonts w:ascii="Times New Roman" w:hAnsi="Times New Roman" w:cs="Times New Roman"/>
              </w:rPr>
              <w:t xml:space="preserve">Алдатова О.Х., </w:t>
            </w:r>
            <w:r w:rsidR="003D4AD2" w:rsidRPr="00660643">
              <w:rPr>
                <w:rFonts w:ascii="Times New Roman" w:hAnsi="Times New Roman" w:cs="Times New Roman"/>
              </w:rPr>
              <w:t>Дзгоева Л.В</w:t>
            </w:r>
          </w:p>
        </w:tc>
      </w:tr>
    </w:tbl>
    <w:p w:rsidR="003553EE" w:rsidRDefault="003553EE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36950" w:rsidRDefault="003553EE" w:rsidP="003553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A3067D" w:rsidRPr="006F4AA2" w:rsidRDefault="00A3067D" w:rsidP="00BB76EE">
      <w:pPr>
        <w:pStyle w:val="a7"/>
        <w:numPr>
          <w:ilvl w:val="1"/>
          <w:numId w:val="10"/>
        </w:numPr>
        <w:tabs>
          <w:tab w:val="left" w:pos="29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F4A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Деятельность управляющего совета</w:t>
      </w:r>
    </w:p>
    <w:tbl>
      <w:tblPr>
        <w:tblW w:w="158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0064"/>
        <w:gridCol w:w="1418"/>
        <w:gridCol w:w="3685"/>
      </w:tblGrid>
      <w:tr w:rsidR="006F4AA2" w:rsidRPr="006F4AA2" w:rsidTr="000129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 xml:space="preserve">Срок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6F4AA2" w:rsidRPr="006F4AA2" w:rsidTr="000129B8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Заседание 1</w:t>
            </w:r>
          </w:p>
          <w:p w:rsidR="006F4AA2" w:rsidRPr="006F4AA2" w:rsidRDefault="006F4AA2" w:rsidP="006F4AA2">
            <w:pPr>
              <w:widowControl w:val="0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1. О введении нового члена в состав Управляющего совета. Выборы секретаря Управляющего совета.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август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Председатель УС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widowControl w:val="0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2. Отчет председателя Управляющего совета о работе в 201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9 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20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учебном году.  Утверждение плана работы Управляющего совета на 20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21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-202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учебный год.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Председатель УС</w:t>
            </w:r>
          </w:p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widowControl w:val="0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3. </w:t>
            </w:r>
            <w:r w:rsidRPr="006F4AA2">
              <w:rPr>
                <w:rFonts w:ascii="Times New Roman" w:hAnsi="Times New Roman" w:cs="Times New Roman"/>
              </w:rPr>
              <w:t>Согласование плана работы школы на 20</w:t>
            </w:r>
            <w:r>
              <w:rPr>
                <w:rFonts w:ascii="Times New Roman" w:hAnsi="Times New Roman" w:cs="Times New Roman"/>
              </w:rPr>
              <w:t>20</w:t>
            </w:r>
            <w:r w:rsidRPr="006F4AA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  <w:r w:rsidRPr="006F4AA2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4. Об организации питания учащихся в 20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20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-202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учебном году.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spacing w:val="-1"/>
                <w:kern w:val="1"/>
                <w:lang w:eastAsia="hi-IN" w:bidi="hi-IN"/>
              </w:rPr>
            </w:pP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5. </w:t>
            </w:r>
            <w:r w:rsidRPr="006F4AA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Определение режима работы школы в 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20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-202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</w:t>
            </w:r>
            <w:r w:rsidRPr="006F4AA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6F4AA2">
              <w:rPr>
                <w:rFonts w:ascii="Times New Roman" w:hAnsi="Times New Roman" w:cs="Times New Roman"/>
                <w:kern w:val="1"/>
                <w:lang w:eastAsia="hi-IN" w:bidi="hi-IN"/>
              </w:rPr>
              <w:t>учебном году.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6F4AA2" w:rsidRPr="006F4AA2" w:rsidTr="000129B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0129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Заседание 2</w:t>
            </w:r>
          </w:p>
          <w:p w:rsidR="006F4AA2" w:rsidRPr="006F4AA2" w:rsidRDefault="006F4AA2" w:rsidP="00BB76EE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О корпоративной культуре школьников (внешний вид, форма одежды, нормы ВШ распорядка, этика поведения).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9B8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Председатель У</w:t>
            </w:r>
            <w:r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6F4AA2" w:rsidRPr="006F4AA2" w:rsidTr="000129B8">
        <w:trPr>
          <w:trHeight w:val="5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BB76EE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F4AA2">
              <w:rPr>
                <w:rFonts w:ascii="Times New Roman" w:hAnsi="Times New Roman" w:cs="Times New Roman"/>
              </w:rPr>
              <w:t xml:space="preserve">Соблюдение прав участников образовательного процесса. 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BB76EE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Спортивно – оздоровительная работа в школе.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BB76EE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Техника безопасности и охрана труда в учреждении.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83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BB76EE">
            <w:pPr>
              <w:pStyle w:val="a7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98" w:hanging="398"/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Об организации государственной итоговой государственной аттестации в 20</w:t>
            </w:r>
            <w:r>
              <w:rPr>
                <w:rFonts w:ascii="Times New Roman" w:hAnsi="Times New Roman" w:cs="Times New Roman"/>
              </w:rPr>
              <w:t>2</w:t>
            </w:r>
            <w:r w:rsidR="000129B8">
              <w:rPr>
                <w:rFonts w:ascii="Times New Roman" w:hAnsi="Times New Roman" w:cs="Times New Roman"/>
              </w:rPr>
              <w:t>0</w:t>
            </w:r>
            <w:r w:rsidRPr="006F4AA2">
              <w:rPr>
                <w:rFonts w:ascii="Times New Roman" w:hAnsi="Times New Roman" w:cs="Times New Roman"/>
              </w:rPr>
              <w:t>/202</w:t>
            </w:r>
            <w:r w:rsidR="000129B8">
              <w:rPr>
                <w:rFonts w:ascii="Times New Roman" w:hAnsi="Times New Roman" w:cs="Times New Roman"/>
              </w:rPr>
              <w:t>1</w:t>
            </w:r>
            <w:r w:rsidRPr="006F4AA2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</w:tr>
      <w:tr w:rsidR="006F4AA2" w:rsidRPr="006F4AA2" w:rsidTr="000129B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ind w:left="-2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Заседание 3</w:t>
            </w:r>
          </w:p>
          <w:p w:rsidR="006F4AA2" w:rsidRPr="006F4AA2" w:rsidRDefault="006F4AA2" w:rsidP="000129B8">
            <w:pPr>
              <w:snapToGrid w:val="0"/>
              <w:ind w:left="-2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hAnsi="Times New Roman" w:cs="Times New Roman"/>
                <w:color w:val="000000"/>
              </w:rPr>
              <w:t>1. Результаты работы школы за </w:t>
            </w:r>
            <w:r w:rsidRPr="006F4AA2">
              <w:rPr>
                <w:rFonts w:ascii="Times New Roman" w:hAnsi="Times New Roman" w:cs="Times New Roman"/>
                <w:color w:val="000000"/>
                <w:lang w:val="en-US"/>
              </w:rPr>
              <w:t>I </w:t>
            </w:r>
            <w:r w:rsidRPr="006F4AA2">
              <w:rPr>
                <w:rFonts w:ascii="Times New Roman" w:hAnsi="Times New Roman" w:cs="Times New Roman"/>
                <w:color w:val="000000"/>
              </w:rPr>
              <w:t>полугодие 20</w:t>
            </w:r>
            <w:r w:rsidR="000129B8">
              <w:rPr>
                <w:rFonts w:ascii="Times New Roman" w:hAnsi="Times New Roman" w:cs="Times New Roman"/>
                <w:color w:val="000000"/>
              </w:rPr>
              <w:t>20</w:t>
            </w:r>
            <w:r w:rsidRPr="006F4AA2">
              <w:rPr>
                <w:rFonts w:ascii="Times New Roman" w:hAnsi="Times New Roman" w:cs="Times New Roman"/>
                <w:color w:val="000000"/>
              </w:rPr>
              <w:t>-202</w:t>
            </w:r>
            <w:r w:rsidR="000129B8">
              <w:rPr>
                <w:rFonts w:ascii="Times New Roman" w:hAnsi="Times New Roman" w:cs="Times New Roman"/>
                <w:color w:val="000000"/>
              </w:rPr>
              <w:t>1</w:t>
            </w:r>
            <w:r w:rsidRPr="006F4AA2">
              <w:rPr>
                <w:rFonts w:ascii="Times New Roman" w:hAnsi="Times New Roman" w:cs="Times New Roman"/>
                <w:color w:val="000000"/>
              </w:rPr>
              <w:t xml:space="preserve"> учебного года.</w:t>
            </w:r>
            <w:r w:rsidRPr="006F4AA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январь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Председатель УС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ind w:left="7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ind w:left="-28"/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2. Итоговые результаты муниципального этапа Всероссийской олимпиады школьников.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ind w:left="7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ind w:left="-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4AA2">
              <w:rPr>
                <w:rFonts w:ascii="Times New Roman" w:eastAsia="Calibri" w:hAnsi="Times New Roman" w:cs="Times New Roman"/>
              </w:rPr>
              <w:t xml:space="preserve">3. </w:t>
            </w:r>
            <w:r w:rsidRPr="006F4AA2">
              <w:rPr>
                <w:rFonts w:ascii="Times New Roman" w:hAnsi="Times New Roman" w:cs="Times New Roman"/>
              </w:rPr>
              <w:t>О контроле родителей за успеваемостью детей. Электронный дневник.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Заседание 4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hAnsi="Times New Roman" w:cs="Times New Roman"/>
              </w:rPr>
              <w:lastRenderedPageBreak/>
              <w:t>1. Основные направления работы образовательной организации по профилактике правонарушений и преступлений среди обучающихся.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Председатель УС</w:t>
            </w:r>
          </w:p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</w:tr>
      <w:tr w:rsidR="006F4AA2" w:rsidRPr="006F4AA2" w:rsidTr="000129B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AA2">
              <w:rPr>
                <w:rFonts w:ascii="Times New Roman" w:hAnsi="Times New Roman" w:cs="Times New Roman"/>
              </w:rPr>
              <w:t>2. Анализ соблюдения здоровых и безопасных условий обучения, воспитания и труда в Школе</w:t>
            </w:r>
            <w:r w:rsidRPr="006F4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740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F4AA2" w:rsidRPr="006F4AA2" w:rsidRDefault="006F4AA2" w:rsidP="000129B8">
            <w:pPr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3. Согласование списка учебников для заказа на 202</w:t>
            </w:r>
            <w:r w:rsidR="000129B8">
              <w:rPr>
                <w:rFonts w:ascii="Times New Roman" w:hAnsi="Times New Roman" w:cs="Times New Roman"/>
              </w:rPr>
              <w:t>1</w:t>
            </w:r>
            <w:r w:rsidRPr="006F4AA2">
              <w:rPr>
                <w:rFonts w:ascii="Times New Roman" w:hAnsi="Times New Roman" w:cs="Times New Roman"/>
              </w:rPr>
              <w:t>-202</w:t>
            </w:r>
            <w:r w:rsidR="000129B8">
              <w:rPr>
                <w:rFonts w:ascii="Times New Roman" w:hAnsi="Times New Roman" w:cs="Times New Roman"/>
              </w:rPr>
              <w:t>2</w:t>
            </w:r>
            <w:r w:rsidRPr="006F4AA2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4AA2">
              <w:rPr>
                <w:rFonts w:ascii="Times New Roman" w:eastAsia="Calibri" w:hAnsi="Times New Roman" w:cs="Times New Roman"/>
                <w:b/>
              </w:rPr>
              <w:t>Заседание 5</w:t>
            </w:r>
          </w:p>
          <w:p w:rsidR="006F4AA2" w:rsidRPr="006F4AA2" w:rsidRDefault="006F4AA2" w:rsidP="000129B8">
            <w:pPr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1. Результаты оценки качества образования, анализ итоговой аттестации обучающихся</w:t>
            </w:r>
            <w:r w:rsidRPr="006F4AA2">
              <w:rPr>
                <w:rFonts w:ascii="Times New Roman" w:eastAsia="Calibri" w:hAnsi="Times New Roman" w:cs="Times New Roman"/>
              </w:rPr>
              <w:t xml:space="preserve">. </w:t>
            </w:r>
            <w:r w:rsidRPr="006F4AA2">
              <w:rPr>
                <w:rFonts w:ascii="Times New Roman" w:hAnsi="Times New Roman" w:cs="Times New Roman"/>
              </w:rPr>
              <w:t xml:space="preserve">Задачи обучения, воспитания на новый учебный год. </w:t>
            </w:r>
            <w:r w:rsidRPr="006F4AA2">
              <w:rPr>
                <w:rFonts w:ascii="Times New Roman" w:eastAsia="Calibri" w:hAnsi="Times New Roman" w:cs="Times New Roman"/>
              </w:rPr>
              <w:t>Учебный план на 202</w:t>
            </w:r>
            <w:r w:rsidR="000129B8">
              <w:rPr>
                <w:rFonts w:ascii="Times New Roman" w:eastAsia="Calibri" w:hAnsi="Times New Roman" w:cs="Times New Roman"/>
              </w:rPr>
              <w:t>1</w:t>
            </w:r>
            <w:r w:rsidRPr="006F4AA2">
              <w:rPr>
                <w:rFonts w:ascii="Times New Roman" w:eastAsia="Calibri" w:hAnsi="Times New Roman" w:cs="Times New Roman"/>
              </w:rPr>
              <w:t>-202</w:t>
            </w:r>
            <w:r w:rsidR="000129B8">
              <w:rPr>
                <w:rFonts w:ascii="Times New Roman" w:eastAsia="Calibri" w:hAnsi="Times New Roman" w:cs="Times New Roman"/>
              </w:rPr>
              <w:t>2</w:t>
            </w:r>
            <w:r w:rsidRPr="006F4AA2">
              <w:rPr>
                <w:rFonts w:ascii="Times New Roman" w:eastAsia="Calibri" w:hAnsi="Times New Roman" w:cs="Times New Roman"/>
              </w:rPr>
              <w:t xml:space="preserve"> учебный год.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июнь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CB4537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 xml:space="preserve">Председатель УС </w:t>
            </w:r>
          </w:p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AA2">
              <w:rPr>
                <w:rFonts w:ascii="Times New Roman" w:eastAsia="Calibri" w:hAnsi="Times New Roman" w:cs="Times New Roman"/>
              </w:rPr>
              <w:t>Члены УС</w:t>
            </w:r>
          </w:p>
        </w:tc>
      </w:tr>
      <w:tr w:rsidR="006F4AA2" w:rsidRPr="006F4AA2" w:rsidTr="000129B8">
        <w:trPr>
          <w:trHeight w:val="2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2. О подготовке Школы к новому учебному году.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pStyle w:val="Default"/>
              <w:jc w:val="both"/>
              <w:rPr>
                <w:sz w:val="23"/>
                <w:szCs w:val="23"/>
              </w:rPr>
            </w:pPr>
            <w:r w:rsidRPr="006F4AA2">
              <w:rPr>
                <w:sz w:val="23"/>
                <w:szCs w:val="23"/>
              </w:rPr>
              <w:t>3.Согласование части образовательной программы, формируемой участниками образовательных отношений.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85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AA2" w:rsidRPr="006F4AA2" w:rsidRDefault="006F4AA2" w:rsidP="006F4AA2">
            <w:pPr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4. Права и обязанности родителей. Роль и ответственность семьи в профилактике распространения антисоциальных явлений среди детей и подростков.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4AA2" w:rsidRPr="006F4AA2" w:rsidTr="000129B8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hAnsi="Times New Roman" w:cs="Times New Roman"/>
              </w:rPr>
            </w:pPr>
            <w:r w:rsidRPr="006F4AA2">
              <w:rPr>
                <w:rFonts w:ascii="Times New Roman" w:hAnsi="Times New Roman" w:cs="Times New Roman"/>
              </w:rPr>
              <w:t>5. Подготовка образовательного учреждения к новому учебному году (необходимые ремонтные работы)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A2" w:rsidRPr="006F4AA2" w:rsidRDefault="006F4AA2" w:rsidP="006F4AA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B43E9" w:rsidRDefault="001B43E9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129B8" w:rsidRDefault="000129B8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129B8" w:rsidRPr="006F4AA2" w:rsidRDefault="003553EE" w:rsidP="003553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A3067D" w:rsidRPr="00CB4537" w:rsidRDefault="00A3067D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B45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3.3. Деятельность совета родителей</w:t>
      </w:r>
    </w:p>
    <w:tbl>
      <w:tblPr>
        <w:tblStyle w:val="aa"/>
        <w:tblW w:w="15304" w:type="dxa"/>
        <w:tblLook w:val="01E0" w:firstRow="1" w:lastRow="1" w:firstColumn="1" w:lastColumn="1" w:noHBand="0" w:noVBand="0"/>
      </w:tblPr>
      <w:tblGrid>
        <w:gridCol w:w="452"/>
        <w:gridCol w:w="2520"/>
        <w:gridCol w:w="12332"/>
      </w:tblGrid>
      <w:tr w:rsidR="00983EEC" w:rsidRPr="005956B7" w:rsidTr="003553EE">
        <w:trPr>
          <w:trHeight w:val="1951"/>
        </w:trPr>
        <w:tc>
          <w:tcPr>
            <w:tcW w:w="45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3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состава общешкольного родительского комитета. Распределение обязанностей. Выбор председателя, секретаря родительского комитета.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и утверждение плана заседаний общешкольного родительского комитета на 2020-2021 учебный год.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начала учебного года. Знакомство с режимом работы школы на 2020-2021 учебный год.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питания учащихся.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рейдов «Родительский патруль». </w:t>
            </w:r>
          </w:p>
        </w:tc>
      </w:tr>
      <w:tr w:rsidR="00983EEC" w:rsidRPr="005956B7" w:rsidTr="00983EEC">
        <w:tc>
          <w:tcPr>
            <w:tcW w:w="45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3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1. Итоги успеваемости  учащихся. Проблемы и пути их решения.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 2. О роли совместной работы школы и родительской общественности в социализации и самореализации учащихся.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3. Рейд по проверке посещаемости и внешнего вида учащихся.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школы к празднику Новогодней ёлки.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5.Отчёт родительских  комитетов о работе в классе.</w:t>
            </w:r>
          </w:p>
        </w:tc>
      </w:tr>
      <w:tr w:rsidR="00983EEC" w:rsidRPr="005956B7" w:rsidTr="00983EEC">
        <w:trPr>
          <w:trHeight w:val="865"/>
        </w:trPr>
        <w:tc>
          <w:tcPr>
            <w:tcW w:w="45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3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итогов  мониторинга по состоянию здоровья учащихся.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Дополнительное образование школьников и их результативность.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рейда по проверке посещаемости и внешнем виде учащихся. </w:t>
            </w:r>
          </w:p>
        </w:tc>
      </w:tr>
      <w:tr w:rsidR="00983EEC" w:rsidRPr="005956B7" w:rsidTr="00983EEC">
        <w:tc>
          <w:tcPr>
            <w:tcW w:w="45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32" w:type="dxa"/>
          </w:tcPr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и трудового десанта (пришкольный участок).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 3. Организация праздников «Последнего звонка» и выпускных вечеров в   4, 9,11 классах.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 xml:space="preserve"> 4. Вручение Благодарственных писем родителям. </w:t>
            </w:r>
          </w:p>
          <w:p w:rsidR="00983EEC" w:rsidRPr="00983EEC" w:rsidRDefault="00983EEC" w:rsidP="0053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EC">
              <w:rPr>
                <w:rFonts w:ascii="Times New Roman" w:hAnsi="Times New Roman" w:cs="Times New Roman"/>
                <w:sz w:val="24"/>
                <w:szCs w:val="24"/>
              </w:rPr>
              <w:t>5. Подготовка школы к новому 2021-2022 учебному году</w:t>
            </w:r>
          </w:p>
        </w:tc>
      </w:tr>
    </w:tbl>
    <w:p w:rsidR="003553EE" w:rsidRDefault="003553EE" w:rsidP="00EF0057">
      <w:pPr>
        <w:tabs>
          <w:tab w:val="left" w:pos="299"/>
          <w:tab w:val="left" w:pos="993"/>
        </w:tabs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024F9" w:rsidRDefault="003553EE" w:rsidP="003553EE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br w:type="page"/>
      </w:r>
    </w:p>
    <w:p w:rsidR="00A3067D" w:rsidRPr="00983EEC" w:rsidRDefault="00A3067D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83E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3.4. Деятельность совета обучающихся</w:t>
      </w: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3402"/>
      </w:tblGrid>
      <w:tr w:rsidR="00983EEC" w:rsidTr="003553EE">
        <w:trPr>
          <w:trHeight w:val="321"/>
        </w:trPr>
        <w:tc>
          <w:tcPr>
            <w:tcW w:w="12191" w:type="dxa"/>
          </w:tcPr>
          <w:p w:rsidR="00983EEC" w:rsidRDefault="00983EEC" w:rsidP="00531070">
            <w:pPr>
              <w:pStyle w:val="TableParagraph"/>
              <w:spacing w:line="302" w:lineRule="exact"/>
              <w:ind w:left="3507" w:right="3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spacing w:line="302" w:lineRule="exact"/>
              <w:ind w:left="245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</w:tr>
      <w:tr w:rsidR="00983EEC" w:rsidTr="003553EE">
        <w:trPr>
          <w:trHeight w:val="1103"/>
        </w:trPr>
        <w:tc>
          <w:tcPr>
            <w:tcW w:w="12191" w:type="dxa"/>
          </w:tcPr>
          <w:p w:rsidR="00983EEC" w:rsidRPr="0006798D" w:rsidRDefault="00983EEC" w:rsidP="00BB76EE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rPr>
                <w:sz w:val="24"/>
                <w:szCs w:val="24"/>
                <w:lang w:val="ru-RU"/>
              </w:rPr>
            </w:pPr>
            <w:r w:rsidRPr="0006798D">
              <w:rPr>
                <w:sz w:val="24"/>
                <w:szCs w:val="24"/>
                <w:lang w:val="ru-RU"/>
              </w:rPr>
              <w:t>Анализ работы Совета обучающихся за предыдущий</w:t>
            </w:r>
            <w:r w:rsidRPr="000679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798D">
              <w:rPr>
                <w:sz w:val="24"/>
                <w:szCs w:val="24"/>
                <w:lang w:val="ru-RU"/>
              </w:rPr>
              <w:t>год.</w:t>
            </w:r>
          </w:p>
          <w:p w:rsidR="00983EEC" w:rsidRPr="0006798D" w:rsidRDefault="00983EEC" w:rsidP="00BB76EE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szCs w:val="24"/>
                <w:lang w:val="ru-RU"/>
              </w:rPr>
            </w:pPr>
            <w:r w:rsidRPr="0006798D">
              <w:rPr>
                <w:sz w:val="24"/>
                <w:szCs w:val="24"/>
                <w:lang w:val="ru-RU"/>
              </w:rPr>
              <w:t xml:space="preserve">Выборы председателя </w:t>
            </w:r>
            <w:r w:rsidR="0006798D" w:rsidRPr="0006798D">
              <w:rPr>
                <w:sz w:val="24"/>
                <w:szCs w:val="24"/>
                <w:lang w:val="ru-RU"/>
              </w:rPr>
              <w:t>Совета,</w:t>
            </w:r>
            <w:r w:rsidRPr="0006798D">
              <w:rPr>
                <w:sz w:val="24"/>
                <w:szCs w:val="24"/>
                <w:lang w:val="ru-RU"/>
              </w:rPr>
              <w:t xml:space="preserve"> распределение</w:t>
            </w:r>
            <w:r w:rsidRPr="000679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798D">
              <w:rPr>
                <w:sz w:val="24"/>
                <w:szCs w:val="24"/>
                <w:lang w:val="ru-RU"/>
              </w:rPr>
              <w:t>обязанностей.</w:t>
            </w:r>
          </w:p>
          <w:p w:rsidR="00983EEC" w:rsidRPr="00983EEC" w:rsidRDefault="00983EEC" w:rsidP="00BB76EE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06798D">
              <w:rPr>
                <w:sz w:val="24"/>
                <w:szCs w:val="24"/>
                <w:lang w:val="ru-RU"/>
              </w:rPr>
              <w:t>Утверждение плана проведения школьных праздников и</w:t>
            </w:r>
            <w:r w:rsidRPr="000679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798D">
              <w:rPr>
                <w:sz w:val="24"/>
                <w:szCs w:val="24"/>
                <w:lang w:val="ru-RU"/>
              </w:rPr>
              <w:t>мероприятий</w:t>
            </w:r>
            <w:r w:rsidRPr="00983EEC">
              <w:rPr>
                <w:sz w:val="24"/>
                <w:lang w:val="ru-RU"/>
              </w:rPr>
              <w:t>.</w:t>
            </w:r>
          </w:p>
          <w:p w:rsidR="00983EEC" w:rsidRPr="00983EEC" w:rsidRDefault="00983EEC" w:rsidP="00BB76EE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64" w:lineRule="exact"/>
              <w:ind w:left="347" w:hanging="241"/>
              <w:rPr>
                <w:lang w:val="ru-RU"/>
              </w:rPr>
            </w:pPr>
            <w:r w:rsidRPr="0006798D">
              <w:rPr>
                <w:sz w:val="24"/>
                <w:szCs w:val="24"/>
                <w:lang w:val="ru-RU"/>
              </w:rPr>
              <w:t>Утверждение плана работы СО на 2020-2021 уч. год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Pr="00983EEC" w:rsidRDefault="00983EEC" w:rsidP="00BB76EE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Подготовка к празднику День Учителя, Дню пожилого</w:t>
            </w:r>
            <w:r w:rsidRPr="00983EEC">
              <w:rPr>
                <w:spacing w:val="-12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человека</w:t>
            </w:r>
          </w:p>
          <w:p w:rsidR="00983EEC" w:rsidRPr="00983EEC" w:rsidRDefault="00983EEC" w:rsidP="00BB76EE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Рейд проверки уголков классов и уголков</w:t>
            </w:r>
            <w:r w:rsidRPr="00983EEC">
              <w:rPr>
                <w:spacing w:val="5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ПДД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83EEC" w:rsidTr="003553EE">
        <w:trPr>
          <w:trHeight w:val="275"/>
        </w:trPr>
        <w:tc>
          <w:tcPr>
            <w:tcW w:w="12191" w:type="dxa"/>
          </w:tcPr>
          <w:p w:rsidR="00983EEC" w:rsidRPr="00983EEC" w:rsidRDefault="00983EEC" w:rsidP="0053107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1.Организация и проведение Дня учителя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spacing w:line="256" w:lineRule="exact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83EEC" w:rsidTr="003553EE">
        <w:trPr>
          <w:trHeight w:val="830"/>
        </w:trPr>
        <w:tc>
          <w:tcPr>
            <w:tcW w:w="12191" w:type="dxa"/>
          </w:tcPr>
          <w:p w:rsidR="0006798D" w:rsidRDefault="00983EEC" w:rsidP="00531070">
            <w:pPr>
              <w:pStyle w:val="TableParagraph"/>
              <w:spacing w:line="240" w:lineRule="auto"/>
              <w:ind w:right="4613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 xml:space="preserve">1.Подведение итогов первой четверти. </w:t>
            </w:r>
          </w:p>
          <w:p w:rsidR="00983EEC" w:rsidRPr="00983EEC" w:rsidRDefault="00983EEC" w:rsidP="00531070">
            <w:pPr>
              <w:pStyle w:val="TableParagraph"/>
              <w:spacing w:line="240" w:lineRule="auto"/>
              <w:ind w:right="4613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2.Подготовка и проведение праздников</w:t>
            </w:r>
          </w:p>
          <w:p w:rsidR="00983EEC" w:rsidRPr="0006798D" w:rsidRDefault="00983EEC" w:rsidP="005310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798D">
              <w:rPr>
                <w:sz w:val="24"/>
                <w:lang w:val="ru-RU"/>
              </w:rPr>
              <w:t>3.Обсуждение плана осенних каникул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spacing w:line="270" w:lineRule="exact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83EEC" w:rsidTr="003553EE">
        <w:trPr>
          <w:trHeight w:val="828"/>
        </w:trPr>
        <w:tc>
          <w:tcPr>
            <w:tcW w:w="12191" w:type="dxa"/>
          </w:tcPr>
          <w:p w:rsidR="0006798D" w:rsidRDefault="00983EEC" w:rsidP="00531070">
            <w:pPr>
              <w:pStyle w:val="TableParagraph"/>
              <w:spacing w:line="240" w:lineRule="auto"/>
              <w:ind w:right="1116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 xml:space="preserve">1.Оформление школьного альбома, организация работы школьного сайта </w:t>
            </w:r>
          </w:p>
          <w:p w:rsidR="00983EEC" w:rsidRPr="00983EEC" w:rsidRDefault="00983EEC" w:rsidP="00531070">
            <w:pPr>
              <w:pStyle w:val="TableParagraph"/>
              <w:spacing w:line="240" w:lineRule="auto"/>
              <w:ind w:right="1116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2.Подготова и проведение Дня матери</w:t>
            </w:r>
          </w:p>
          <w:p w:rsidR="00983EEC" w:rsidRPr="00531070" w:rsidRDefault="00983EEC" w:rsidP="005310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31070">
              <w:rPr>
                <w:sz w:val="24"/>
                <w:lang w:val="ru-RU"/>
              </w:rPr>
              <w:t>3.Оформление школьного альбома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Default="00983EEC" w:rsidP="00BB76E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983EEC" w:rsidRDefault="00983EEC" w:rsidP="00BB76EE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Конкурсе украшения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Default="00983EEC" w:rsidP="00BB76E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Подведение итогов 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983EEC" w:rsidRDefault="00983EEC" w:rsidP="00BB76EE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Обсуждение плана 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Pr="00983EEC" w:rsidRDefault="00983EEC" w:rsidP="00BB76E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Подготовка и проведение праздника «Татьянин день», изготовление</w:t>
            </w:r>
            <w:r w:rsidRPr="00983EEC">
              <w:rPr>
                <w:spacing w:val="-20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открыток.</w:t>
            </w:r>
          </w:p>
          <w:p w:rsidR="00983EEC" w:rsidRPr="00983EEC" w:rsidRDefault="00983EEC" w:rsidP="00BB76E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Изготовление открыток к Татьяниному</w:t>
            </w:r>
            <w:r w:rsidRPr="00983EEC">
              <w:rPr>
                <w:spacing w:val="-10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дню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83EEC" w:rsidTr="003553EE">
        <w:trPr>
          <w:trHeight w:val="275"/>
        </w:trPr>
        <w:tc>
          <w:tcPr>
            <w:tcW w:w="12191" w:type="dxa"/>
          </w:tcPr>
          <w:p w:rsidR="00983EEC" w:rsidRPr="00983EEC" w:rsidRDefault="00983EEC" w:rsidP="0053107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1.Организация и проведение акции «Полевая почта»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spacing w:line="256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Default="00983EEC" w:rsidP="00BB76EE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Оформление 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983EEC" w:rsidRPr="00983EEC" w:rsidRDefault="00983EEC" w:rsidP="00BB76EE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Рейд проверки школьной формы и учебников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83EEC" w:rsidTr="003553EE">
        <w:trPr>
          <w:trHeight w:val="830"/>
        </w:trPr>
        <w:tc>
          <w:tcPr>
            <w:tcW w:w="12191" w:type="dxa"/>
          </w:tcPr>
          <w:p w:rsidR="0006798D" w:rsidRDefault="00983EEC" w:rsidP="00531070">
            <w:pPr>
              <w:pStyle w:val="TableParagraph"/>
              <w:spacing w:line="240" w:lineRule="auto"/>
              <w:ind w:right="1116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 xml:space="preserve">1.Организация и проведение школьного праздника «Весна у крыльца» </w:t>
            </w:r>
          </w:p>
          <w:p w:rsidR="00983EEC" w:rsidRPr="00983EEC" w:rsidRDefault="00983EEC" w:rsidP="00531070">
            <w:pPr>
              <w:pStyle w:val="TableParagraph"/>
              <w:spacing w:line="240" w:lineRule="auto"/>
              <w:ind w:right="1116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2.Участие в акции «Славим женщин России»</w:t>
            </w:r>
          </w:p>
          <w:p w:rsidR="00983EEC" w:rsidRDefault="00983EEC" w:rsidP="00531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3.Оформление школы к 8 марта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spacing w:line="270" w:lineRule="exact"/>
              <w:ind w:left="244" w:right="24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83EEC" w:rsidTr="003553EE">
        <w:trPr>
          <w:trHeight w:val="552"/>
        </w:trPr>
        <w:tc>
          <w:tcPr>
            <w:tcW w:w="12191" w:type="dxa"/>
          </w:tcPr>
          <w:p w:rsidR="00983EEC" w:rsidRDefault="00983EEC" w:rsidP="00BB76E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Оформление 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983EEC" w:rsidRDefault="00983EEC" w:rsidP="00BB76EE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Работа со 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83EEC" w:rsidTr="003553EE">
        <w:trPr>
          <w:trHeight w:val="827"/>
        </w:trPr>
        <w:tc>
          <w:tcPr>
            <w:tcW w:w="12191" w:type="dxa"/>
          </w:tcPr>
          <w:p w:rsidR="0006798D" w:rsidRDefault="00983EEC" w:rsidP="00531070">
            <w:pPr>
              <w:pStyle w:val="TableParagraph"/>
              <w:spacing w:line="240" w:lineRule="auto"/>
              <w:ind w:right="2314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 xml:space="preserve">1.Организация и проведение игровой программы «Юморина» </w:t>
            </w:r>
          </w:p>
          <w:p w:rsidR="00983EEC" w:rsidRPr="00983EEC" w:rsidRDefault="00983EEC" w:rsidP="00531070">
            <w:pPr>
              <w:pStyle w:val="TableParagraph"/>
              <w:spacing w:line="240" w:lineRule="auto"/>
              <w:ind w:right="2314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2.Участие в конкурсах, акциях</w:t>
            </w:r>
          </w:p>
          <w:p w:rsidR="00983EEC" w:rsidRPr="00983EEC" w:rsidRDefault="00983EEC" w:rsidP="005310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3.Рейд проверки школьной формы и учебников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83EEC" w:rsidTr="003553EE">
        <w:trPr>
          <w:trHeight w:val="827"/>
        </w:trPr>
        <w:tc>
          <w:tcPr>
            <w:tcW w:w="12191" w:type="dxa"/>
          </w:tcPr>
          <w:p w:rsidR="0006798D" w:rsidRDefault="00983EEC" w:rsidP="00531070">
            <w:pPr>
              <w:pStyle w:val="TableParagraph"/>
              <w:spacing w:line="240" w:lineRule="auto"/>
              <w:ind w:right="3031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 xml:space="preserve">1.Участие в митинге 75 лет Великой Победы </w:t>
            </w:r>
          </w:p>
          <w:p w:rsidR="00983EEC" w:rsidRPr="00983EEC" w:rsidRDefault="00983EEC" w:rsidP="00531070">
            <w:pPr>
              <w:pStyle w:val="TableParagraph"/>
              <w:spacing w:line="240" w:lineRule="auto"/>
              <w:ind w:right="3031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2.Помошь в проведении бала отличников и</w:t>
            </w:r>
            <w:r w:rsidRPr="00983EEC">
              <w:rPr>
                <w:spacing w:val="-15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активистов</w:t>
            </w:r>
          </w:p>
          <w:p w:rsidR="00983EEC" w:rsidRPr="00983EEC" w:rsidRDefault="00983EEC" w:rsidP="005310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3.Акция «Сделаем наш школьный двор чистым и зеленым»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Pr="00983EEC" w:rsidRDefault="00983EEC" w:rsidP="00531070">
            <w:pPr>
              <w:pStyle w:val="TableParagraph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lastRenderedPageBreak/>
              <w:t>1.Участие в мероприятиях школы, посвященных годовщине Великой</w:t>
            </w:r>
            <w:r w:rsidRPr="00983EEC">
              <w:rPr>
                <w:spacing w:val="53"/>
                <w:sz w:val="24"/>
                <w:lang w:val="ru-RU"/>
              </w:rPr>
              <w:t xml:space="preserve"> </w:t>
            </w:r>
            <w:r w:rsidRPr="00983EEC">
              <w:rPr>
                <w:sz w:val="24"/>
                <w:lang w:val="ru-RU"/>
              </w:rPr>
              <w:t>Победы (по</w:t>
            </w:r>
          </w:p>
          <w:p w:rsidR="00983EEC" w:rsidRDefault="00983EEC" w:rsidP="00531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отдельному плану)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83EEC" w:rsidRDefault="00983EEC" w:rsidP="00531070">
            <w:pPr>
              <w:pStyle w:val="TableParagraph"/>
              <w:spacing w:line="264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983EEC" w:rsidTr="003553EE">
        <w:trPr>
          <w:trHeight w:val="551"/>
        </w:trPr>
        <w:tc>
          <w:tcPr>
            <w:tcW w:w="12191" w:type="dxa"/>
          </w:tcPr>
          <w:p w:rsidR="00983EEC" w:rsidRPr="00983EEC" w:rsidRDefault="00983EEC" w:rsidP="00531070">
            <w:pPr>
              <w:pStyle w:val="TableParagraph"/>
              <w:rPr>
                <w:sz w:val="24"/>
                <w:lang w:val="ru-RU"/>
              </w:rPr>
            </w:pPr>
            <w:r w:rsidRPr="00983EEC">
              <w:rPr>
                <w:sz w:val="24"/>
                <w:lang w:val="ru-RU"/>
              </w:rPr>
              <w:t>1.Участие в проведении мероприятий Центра образования «Точка роста» (по</w:t>
            </w:r>
          </w:p>
          <w:p w:rsidR="00983EEC" w:rsidRDefault="00983EEC" w:rsidP="005310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 работы центра)</w:t>
            </w:r>
          </w:p>
        </w:tc>
        <w:tc>
          <w:tcPr>
            <w:tcW w:w="3402" w:type="dxa"/>
          </w:tcPr>
          <w:p w:rsidR="00983EEC" w:rsidRDefault="00983EEC" w:rsidP="00531070">
            <w:pPr>
              <w:pStyle w:val="TableParagraph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83EEC" w:rsidRDefault="00983EEC" w:rsidP="00531070">
            <w:pPr>
              <w:pStyle w:val="TableParagraph"/>
              <w:spacing w:line="264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1B43E9" w:rsidRPr="00A3067D" w:rsidRDefault="001B43E9" w:rsidP="002043EF">
      <w:pPr>
        <w:tabs>
          <w:tab w:val="left" w:pos="299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06798D" w:rsidRDefault="003553EE" w:rsidP="003553EE">
      <w:pP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br w:type="page"/>
      </w:r>
    </w:p>
    <w:p w:rsidR="00A3067D" w:rsidRPr="0006798D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679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3.</w:t>
      </w:r>
      <w:r w:rsidR="0006798D" w:rsidRPr="000679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06798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Деятельность совета по профилактике правонарушений и безнадзорности</w:t>
      </w:r>
    </w:p>
    <w:p w:rsidR="001B43E9" w:rsidRDefault="001B43E9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F77790" w:rsidRPr="003553EE" w:rsidRDefault="00F77790" w:rsidP="00F77790">
      <w:pPr>
        <w:pStyle w:val="TableParagraph"/>
        <w:spacing w:line="240" w:lineRule="auto"/>
        <w:ind w:right="1116"/>
        <w:rPr>
          <w:i/>
          <w:sz w:val="24"/>
          <w:u w:val="single"/>
          <w:lang w:eastAsia="en-US"/>
        </w:rPr>
      </w:pPr>
      <w:r w:rsidRPr="003553EE">
        <w:rPr>
          <w:i/>
          <w:sz w:val="24"/>
          <w:u w:val="single"/>
          <w:lang w:eastAsia="en-US"/>
        </w:rPr>
        <w:t>Основание: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1. Федеральный закон от 24 июня 1999 года  № 120-ФЗ "Об основах системы профилактики безнадзорности и правонарушений несовершеннолетних".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2. Письмо Минобрнауки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года.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3. Конвенция о правах ребёнка.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4. Национальная доктрина образования в РФ 2000-2025 г.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5. Конвенция профилактики злоупотребления психоактивных веществ в образовательной среде. Приказ МО РФ № 619 от 28.02.2000 г.</w:t>
      </w:r>
    </w:p>
    <w:p w:rsidR="00F77790" w:rsidRPr="003553EE" w:rsidRDefault="00F77790" w:rsidP="00F77790">
      <w:pPr>
        <w:pStyle w:val="TableParagraph"/>
        <w:spacing w:line="240" w:lineRule="auto"/>
        <w:ind w:right="1116"/>
        <w:rPr>
          <w:i/>
          <w:sz w:val="24"/>
          <w:u w:val="single"/>
          <w:lang w:eastAsia="en-US"/>
        </w:rPr>
      </w:pPr>
      <w:r w:rsidRPr="003553EE">
        <w:rPr>
          <w:i/>
          <w:sz w:val="24"/>
          <w:u w:val="single"/>
          <w:lang w:eastAsia="en-US"/>
        </w:rPr>
        <w:t xml:space="preserve">Цели: 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F77790" w:rsidRPr="00F77790" w:rsidRDefault="00F77790" w:rsidP="00F77790">
      <w:pPr>
        <w:pStyle w:val="TableParagraph"/>
        <w:spacing w:line="240" w:lineRule="auto"/>
        <w:ind w:right="1116"/>
        <w:rPr>
          <w:sz w:val="24"/>
          <w:lang w:eastAsia="en-US"/>
        </w:rPr>
      </w:pPr>
      <w:r w:rsidRPr="00F77790">
        <w:rPr>
          <w:sz w:val="24"/>
          <w:lang w:eastAsia="en-US"/>
        </w:rPr>
        <w:t>2. Восстановление, исходя из индивидуальных психологических и познавательных возможностей обучающегося положительных качеств, привычек, здоровых потребностей, которые были заглушены неблагоприятными обстоятельствами.</w:t>
      </w:r>
    </w:p>
    <w:p w:rsidR="00F77790" w:rsidRPr="003553EE" w:rsidRDefault="00F77790" w:rsidP="00F77790">
      <w:pPr>
        <w:pStyle w:val="TableParagraph"/>
        <w:spacing w:line="240" w:lineRule="auto"/>
        <w:ind w:right="1116"/>
        <w:rPr>
          <w:i/>
          <w:sz w:val="24"/>
          <w:u w:val="single"/>
          <w:lang w:eastAsia="en-US"/>
        </w:rPr>
      </w:pPr>
      <w:r w:rsidRPr="003553EE">
        <w:rPr>
          <w:i/>
          <w:sz w:val="24"/>
          <w:u w:val="single"/>
          <w:lang w:eastAsia="en-US"/>
        </w:rPr>
        <w:t>Основные задачи:</w:t>
      </w:r>
    </w:p>
    <w:p w:rsidR="00F77790" w:rsidRPr="00F77790" w:rsidRDefault="00F77790" w:rsidP="00BB76EE">
      <w:pPr>
        <w:numPr>
          <w:ilvl w:val="0"/>
          <w:numId w:val="20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ru-RU"/>
        </w:rPr>
      </w:pPr>
      <w:r w:rsidRPr="00F77790">
        <w:rPr>
          <w:rFonts w:ascii="Times New Roman" w:eastAsia="Times New Roman" w:hAnsi="Times New Roman" w:cs="Times New Roman"/>
          <w:sz w:val="24"/>
          <w:lang w:eastAsia="en-US" w:bidi="ru-RU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F77790" w:rsidRPr="00F77790" w:rsidRDefault="00F77790" w:rsidP="00BB76EE">
      <w:pPr>
        <w:numPr>
          <w:ilvl w:val="0"/>
          <w:numId w:val="20"/>
        </w:numPr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ru-RU"/>
        </w:rPr>
      </w:pPr>
      <w:r w:rsidRPr="00F77790">
        <w:rPr>
          <w:rFonts w:ascii="Times New Roman" w:eastAsia="Times New Roman" w:hAnsi="Times New Roman" w:cs="Times New Roman"/>
          <w:sz w:val="24"/>
          <w:lang w:eastAsia="en-US" w:bidi="ru-RU"/>
        </w:rPr>
        <w:t>обеспечение защиты прав и законных интересов учащихся;</w:t>
      </w:r>
    </w:p>
    <w:p w:rsidR="00F77790" w:rsidRPr="00F77790" w:rsidRDefault="00F77790" w:rsidP="00BB76EE">
      <w:pPr>
        <w:numPr>
          <w:ilvl w:val="0"/>
          <w:numId w:val="20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ru-RU"/>
        </w:rPr>
      </w:pPr>
      <w:r w:rsidRPr="00F77790">
        <w:rPr>
          <w:rFonts w:ascii="Times New Roman" w:eastAsia="Times New Roman" w:hAnsi="Times New Roman" w:cs="Times New Roman"/>
          <w:sz w:val="24"/>
          <w:lang w:eastAsia="en-US" w:bidi="ru-RU"/>
        </w:rPr>
        <w:t>социально-педагогическая реабилитация обучающихся, находящихся в социально опасном положении;</w:t>
      </w:r>
    </w:p>
    <w:p w:rsidR="00F77790" w:rsidRPr="00F77790" w:rsidRDefault="00F77790" w:rsidP="00BB76EE">
      <w:pPr>
        <w:numPr>
          <w:ilvl w:val="0"/>
          <w:numId w:val="20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lang w:eastAsia="en-US" w:bidi="ru-RU"/>
        </w:rPr>
      </w:pPr>
      <w:r w:rsidRPr="00F77790">
        <w:rPr>
          <w:rFonts w:ascii="Times New Roman" w:eastAsia="Times New Roman" w:hAnsi="Times New Roman" w:cs="Times New Roman"/>
          <w:sz w:val="24"/>
          <w:lang w:eastAsia="en-US" w:bidi="ru-RU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F77790" w:rsidRPr="00F77790" w:rsidRDefault="00F77790" w:rsidP="00F777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 w:bidi="ru-RU"/>
        </w:rPr>
      </w:pPr>
    </w:p>
    <w:tbl>
      <w:tblPr>
        <w:tblStyle w:val="aa"/>
        <w:tblW w:w="15905" w:type="dxa"/>
        <w:tblInd w:w="-572" w:type="dxa"/>
        <w:tblLook w:val="04A0" w:firstRow="1" w:lastRow="0" w:firstColumn="1" w:lastColumn="0" w:noHBand="0" w:noVBand="1"/>
      </w:tblPr>
      <w:tblGrid>
        <w:gridCol w:w="993"/>
        <w:gridCol w:w="9384"/>
        <w:gridCol w:w="1843"/>
        <w:gridCol w:w="3685"/>
      </w:tblGrid>
      <w:tr w:rsidR="00F77790" w:rsidRPr="00F77790" w:rsidTr="00F77790">
        <w:trPr>
          <w:trHeight w:val="76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</w:t>
            </w: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п/н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Ответственные</w:t>
            </w:r>
          </w:p>
        </w:tc>
      </w:tr>
      <w:tr w:rsidR="00F77790" w:rsidRPr="00F77790" w:rsidTr="00F77790">
        <w:trPr>
          <w:trHeight w:val="85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3553E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Первая четверть:</w:t>
            </w:r>
          </w:p>
          <w:p w:rsidR="00F77790" w:rsidRPr="00F77790" w:rsidRDefault="00F77790" w:rsidP="003553EE">
            <w:pPr>
              <w:numPr>
                <w:ilvl w:val="0"/>
                <w:numId w:val="2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F77790" w:rsidRPr="00F77790" w:rsidRDefault="00F77790" w:rsidP="003553EE">
            <w:pPr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F77790" w:rsidRPr="00F77790" w:rsidRDefault="00F77790" w:rsidP="00BB76EE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Выявление и учет обучающихся, требующих повышенного педагогическ</w:t>
            </w: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ого внимания.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Сентябрь</w:t>
            </w: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  <w:p w:rsidR="00F77790" w:rsidRPr="00F77790" w:rsidRDefault="00F77790" w:rsidP="00F77790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</w:tr>
      <w:tr w:rsidR="00F77790" w:rsidRPr="00F77790" w:rsidTr="003553EE">
        <w:trPr>
          <w:trHeight w:val="113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3553EE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Познакомить учителей с планом работы по охране прав детства.</w:t>
            </w:r>
          </w:p>
          <w:p w:rsidR="00F77790" w:rsidRPr="00F77790" w:rsidRDefault="00F77790" w:rsidP="003553EE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07 – 21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</w:t>
            </w:r>
          </w:p>
        </w:tc>
      </w:tr>
      <w:tr w:rsidR="00F77790" w:rsidRPr="00F77790" w:rsidTr="00F77790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Выявление малообеспеченных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07 – 28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</w:t>
            </w:r>
          </w:p>
        </w:tc>
      </w:tr>
      <w:tr w:rsidR="00F77790" w:rsidRPr="00F77790" w:rsidTr="00F77790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Обследовать материально-бытовые условия детей из  малообеспеченных,  многодетных, неполных  семей.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29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12 – 26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145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Анкетирование «Выявление учащихся «группы риска» 5-8 классы».  </w:t>
            </w:r>
          </w:p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Контроль посещаемости и успеваемости детей, состоящих на ВШУ.</w:t>
            </w:r>
          </w:p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заседание комиссии по профилактике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06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беседы о поведении детей вблизи водоемов, о безопасности на дорогах,  о правилах 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3553E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конце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Классные руководители.</w:t>
            </w:r>
          </w:p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</w:tr>
      <w:tr w:rsidR="00F77790" w:rsidRPr="00F77790" w:rsidTr="00F77790">
        <w:trPr>
          <w:trHeight w:val="1517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Вторая четверть</w:t>
            </w:r>
          </w:p>
          <w:p w:rsidR="00F77790" w:rsidRPr="00F77790" w:rsidRDefault="00F77790" w:rsidP="00F777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Проведение «Дня правовой помощи детям».</w:t>
            </w:r>
          </w:p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Трудности адаптации ребенка в новом коллективе.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Роль общения в жизни школьника.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Роль книги в развитии интеллектуальных и личностных качеств человека.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Развитие самостоятельности у ребенка.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Психологические и возрастные особенности подростка.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 xml:space="preserve">Воспитание женственности и мужественности у молодых людей.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Способности и роль семьи в их развитии.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Психология юношеской дружбы.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Как готовиться к экзаменам. </w:t>
            </w:r>
          </w:p>
          <w:p w:rsidR="00F77790" w:rsidRPr="00F77790" w:rsidRDefault="00F77790" w:rsidP="00BB76EE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«Кризисы» и противоречия переходного возраста.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20 ноября</w:t>
            </w: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течение года</w:t>
            </w:r>
          </w:p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Инспектор ПДН: Кайтов В.Т. классные руководители</w:t>
            </w:r>
          </w:p>
        </w:tc>
      </w:tr>
      <w:tr w:rsidR="00F77790" w:rsidRPr="00F77790" w:rsidTr="00F77790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2.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09 – 23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663E3A">
        <w:trPr>
          <w:trHeight w:val="1603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C90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Занятия по предупреждению заболеваемости СПИДом: «О ВИЧ - инфекции».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Конкурсная викторина «Мои права», посвященная Дню Конституции.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Контроль посещаемости и успеваемости детей, состоящих на ВШУ.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Классный час на тему: «Профилактика безнадзорности и беспризорности».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 декабря</w:t>
            </w:r>
          </w:p>
          <w:p w:rsidR="00F77790" w:rsidRPr="00F77790" w:rsidRDefault="00F77790" w:rsidP="00663E3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12 декабря</w:t>
            </w:r>
          </w:p>
          <w:p w:rsidR="00F77790" w:rsidRPr="00F77790" w:rsidRDefault="00F77790" w:rsidP="00663E3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течение месяца</w:t>
            </w:r>
          </w:p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0513" w:rsidRPr="00F77790" w:rsidRDefault="00C90513" w:rsidP="00C90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4.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заседание комиссии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28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беседы о поведении детей вблизи водоемов, о безопасности на дорогах,  о правилах поведения в школе, о пожарной безопасности, при угрозе теракта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663E3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конце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Классные руководители.</w:t>
            </w:r>
          </w:p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</w:tr>
      <w:tr w:rsidR="00F77790" w:rsidRPr="00F77790" w:rsidTr="00C90513">
        <w:trPr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C90513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Третья четверть</w:t>
            </w:r>
          </w:p>
          <w:p w:rsidR="00C90513" w:rsidRDefault="00F77790" w:rsidP="00C90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общешколь</w:t>
            </w:r>
            <w:r w:rsid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н</w:t>
            </w: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ое родительское собрание.</w:t>
            </w:r>
          </w:p>
          <w:p w:rsidR="00F77790" w:rsidRPr="00C90513" w:rsidRDefault="00F77790" w:rsidP="00C90513">
            <w:pPr>
              <w:tabs>
                <w:tab w:val="left" w:pos="2412"/>
              </w:tabs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663E3A" w:rsidP="00663E3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C90513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Заведующий</w:t>
            </w:r>
            <w:r w:rsidR="00F77790"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школы: Цаллагова М.В. Зам.зав.  по ВР:Дзгоева Л.В., инспектор ПДН: Кай</w:t>
            </w: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тов В.Т. классные руководители.</w:t>
            </w:r>
          </w:p>
        </w:tc>
      </w:tr>
      <w:tr w:rsidR="00F77790" w:rsidRPr="00F77790" w:rsidTr="00F77790">
        <w:trPr>
          <w:trHeight w:val="122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F77790" w:rsidRPr="00F77790" w:rsidRDefault="00F77790" w:rsidP="00BB76E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Классный час «Поговорим о толерантности» (1-4 кл.);</w:t>
            </w:r>
          </w:p>
          <w:p w:rsidR="00F77790" w:rsidRPr="00F77790" w:rsidRDefault="00F77790" w:rsidP="00BB76EE">
            <w:pPr>
              <w:numPr>
                <w:ilvl w:val="0"/>
                <w:numId w:val="23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Анкетирование обучающихся 6-9 классов «Легко ли со мной общаться»;</w:t>
            </w:r>
          </w:p>
          <w:p w:rsidR="00F77790" w:rsidRPr="00F77790" w:rsidRDefault="00F77790" w:rsidP="00BB76EE">
            <w:pPr>
              <w:numPr>
                <w:ilvl w:val="0"/>
                <w:numId w:val="23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Проведение тренинга с родителями: «Учимся понимать друг друга»;</w:t>
            </w:r>
          </w:p>
          <w:p w:rsidR="00F77790" w:rsidRPr="00F77790" w:rsidRDefault="00F77790" w:rsidP="00BB76E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Классный час «Здоровый образ жизни формируется в семье» (1-4 кл.);</w:t>
            </w:r>
          </w:p>
          <w:p w:rsidR="00F77790" w:rsidRPr="00F77790" w:rsidRDefault="00F77790" w:rsidP="00F7779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Диспут «Какой ты в 21 веке?» (7-9 кл.);</w:t>
            </w:r>
          </w:p>
          <w:p w:rsidR="00F77790" w:rsidRPr="00F77790" w:rsidRDefault="00F77790" w:rsidP="00BB76EE">
            <w:pPr>
              <w:numPr>
                <w:ilvl w:val="0"/>
                <w:numId w:val="25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Тест на компьютерную зависимость у детей (5-9 кл.);</w:t>
            </w:r>
          </w:p>
          <w:p w:rsidR="00F77790" w:rsidRPr="00C90513" w:rsidRDefault="00F77790" w:rsidP="00BB76EE">
            <w:pPr>
              <w:numPr>
                <w:ilvl w:val="0"/>
                <w:numId w:val="23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Проведение тренинга с родителями:«Тепло семьи» (5-7 кл.);</w:t>
            </w:r>
          </w:p>
          <w:p w:rsidR="00F77790" w:rsidRPr="00C90513" w:rsidRDefault="00F77790" w:rsidP="00BB76EE">
            <w:pPr>
              <w:numPr>
                <w:ilvl w:val="0"/>
                <w:numId w:val="24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Беседа по теме «Правонарушения и</w:t>
            </w:r>
            <w:r w:rsid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ответственность за них» (8-9 кл.);</w:t>
            </w:r>
          </w:p>
          <w:p w:rsidR="00F77790" w:rsidRPr="00F77790" w:rsidRDefault="00F77790" w:rsidP="00BB76EE">
            <w:pPr>
              <w:numPr>
                <w:ilvl w:val="0"/>
                <w:numId w:val="24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Классный час «Профилактика курения. Социальные последствия курения (7-9 кл.);</w:t>
            </w:r>
          </w:p>
          <w:p w:rsidR="00F77790" w:rsidRPr="00F77790" w:rsidRDefault="00F77790" w:rsidP="00BB76EE">
            <w:pPr>
              <w:numPr>
                <w:ilvl w:val="0"/>
                <w:numId w:val="24"/>
              </w:num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Классный час «Профилактика наркомании. Организм ребёнка и наркотики» (7-9 кл.).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В течение года</w:t>
            </w: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663E3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3.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Обследовать материально-бытовые условия </w:t>
            </w:r>
            <w:r w:rsid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учащихся из многодетных семей. </w:t>
            </w:r>
          </w:p>
          <w:p w:rsidR="00F77790" w:rsidRPr="00F77790" w:rsidRDefault="00F77790" w:rsidP="00F77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60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Правовой всеобуч «Права несовершеннолетних по трудовому законодательству».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Профилактика драк, нарушения дисциплины, выражения нецензурной бранью.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5.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Оздоровление детей из малообеспеченных и неполных семей.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Профилактика правонарушений в весенне-летний период.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Контроль посещаемости и успеваемости детей, состоящих на ВШУ.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заседание комиссии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беседы о поведении детей вблизи водоемов, о безопасности на дорогах,  о правилах поведения в школе, о пожарной безопасности, при угрозе теракта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конце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Классные руководители.</w:t>
            </w:r>
          </w:p>
          <w:p w:rsidR="00F77790" w:rsidRPr="00F77790" w:rsidRDefault="00F77790" w:rsidP="00F77790">
            <w:pPr>
              <w:snapToGrid w:val="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</w:tr>
      <w:tr w:rsidR="00F77790" w:rsidRPr="00F77790" w:rsidTr="00F77790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Четвертая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</w:tr>
      <w:tr w:rsidR="00F77790" w:rsidRPr="00F77790" w:rsidTr="00F77790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 приглашением сотрудников РОВД провести беседы на правовые темы с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lastRenderedPageBreak/>
              <w:t>2.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Просмотр социального ролика 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«Толерантность».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28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C90513">
        <w:trPr>
          <w:trHeight w:val="1418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Правовой всеобуч «Мировая беда - терроризм».</w:t>
            </w:r>
          </w:p>
          <w:p w:rsidR="00C90513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Контроль посещаемости и успеваемости детей, состоящих на ВШУ.</w:t>
            </w:r>
          </w:p>
          <w:p w:rsidR="00F77790" w:rsidRPr="00C90513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14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943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4.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Оздоровление детей из неполных и многодетных семей.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на летних каникулах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80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Провести заседание комиссии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27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1909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 течение учебного года</w:t>
            </w:r>
          </w:p>
          <w:p w:rsidR="00F77790" w:rsidRPr="00C90513" w:rsidRDefault="00F77790" w:rsidP="00C90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 по ВР:Дзгоева Л.В.</w:t>
            </w:r>
          </w:p>
        </w:tc>
      </w:tr>
      <w:tr w:rsidR="00F77790" w:rsidRPr="00F77790" w:rsidTr="00F77790">
        <w:trPr>
          <w:trHeight w:val="1316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2.</w:t>
            </w:r>
          </w:p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 по ВР:Дзгоева Л.В., инспектор ПДН: Кайтов В.Т. классные руководители.</w:t>
            </w:r>
          </w:p>
        </w:tc>
      </w:tr>
      <w:tr w:rsidR="00F77790" w:rsidRPr="00F77790" w:rsidTr="00F77790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90" w:rsidRPr="00F77790" w:rsidRDefault="00F77790" w:rsidP="00F777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Вести пропаганду правовых знаний среди учащихся и родителей.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Индивидуальные беседы с родителями « трудных» детей.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Анализ успеваемости за год учащихся, состоящих на внутришкольном учёте, детей из семей социального риска.</w:t>
            </w:r>
          </w:p>
          <w:p w:rsidR="00F77790" w:rsidRPr="00F77790" w:rsidRDefault="00F77790" w:rsidP="00663E3A">
            <w:pP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Планирование занятости учащихся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F7779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790" w:rsidRPr="00F77790" w:rsidRDefault="00F77790" w:rsidP="00C9051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F77790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Зам.зав. по ВР:Дзгоева Л.В., инспектор ПДН: Кайтов В.Т. классные руководители.</w:t>
            </w:r>
          </w:p>
        </w:tc>
      </w:tr>
    </w:tbl>
    <w:p w:rsidR="00F77790" w:rsidRPr="00F77790" w:rsidRDefault="00F77790" w:rsidP="00F77790">
      <w:pPr>
        <w:spacing w:after="0" w:line="480" w:lineRule="auto"/>
        <w:rPr>
          <w:rFonts w:ascii="Times New Roman" w:eastAsia="Times New Roman" w:hAnsi="Times New Roman" w:cs="Times New Roman"/>
          <w:sz w:val="24"/>
          <w:lang w:eastAsia="en-US" w:bidi="ru-RU"/>
        </w:rPr>
      </w:pPr>
    </w:p>
    <w:p w:rsidR="00A3067D" w:rsidRPr="00C90513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n-US"/>
        </w:rPr>
      </w:pPr>
      <w:r w:rsidRPr="00C9051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n-US"/>
        </w:rPr>
        <w:lastRenderedPageBreak/>
        <w:t>Раздел 4. Методическое сопровождение педагогических кадров</w:t>
      </w:r>
    </w:p>
    <w:p w:rsidR="00A3067D" w:rsidRPr="00C90513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3067D" w:rsidRPr="00C90513" w:rsidRDefault="00A3067D" w:rsidP="002043EF">
      <w:pPr>
        <w:tabs>
          <w:tab w:val="left" w:pos="320"/>
          <w:tab w:val="left" w:pos="993"/>
        </w:tabs>
        <w:spacing w:after="0"/>
        <w:ind w:left="3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9051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4.1. Деятельность методического совета школы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6721"/>
        <w:gridCol w:w="2552"/>
        <w:gridCol w:w="4677"/>
      </w:tblGrid>
      <w:tr w:rsidR="00A225D7" w:rsidRPr="00C90513" w:rsidTr="00A225D7">
        <w:trPr>
          <w:trHeight w:hRule="exact" w:val="16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16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№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Содержание деятельности (мероприя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softHyphen/>
              <w:t>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0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Сроки проведе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softHyphen/>
              <w:t>ния, 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Ответственный</w:t>
            </w:r>
          </w:p>
        </w:tc>
      </w:tr>
      <w:tr w:rsidR="00A225D7" w:rsidRPr="00C90513" w:rsidTr="00A225D7">
        <w:trPr>
          <w:trHeight w:hRule="exact" w:val="16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ind w:left="36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изучение педагогическим коллективом основ работы в дистанцион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ном режиме, дистанционных образова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тельных технологий (ДОТ) и электронных образовательных ресурсов (ЭОР) в образо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вательной деятельности, знакомство с обу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чающими онлайн-платформами, ресурсами РЭШ, МЭШ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16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 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Заведующий Цаллагова М.В., руководители ШМО</w:t>
            </w:r>
          </w:p>
        </w:tc>
      </w:tr>
      <w:tr w:rsidR="00A225D7" w:rsidRPr="00C90513" w:rsidTr="00A225D7">
        <w:trPr>
          <w:trHeight w:hRule="exact" w:val="16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ind w:left="360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Обеспечить готовность педагогов реализо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вать образовательные программы с помо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щью ДОТ и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160" w:line="244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Октябрь 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 заведующего Алдатова О.Х., руководители ШМО.</w:t>
            </w:r>
          </w:p>
        </w:tc>
      </w:tr>
      <w:tr w:rsidR="00A225D7" w:rsidRPr="00C90513" w:rsidTr="00A225D7">
        <w:trPr>
          <w:trHeight w:hRule="exact" w:val="17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BB76EE">
            <w:pPr>
              <w:pStyle w:val="a7"/>
              <w:numPr>
                <w:ilvl w:val="0"/>
                <w:numId w:val="13"/>
              </w:num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Корректировать ООП НОО, ООП ООО, ООП СОО и готовить цифровые материа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лы для реализации деятельности с исполь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 23.11.2020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 заведующего Алдатова О.Х., руководители ШМО, учителя –предметники.</w:t>
            </w:r>
          </w:p>
        </w:tc>
      </w:tr>
      <w:tr w:rsidR="00A225D7" w:rsidRPr="00C90513" w:rsidTr="00A225D7">
        <w:trPr>
          <w:trHeight w:hRule="exact" w:val="17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методический семинар «Приемы и методы работы учителя на от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дельных этапах урока по ФГОС»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C90513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Декабрь 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C90513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 заведующего Алдатова О.Х., руководители ШМО, учителя –предметники.</w:t>
            </w:r>
          </w:p>
        </w:tc>
      </w:tr>
      <w:tr w:rsidR="00A225D7" w:rsidRPr="00C90513" w:rsidTr="00531070">
        <w:trPr>
          <w:trHeight w:hRule="exact" w:val="17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методический семинар «Формирование метапредметных резуль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татов образования (определенных ФГОС - универсальных учебных действий и уме</w:t>
            </w: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softHyphen/>
              <w:t>ния учиться в целом)»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C90513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Январь 202</w:t>
            </w:r>
            <w:r w:rsid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C90513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 заведующего Алдатова О.Х., руководители ШМО, учителя –предметники.</w:t>
            </w:r>
          </w:p>
        </w:tc>
      </w:tr>
      <w:tr w:rsidR="00A225D7" w:rsidRPr="00C90513" w:rsidTr="00531070">
        <w:trPr>
          <w:trHeight w:hRule="exact" w:val="17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418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Организовать методический семинар «Накопительная система оценивания (портфолио)»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5D7" w:rsidRPr="00C90513" w:rsidRDefault="00A225D7" w:rsidP="00A225D7">
            <w:pPr>
              <w:spacing w:after="0" w:line="244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Март 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5D7" w:rsidRPr="00C90513" w:rsidRDefault="00C90513" w:rsidP="00A225D7">
            <w:pPr>
              <w:spacing w:after="0" w:line="413" w:lineRule="exact"/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</w:pPr>
            <w:r w:rsidRPr="00C9051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Заместитель заведующего Алдатова О.Х., руководители ШМО, учителя –предметники.</w:t>
            </w:r>
          </w:p>
        </w:tc>
      </w:tr>
    </w:tbl>
    <w:p w:rsidR="00663E3A" w:rsidRDefault="00663E3A" w:rsidP="002043EF">
      <w:pPr>
        <w:tabs>
          <w:tab w:val="left" w:pos="320"/>
          <w:tab w:val="left" w:pos="993"/>
        </w:tabs>
        <w:spacing w:after="0"/>
        <w:ind w:left="3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63E3A" w:rsidRDefault="00663E3A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br w:type="page"/>
      </w:r>
    </w:p>
    <w:p w:rsidR="00A3067D" w:rsidRPr="00C0088A" w:rsidRDefault="00A3067D" w:rsidP="002043EF">
      <w:pPr>
        <w:tabs>
          <w:tab w:val="left" w:pos="320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08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4.2. Деятельность </w:t>
      </w:r>
      <w:r w:rsid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школьных методических объединений.</w:t>
      </w:r>
    </w:p>
    <w:p w:rsidR="00C90513" w:rsidRPr="00C90513" w:rsidRDefault="00C90513" w:rsidP="00C90513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4.2.1. План работы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учителей гуманитарного цикла СП МКОУ СОШ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2020-2021 уч.г.</w:t>
      </w:r>
    </w:p>
    <w:p w:rsidR="00C90513" w:rsidRPr="00726B4A" w:rsidRDefault="00C90513" w:rsidP="00726B4A">
      <w:pPr>
        <w:spacing w:after="0"/>
        <w:ind w:firstLine="708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№1(31  августа 14</w:t>
      </w:r>
      <w:r w:rsidR="00726B4A"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:</w:t>
      </w: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00 )</w:t>
      </w:r>
    </w:p>
    <w:p w:rsidR="00C90513" w:rsidRPr="00C90513" w:rsidRDefault="00C90513" w:rsidP="00726B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Тема: «Планирование и организация методической работы учителей русского языка и литературы, английского языка, осетинского языка и литературы, истории и обществознания, физкультуры на 2020–2021 учебный год».</w:t>
      </w:r>
    </w:p>
    <w:p w:rsidR="00C90513" w:rsidRPr="00C90513" w:rsidRDefault="00C90513" w:rsidP="00726B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Цель:  Обсудить план работы МО  на 2020–2021 учебный год, основные направления работы.</w:t>
      </w:r>
    </w:p>
    <w:p w:rsidR="00C90513" w:rsidRPr="00C90513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1. Анализ работы МО за 2019-2020 уч.г.</w:t>
      </w:r>
    </w:p>
    <w:p w:rsidR="00C90513" w:rsidRPr="00C90513" w:rsidRDefault="00C90513" w:rsidP="00726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2 Анализ результатов итоговой аттестации, в том числе в форме ЕГЭ по русскому языку и литературе, истории, обществознанию, английского языка в 11-ых классах</w:t>
      </w:r>
    </w:p>
    <w:p w:rsidR="00C90513" w:rsidRPr="00C90513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3. Обсуждение и утверждение плана работы МО на 2020-2021 уч.г</w:t>
      </w:r>
    </w:p>
    <w:p w:rsidR="00C90513" w:rsidRPr="00C90513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4. Утверждение рабочих программ учителей</w:t>
      </w:r>
    </w:p>
    <w:p w:rsidR="00C90513" w:rsidRPr="00C90513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5.Утверждение тем самообразования.</w:t>
      </w:r>
    </w:p>
    <w:p w:rsidR="00726B4A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</w:p>
    <w:p w:rsidR="00C90513" w:rsidRPr="00726B4A" w:rsidRDefault="00C90513" w:rsidP="00C90513">
      <w:pPr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№2 (2 ноября 14</w:t>
      </w:r>
      <w:r w:rsid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:</w:t>
      </w: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00 )</w:t>
      </w:r>
    </w:p>
    <w:p w:rsidR="00C90513" w:rsidRPr="00C90513" w:rsidRDefault="00C90513" w:rsidP="00C905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Тема: «Пути повышения профессиональной компетентности учителей русского языка и литературы, родного языка и литературы, истории и обществознания. Адаптация пятиклассников».</w:t>
      </w:r>
    </w:p>
    <w:p w:rsidR="00C90513" w:rsidRPr="00C90513" w:rsidRDefault="00C90513" w:rsidP="00726B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Цель: 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C90513" w:rsidRPr="00C90513" w:rsidRDefault="00C90513" w:rsidP="00726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1. Современные педагогические технологии в условиях ФГОС. Здоровьесберегающие технологии.</w:t>
      </w:r>
    </w:p>
    <w:p w:rsidR="00C90513" w:rsidRPr="00C90513" w:rsidRDefault="00C90513" w:rsidP="00726B4A">
      <w:pPr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2. Выступление учителей 5-ых классов по освоению нового ФГОС. Адаптация 5-классников.</w:t>
      </w:r>
    </w:p>
    <w:p w:rsidR="00C90513" w:rsidRPr="00C90513" w:rsidRDefault="00C90513" w:rsidP="00726B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3.Анализ успеваемости за 1 четверть. Итоги входного контроля и результаты контрольных за 1 четверть. </w:t>
      </w:r>
    </w:p>
    <w:p w:rsidR="00C90513" w:rsidRPr="00C90513" w:rsidRDefault="00C90513" w:rsidP="00726B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4.Реализация системно-деятельностного подхода в преподавании истории и обществознания.</w:t>
      </w:r>
    </w:p>
    <w:p w:rsidR="00C90513" w:rsidRPr="00C90513" w:rsidRDefault="00C90513" w:rsidP="00726B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5.Организация подготовки к школьной и районной олимпиадам. План.</w:t>
      </w:r>
    </w:p>
    <w:p w:rsidR="00C90513" w:rsidRPr="00C90513" w:rsidRDefault="00C90513" w:rsidP="00726B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6.Предметные недели в 1 полугодии.( Обсуждение предметных недель прошедших в 1 четверти и намеченных на 2 четверть)</w:t>
      </w:r>
    </w:p>
    <w:p w:rsidR="00C90513" w:rsidRPr="00C90513" w:rsidRDefault="00C90513" w:rsidP="00726B4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7.Преподавание предметов в дистанционном режиме. (Обсуждение плюсов и минусов. /Обмен опытом)</w:t>
      </w:r>
    </w:p>
    <w:p w:rsidR="00726B4A" w:rsidRDefault="00726B4A" w:rsidP="00C90513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lang w:eastAsia="en-US"/>
        </w:rPr>
      </w:pPr>
    </w:p>
    <w:p w:rsidR="00C90513" w:rsidRPr="00726B4A" w:rsidRDefault="00C90513" w:rsidP="00C90513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№3 (11 января 14</w:t>
      </w:r>
      <w:r w:rsid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:</w:t>
      </w: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00 )</w:t>
      </w:r>
    </w:p>
    <w:p w:rsidR="00C90513" w:rsidRPr="00C90513" w:rsidRDefault="00C90513" w:rsidP="00C90513">
      <w:pPr>
        <w:pStyle w:val="msonospacing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2"/>
          <w:lang w:eastAsia="en-US"/>
        </w:rPr>
      </w:pPr>
      <w:r w:rsidRPr="00C90513">
        <w:rPr>
          <w:szCs w:val="22"/>
          <w:lang w:eastAsia="en-US"/>
        </w:rPr>
        <w:t>Тема: «Освоение и внедрение ФГОС. Создание образовательного пространства для самореализации учителя и учащихся».</w:t>
      </w:r>
    </w:p>
    <w:p w:rsidR="00C90513" w:rsidRPr="00C90513" w:rsidRDefault="00C90513" w:rsidP="00C90513">
      <w:pPr>
        <w:pStyle w:val="msonospacing0"/>
        <w:shd w:val="clear" w:color="auto" w:fill="FFFFFF"/>
        <w:spacing w:before="0" w:beforeAutospacing="0" w:after="0" w:afterAutospacing="0" w:line="276" w:lineRule="auto"/>
        <w:jc w:val="both"/>
        <w:rPr>
          <w:szCs w:val="22"/>
          <w:lang w:eastAsia="en-US"/>
        </w:rPr>
      </w:pPr>
      <w:r w:rsidRPr="00C90513">
        <w:rPr>
          <w:szCs w:val="22"/>
          <w:lang w:eastAsia="en-US"/>
        </w:rPr>
        <w:lastRenderedPageBreak/>
        <w:t>Цель: Изучение методов педагогической диагностики в соответствии с ФГОС.</w:t>
      </w:r>
    </w:p>
    <w:p w:rsidR="00C90513" w:rsidRPr="00C90513" w:rsidRDefault="00C90513" w:rsidP="00726B4A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1.Анализ административных контрольных работ за 1 полугодие. Работа по повышению качества знаний, обмен опытом.</w:t>
      </w:r>
    </w:p>
    <w:p w:rsidR="00C90513" w:rsidRPr="00C90513" w:rsidRDefault="00C90513" w:rsidP="00726B4A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2.Использование инновационных технологий на уроках русского языка, истории, обществознания.</w:t>
      </w:r>
    </w:p>
    <w:p w:rsidR="00C90513" w:rsidRPr="00C90513" w:rsidRDefault="00C90513" w:rsidP="00726B4A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3.Работа с неуспевающими. Обмен опытом</w:t>
      </w:r>
    </w:p>
    <w:p w:rsidR="00C90513" w:rsidRPr="00C90513" w:rsidRDefault="00C90513" w:rsidP="00726B4A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 4. Обсуждение открытых уроков по русскому языку, осетинскому языку, истории, английскому языку, проведённые в 1 полугодии по теме - дифференцированный подход в обучении.</w:t>
      </w:r>
    </w:p>
    <w:p w:rsidR="00C90513" w:rsidRPr="00C90513" w:rsidRDefault="00C90513" w:rsidP="00726B4A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5.Результаты  допуска (сочинение) к ЕГЭ по русскому языку.</w:t>
      </w:r>
    </w:p>
    <w:p w:rsidR="00C90513" w:rsidRPr="00C90513" w:rsidRDefault="00C90513" w:rsidP="00726B4A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6.Аттестация учителей.</w:t>
      </w:r>
    </w:p>
    <w:p w:rsidR="00C90513" w:rsidRPr="00C90513" w:rsidRDefault="00C90513" w:rsidP="00726B4A">
      <w:pPr>
        <w:tabs>
          <w:tab w:val="left" w:pos="124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7. Доклады по темам самообразования./по плану/</w:t>
      </w:r>
    </w:p>
    <w:p w:rsidR="00726B4A" w:rsidRDefault="00726B4A" w:rsidP="00C90513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lang w:eastAsia="en-US"/>
        </w:rPr>
      </w:pPr>
    </w:p>
    <w:p w:rsidR="00C90513" w:rsidRPr="00C90513" w:rsidRDefault="00C90513" w:rsidP="00C90513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№4 (22 марта 1400 )</w:t>
      </w:r>
    </w:p>
    <w:p w:rsidR="00C90513" w:rsidRPr="00C90513" w:rsidRDefault="00C90513" w:rsidP="00726B4A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Тема: «Итоговая аттестация учащихся 9, 11-х классов».</w:t>
      </w:r>
    </w:p>
    <w:p w:rsidR="00C90513" w:rsidRPr="00C90513" w:rsidRDefault="00C90513" w:rsidP="00726B4A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Цель: Оценка качества образовательных достижений учащихся по предметам гуманитарного цикла, рассмотрение вопросов эффективной подготовки к ЕГЭ и ОГЭ</w:t>
      </w:r>
    </w:p>
    <w:p w:rsidR="00C90513" w:rsidRPr="00C90513" w:rsidRDefault="00C90513" w:rsidP="00726B4A">
      <w:pPr>
        <w:tabs>
          <w:tab w:val="left" w:pos="1185"/>
        </w:tabs>
        <w:spacing w:after="0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  1.О ходе подготовки учащихся 9,11 классов к итоговой аттестации</w:t>
      </w:r>
    </w:p>
    <w:p w:rsidR="00C90513" w:rsidRPr="00C90513" w:rsidRDefault="00C90513" w:rsidP="00726B4A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 2.Патриотическое воспитание на уроках истории и обществознания. </w:t>
      </w:r>
    </w:p>
    <w:p w:rsidR="00C90513" w:rsidRPr="00C90513" w:rsidRDefault="00C90513" w:rsidP="00726B4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3.Силовая подготовка старшеклассников по физкультуре. Проведение соревнований по многоборью ГТО (опыт работы, описание).</w:t>
      </w:r>
    </w:p>
    <w:p w:rsidR="00C90513" w:rsidRPr="00C90513" w:rsidRDefault="00C90513" w:rsidP="00726B4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 xml:space="preserve">4. Эффективность дополнительных занятий.  </w:t>
      </w:r>
    </w:p>
    <w:p w:rsidR="00C90513" w:rsidRPr="005E3B9B" w:rsidRDefault="00C90513" w:rsidP="00726B4A">
      <w:pPr>
        <w:tabs>
          <w:tab w:val="left" w:pos="1260"/>
        </w:tabs>
        <w:spacing w:after="0"/>
        <w:rPr>
          <w:sz w:val="28"/>
          <w:szCs w:val="28"/>
        </w:rPr>
      </w:pPr>
      <w:r w:rsidRPr="00C90513">
        <w:rPr>
          <w:rFonts w:ascii="Times New Roman" w:eastAsia="Times New Roman" w:hAnsi="Times New Roman" w:cs="Times New Roman"/>
          <w:sz w:val="24"/>
          <w:lang w:eastAsia="en-US"/>
        </w:rPr>
        <w:t>5. Доклады по темам самообразования./по плану/</w:t>
      </w:r>
    </w:p>
    <w:p w:rsidR="00726B4A" w:rsidRDefault="00C90513" w:rsidP="00C90513">
      <w:pPr>
        <w:tabs>
          <w:tab w:val="left" w:pos="1200"/>
        </w:tabs>
        <w:rPr>
          <w:sz w:val="28"/>
          <w:szCs w:val="28"/>
        </w:rPr>
      </w:pPr>
      <w:r w:rsidRPr="005E3B9B">
        <w:rPr>
          <w:sz w:val="28"/>
          <w:szCs w:val="28"/>
        </w:rPr>
        <w:tab/>
      </w:r>
    </w:p>
    <w:p w:rsidR="00C90513" w:rsidRPr="00726B4A" w:rsidRDefault="00C90513" w:rsidP="00C90513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№5 (17 мая 14</w:t>
      </w:r>
      <w:r w:rsid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:</w:t>
      </w: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00 )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 «Итоговая аттестация учащихся: проверка качества знаний и преподавания общеобразовательных предметов. Итоги работы МО за 2020-2021 г»</w:t>
      </w:r>
    </w:p>
    <w:p w:rsidR="00C90513" w:rsidRPr="00726B4A" w:rsidRDefault="00C90513" w:rsidP="00C905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Цель: Проанализировать результаты деятельности МО, западающие проблемы и определить пути их коррекции.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Прохождение программного материала по предметам.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Результаты мониторингов  по предметам «История» и «Обществознание».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Анализ работы МО за год.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Задачи и перспективы на следующий год.</w:t>
      </w:r>
    </w:p>
    <w:p w:rsidR="00C90513" w:rsidRPr="00726B4A" w:rsidRDefault="00C90513" w:rsidP="00C90513">
      <w:pPr>
        <w:widowControl w:val="0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lastRenderedPageBreak/>
        <w:t>5.Отчёты и доклады по темам самообразования./по плану/</w:t>
      </w:r>
    </w:p>
    <w:p w:rsidR="00726B4A" w:rsidRDefault="00726B4A" w:rsidP="00726B4A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6B4A" w:rsidRPr="00C90513" w:rsidRDefault="00726B4A" w:rsidP="00726B4A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План работы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естественно-научного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цикла СП МКОУ СОШ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0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2020-2021 уч.г.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Тема ШМО учителей - предметников: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Инновационная деятельность учителя в условиях перехода на ФГОС второго поколения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Цель работы ШМО: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Задачи ШМО: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Освоение новых подходов к оценке образовательных достижений учащихся;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6.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7. Активизация работы по организации проектно-исследовательской деятельности обучающихся и педагогов;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8. Совершенствование подготовки к государственной (итоговой) аттестации выпускников 9, 11 классов.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 xml:space="preserve">9. Внедрение ФГОС  в старшем звене. 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10. 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11. Активизировать работу по вовлечению учителей в конкурсах профессионального мастерства.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12. Выявление, обобщение и распространение передового положительного педагогического опыта творчески работающих учителей.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13. 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План работы по повышению успеваемости и качества знаний учащихся.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Обращать особое внимание на мотивацию деятельности ученика на уроке.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Создать комфортные условия работы для всех учащихся на уроках.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lastRenderedPageBreak/>
        <w:t>4. Уроки по выбору использовать для расширенного изучения отдельных вопросов школьной математики, физики, информатики, химии, биологии, географии.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Практиковать разноуровневые контрольные работы, тесты с учетом уровня подготовленности учащихся.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6. Создать условия для своевременной ликвидации пробелов знаний учащихся.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План работы с одаренными детьми.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Выявление одаренных детей по результатам творческих заданий по предмету, олимпиадам.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Привлечение способных детей на факультативные занятия по предмету.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Составление тематических планов факультативов в соответствии уровня подготовленности учащихся.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6. Подготовка и участие в конкурсах, очных и заочных олимпиадах по предмету.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7. Способствовать творческому росту ученика, создавая комфортные условия для развития его личности.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Работа по развитию программно-методического обеспечения образовательного процесса.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Организовать подписку на учебно-методические издания по предмету.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Обеспечить своевременное прохождение курсов по повышению квалификации учителей.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Организация обзора методической литературы по предмету и просмотра сайтов для методической помощи учителям математики, физики, химии, биологии, географии, информатики.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>Внеклассная работа.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Подготовка и проведение предметных недель (по особому плану).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Проведение школьной олимпиады по предметам ЕНЦ.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Вести профориентационную работу среди учащихся. Организовать встречи со студентами профилирующих по предмету вузов.</w:t>
      </w:r>
    </w:p>
    <w:p w:rsidR="00726B4A" w:rsidRPr="00726B4A" w:rsidRDefault="00726B4A" w:rsidP="00726B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i/>
          <w:sz w:val="24"/>
          <w:u w:val="single"/>
          <w:lang w:eastAsia="en-US"/>
        </w:rPr>
        <w:t xml:space="preserve">  Мероприятия по плану.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Проведение школьной олимпиады (октябрь).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Проведение предметной недель (в течение недели).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Подготовка участников районной олимпиады (октябрь-ноябрь).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Подготовка к ОГЭ и к ЕГЭ. Проведение репетиционных экзаменов (в течение учебного года).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Обмен опытом. Проведение открытых уроков (в течении учебного года)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Диагностика и мониторинг качества знаний по предмету (в течение учебного года).</w:t>
      </w:r>
    </w:p>
    <w:p w:rsidR="00726B4A" w:rsidRPr="00726B4A" w:rsidRDefault="00726B4A" w:rsidP="00BB76EE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Дополнение банка методических и дидактических материалов (в течение учебного года).</w:t>
      </w:r>
    </w:p>
    <w:p w:rsidR="00726B4A" w:rsidRPr="00726B4A" w:rsidRDefault="00726B4A" w:rsidP="00BB76E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Проведение диагностических и административных контрольных работ (в течение учебного года).</w:t>
      </w:r>
    </w:p>
    <w:p w:rsidR="00726B4A" w:rsidRPr="00726B4A" w:rsidRDefault="00726B4A" w:rsidP="00BB76E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Международный математический конкурс – «Кенгуру- математика для всех» 2-11 классы (март).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b/>
          <w:i/>
          <w:sz w:val="24"/>
          <w:u w:val="single"/>
          <w:lang w:eastAsia="en-US"/>
        </w:rPr>
        <w:lastRenderedPageBreak/>
        <w:t>Тематика заседания ШМО учителей естественно-научного цикла.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№1. 31.08.20г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 «Организация и планирование работы ШМО учителей-предметников на 2020 - 2021 учебный год».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Форма проведения: инструктивно-методическое совещание.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Вопросы для обсуждения: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 xml:space="preserve">1. Анализ работы ШМО предметов естественно-научного цикла за 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2019 — 2020 учебный год. (Ревазова Ж.Б.).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Обсуждение и утверждение плана работы ШМО на 2020 - 2021 учебный год.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Рассмотрение рабочих программ по предметам, программ кружков, элективных курсов. 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Анализ результатов ЕГЭ - 2020г. (Алдатова О.Х.).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Обзор новинок методической литературы библиотечного фонда школы.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(Алдатова О.Х.)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№2. 23.10.20г.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 «Этапы проектирования урока в соответствии с ФГОС»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Форма проведения: обмен опытом.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Вопросы для обсуждения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 Анализ успеваемости по предметам естественно-научного цикла за 1 четверть в 5 - 9 классах. (Алдатова О.Х.).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 Открытые уроки в 5 классе по математике и в 10 классе по химии.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(Ревазова Ж.Б. и Бутаева С.М.).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Доклад на тему: «Проблемное обучения на уроках математики» (РевазоваЖ.Б.).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 «Особенности ФГОС основного общего образования. Проблемы и перспективы внедрения». (Гелиева Е.А.).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 Организация работы с одарёнными детьми. (Агнаева З.В.).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6. Круглый стол по теме: Адаптация обучающихся 5-го и 10-го классов.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№3. 22.01.21г.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 «Система оценивания образовательных результатов в рамках ФГОС».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Форма проведения: круглый стол, обмен опытом.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Вопросы для обсуждения: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1.Обсуждение результатов школьных и муниципальных этапов Всероссийских олимпиад по предметам естественно-математического цикла. (Алдатова О.Х.).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Совместная работа с начальной школой по адаптации учащихся 4-ых классов к переходу в среднее звено.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Открытые уроки в 10 классе по физике и в 7 классе по алгебре.             (Алдатова О.Х. и Агнаева З.В.)</w:t>
      </w:r>
    </w:p>
    <w:p w:rsidR="00726B4A" w:rsidRPr="00726B4A" w:rsidRDefault="00726B4A" w:rsidP="00726B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 Доклад на тему «Поиск эффективных форм и методов обучения географии». (Хосаева Р.Э.).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lastRenderedPageBreak/>
        <w:t>5. Анализ успеваемости по предметам естественно-научного цикла за 2 четверть в 5 -9 классах и за I-ое полугодие в 10 – 11 классах. (Ревазова Ж.Б.).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№4. 19.03.21г.</w:t>
      </w:r>
    </w:p>
    <w:p w:rsidR="00726B4A" w:rsidRPr="00726B4A" w:rsidRDefault="00726B4A" w:rsidP="00726B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 Технология подготовки выпускников к итоговой аттестации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Форма проведения: диалог.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Вопросы для обсуждения: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Активизировать работу по подготовке учащихся к ЕГЭ и ОГЭ. (консультации, дополнительные занятия). 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Анализ пробных экзаменов по предметам в 9-х и 11-х классах. (Ревазова Ж.Б.).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Открытые уроки в 9 классе по биологии и в 6 классе по географии.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726B4A">
        <w:rPr>
          <w:rFonts w:ascii="Times New Roman" w:eastAsia="Times New Roman" w:hAnsi="Times New Roman" w:cs="Times New Roman"/>
          <w:sz w:val="24"/>
          <w:lang w:eastAsia="en-US"/>
        </w:rPr>
        <w:t>(Гелиева Е.А. и Хосаева Р.Э.).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Особенности контрольно- измерительных материалов по ЕГЭ в 2020 - 2021 учебном году. (Алдатова О.Х.).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 Доклад «Пути повышения эффективности работы учителей по подготовке выпускников школы к ЕГЭ и ОГЭ.  (Агнаева З.В.).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Заседание №5. 21.05.21г.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Тема: Подведение итогов работы методического объединения.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Форма проведения: инструктивно-методическое совещание.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Вопросы для обсуждения: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1. Выполнение учебных программ. 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2. Анализ работы ШМО предметов естественно-научного цикла за 2020 - 2021 учебный год. (Ревазова Ж.Б.).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3. Итоги участия учащихся в интернет- конкурсах, олимпиадах.   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4. Постановка задач на следующий учебный год, обсуждение плана работы        методического объединения на следующий учебный год.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 xml:space="preserve">    (учителя – предметники).</w:t>
      </w:r>
    </w:p>
    <w:p w:rsidR="00726B4A" w:rsidRPr="00726B4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5. Анализ успеваемости по предметам естественно-научного цикла за 2020 – 2021 учебный год. (Ревазова Ж.Б.).</w:t>
      </w:r>
    </w:p>
    <w:p w:rsidR="00726B4A" w:rsidRPr="00726B4A" w:rsidRDefault="00663E3A" w:rsidP="0066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6. Анализ ВПР. (Алдатова О.Х.).</w:t>
      </w:r>
      <w:r w:rsidR="00726B4A" w:rsidRPr="00726B4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</w:t>
      </w:r>
    </w:p>
    <w:p w:rsidR="00726B4A" w:rsidRPr="00663E3A" w:rsidRDefault="00726B4A" w:rsidP="0072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en-US"/>
        </w:rPr>
      </w:pPr>
      <w:r w:rsidRPr="00663E3A">
        <w:rPr>
          <w:rFonts w:ascii="Times New Roman" w:eastAsia="Times New Roman" w:hAnsi="Times New Roman" w:cs="Times New Roman"/>
          <w:sz w:val="24"/>
          <w:u w:val="single"/>
          <w:lang w:eastAsia="en-US"/>
        </w:rPr>
        <w:t>Методическая работа.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Работать над повышением профессионального, методического уровня учителей.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Проводить открытые уроки, круглые столы по вопросам методики преподавания предметов.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Участие в профессиональных конкурсах и фестивалях.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Участие в работе педагогических советов, научно-практических конференций, районных семинаров учителей естественно-научного цикла.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Подписаться на методические журналы и газеты.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Использовать опыт передовых учителей России. Изучать Интернет ресурсы.</w:t>
      </w:r>
    </w:p>
    <w:p w:rsidR="00726B4A" w:rsidRPr="00726B4A" w:rsidRDefault="00726B4A" w:rsidP="00BB76EE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726B4A">
        <w:rPr>
          <w:rFonts w:ascii="Times New Roman" w:eastAsia="Times New Roman" w:hAnsi="Times New Roman" w:cs="Times New Roman"/>
          <w:sz w:val="24"/>
          <w:lang w:eastAsia="en-US"/>
        </w:rPr>
        <w:t>Обобщить и распространить опыт работы учителей ШМО.</w:t>
      </w:r>
    </w:p>
    <w:p w:rsidR="00C0088A" w:rsidRDefault="00C0088A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088A" w:rsidRDefault="00C0088A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6B4A" w:rsidRDefault="00726B4A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6B4A" w:rsidRDefault="00726B4A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6B4A" w:rsidRDefault="00726B4A" w:rsidP="00663E3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3067D" w:rsidRPr="00C0088A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08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4.3. Обобщение и распространение опыта работы педагогов школы</w:t>
      </w:r>
    </w:p>
    <w:p w:rsidR="000258B6" w:rsidRPr="00C0088A" w:rsidRDefault="000258B6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799"/>
        <w:gridCol w:w="2410"/>
        <w:gridCol w:w="3969"/>
      </w:tblGrid>
      <w:tr w:rsidR="00C0088A" w:rsidRPr="00663E3A" w:rsidTr="00C0088A">
        <w:trPr>
          <w:trHeight w:hRule="exact" w:val="8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160" w:line="244" w:lineRule="exact"/>
              <w:ind w:left="220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t>№</w:t>
            </w:r>
          </w:p>
          <w:p w:rsidR="00C0088A" w:rsidRPr="00663E3A" w:rsidRDefault="00C0088A" w:rsidP="00C0088A">
            <w:pPr>
              <w:spacing w:before="160" w:after="0" w:line="244" w:lineRule="exact"/>
              <w:ind w:left="220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t>п/п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244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t>Содержание деятельности (мероприятия)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08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t>Сроки проведе</w:t>
            </w: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softHyphen/>
              <w:t>ния,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244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MSGENFONTSTYLEMODIFERBOLD"/>
                <w:rFonts w:eastAsiaTheme="minorEastAsia"/>
                <w:sz w:val="24"/>
              </w:rPr>
              <w:t>Ответственный</w:t>
            </w:r>
          </w:p>
        </w:tc>
      </w:tr>
      <w:tr w:rsidR="00C0088A" w:rsidRPr="00663E3A" w:rsidTr="00C0088A">
        <w:trPr>
          <w:trHeight w:hRule="exact" w:val="24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244" w:lineRule="exact"/>
              <w:ind w:right="300"/>
              <w:jc w:val="righ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13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Изучить успешные образовательные прак</w:t>
            </w:r>
            <w:r w:rsidRPr="00663E3A">
              <w:rPr>
                <w:rFonts w:ascii="Times New Roman" w:hAnsi="Times New Roman" w:cs="Times New Roman"/>
                <w:sz w:val="24"/>
              </w:rPr>
              <w:softHyphen/>
              <w:t>тики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</w:t>
            </w:r>
            <w:r w:rsidRPr="00663E3A">
              <w:rPr>
                <w:rFonts w:ascii="Times New Roman" w:hAnsi="Times New Roman" w:cs="Times New Roman"/>
                <w:sz w:val="24"/>
              </w:rPr>
              <w:softHyphen/>
              <w:t>рода,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160" w:line="244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Сентябрь-октябрь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13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0"/>
                <w:rFonts w:eastAsiaTheme="minorEastAsia"/>
                <w:sz w:val="24"/>
              </w:rPr>
              <w:t>Заместитель заведующего Алдатова О.Х., руководители ШМО, учителя –предметники.</w:t>
            </w:r>
          </w:p>
        </w:tc>
      </w:tr>
      <w:tr w:rsidR="00C0088A" w:rsidRPr="00663E3A" w:rsidTr="00C0088A">
        <w:trPr>
          <w:trHeight w:hRule="exact" w:val="25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244" w:lineRule="exact"/>
              <w:ind w:left="320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13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Представить опыт школы на уровне района и республики, а также отдельных педагогов на уровне шко</w:t>
            </w:r>
            <w:r w:rsidRPr="00663E3A">
              <w:rPr>
                <w:rFonts w:ascii="Times New Roman" w:hAnsi="Times New Roman" w:cs="Times New Roman"/>
                <w:sz w:val="24"/>
              </w:rPr>
              <w:softHyphen/>
              <w:t>лы, чтобы реализовать программы, в том числе дополнительные, с помощью ДОТ, ЭОР и онлайн-платформ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18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Fonts w:ascii="Times New Roman" w:hAnsi="Times New Roman" w:cs="Times New Roman"/>
                <w:sz w:val="24"/>
              </w:rPr>
              <w:t>В течение учебно</w:t>
            </w:r>
            <w:r w:rsidRPr="00663E3A">
              <w:rPr>
                <w:rFonts w:ascii="Times New Roman" w:hAnsi="Times New Roman" w:cs="Times New Roman"/>
                <w:sz w:val="24"/>
              </w:rPr>
              <w:softHyphen/>
              <w:t>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8A" w:rsidRPr="00663E3A" w:rsidRDefault="00C0088A" w:rsidP="00C0088A">
            <w:pPr>
              <w:spacing w:after="0" w:line="413" w:lineRule="exact"/>
              <w:rPr>
                <w:rFonts w:ascii="Times New Roman" w:hAnsi="Times New Roman" w:cs="Times New Roman"/>
                <w:sz w:val="24"/>
              </w:rPr>
            </w:pPr>
            <w:r w:rsidRPr="00663E3A">
              <w:rPr>
                <w:rStyle w:val="MSGENFONTSTYLENAMETEMPLATEROLENUMBERMSGENFONTSTYLENAMEBYROLETEXT20"/>
                <w:rFonts w:eastAsiaTheme="minorEastAsia"/>
                <w:sz w:val="24"/>
              </w:rPr>
              <w:t>Заместитель заведующего Алдатова О.Х., руководители ШМО, учителя –предметники.</w:t>
            </w:r>
          </w:p>
        </w:tc>
      </w:tr>
    </w:tbl>
    <w:p w:rsidR="000258B6" w:rsidRPr="00663E3A" w:rsidRDefault="000258B6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rPr>
          <w:rFonts w:ascii="Arial" w:eastAsia="Times New Roman" w:hAnsi="Arial" w:cs="Arial"/>
          <w:b/>
          <w:bCs/>
          <w:sz w:val="28"/>
          <w:szCs w:val="24"/>
        </w:rPr>
      </w:pPr>
    </w:p>
    <w:p w:rsidR="00A3067D" w:rsidRPr="00663E3A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0741E" w:rsidRPr="00663E3A" w:rsidRDefault="0050741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0024F9" w:rsidRPr="00663E3A" w:rsidRDefault="000024F9" w:rsidP="00663E3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A3067D" w:rsidRPr="0050741E" w:rsidRDefault="001E7DF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5. </w:t>
      </w:r>
      <w:r w:rsidRPr="0050741E">
        <w:rPr>
          <w:rFonts w:ascii="Times New Roman" w:hAnsi="Times New Roman" w:cs="Times New Roman"/>
          <w:b/>
          <w:sz w:val="24"/>
          <w:szCs w:val="24"/>
        </w:rPr>
        <w:t>Система оценки качества образования</w:t>
      </w:r>
    </w:p>
    <w:p w:rsidR="001E7DF7" w:rsidRPr="0050741E" w:rsidRDefault="001E7DF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DF7" w:rsidRPr="0050741E" w:rsidRDefault="001E7DF7" w:rsidP="002043EF">
      <w:pPr>
        <w:tabs>
          <w:tab w:val="left" w:pos="318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074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5.1. Внутренняя система оценки качества образования (текущий контроль, промежуточная аттестация, мониторинг образовательных достижений учеников)</w:t>
      </w:r>
    </w:p>
    <w:tbl>
      <w:tblPr>
        <w:tblW w:w="1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666"/>
        <w:gridCol w:w="15"/>
        <w:gridCol w:w="6955"/>
        <w:gridCol w:w="3119"/>
        <w:gridCol w:w="4392"/>
      </w:tblGrid>
      <w:tr w:rsidR="0050741E" w:rsidRPr="0050741E" w:rsidTr="0050741E">
        <w:trPr>
          <w:gridBefore w:val="1"/>
          <w:wBefore w:w="14" w:type="dxa"/>
          <w:trHeight w:hRule="exact" w:val="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160" w:line="24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t>№</w:t>
            </w:r>
          </w:p>
          <w:p w:rsidR="0050741E" w:rsidRPr="0050741E" w:rsidRDefault="0050741E" w:rsidP="0050741E">
            <w:pPr>
              <w:spacing w:before="160" w:after="0" w:line="244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t>Сроки проведе</w:t>
            </w: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softHyphen/>
              <w:t>ния, дата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Style w:val="MSGENFONTSTYLENAMETEMPLATEROLENUMBERMSGENFONTSTYLENAMEBYROLETEXT2MSGENFONTSTYLEMODIFERBOLD"/>
                <w:rFonts w:eastAsiaTheme="minorEastAsia"/>
                <w:sz w:val="24"/>
                <w:szCs w:val="24"/>
              </w:rPr>
              <w:t>Ответственный</w:t>
            </w:r>
          </w:p>
        </w:tc>
      </w:tr>
      <w:tr w:rsidR="0050741E" w:rsidRPr="0050741E" w:rsidTr="0050741E">
        <w:trPr>
          <w:gridBefore w:val="1"/>
          <w:wBefore w:w="14" w:type="dxa"/>
          <w:trHeight w:hRule="exact" w:val="125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Выявить причины, из-за которых успевае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снизилась по отдельным предметам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Алдатова О.Х.</w:t>
            </w:r>
          </w:p>
        </w:tc>
      </w:tr>
      <w:tr w:rsidR="0050741E" w:rsidRPr="0050741E" w:rsidTr="0050741E">
        <w:trPr>
          <w:gridBefore w:val="1"/>
          <w:wBefore w:w="14" w:type="dxa"/>
          <w:trHeight w:hRule="exact" w:val="126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Проанализировать кадровый состав по па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раметрам - возраст, стаж, образование, те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матическое повышение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Алдатова О.Х.</w:t>
            </w:r>
          </w:p>
        </w:tc>
      </w:tr>
      <w:tr w:rsidR="0050741E" w:rsidRPr="0050741E" w:rsidTr="0050741E">
        <w:trPr>
          <w:gridBefore w:val="1"/>
          <w:wBefore w:w="14" w:type="dxa"/>
          <w:trHeight w:hRule="exact" w:val="126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качества воспита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работы в 1-11-х классах с учетом требований ФГОС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Дзгоева Л.В.</w:t>
            </w:r>
          </w:p>
        </w:tc>
      </w:tr>
      <w:tr w:rsidR="0050741E" w:rsidRPr="0050741E" w:rsidTr="0050741E">
        <w:trPr>
          <w:gridBefore w:val="1"/>
          <w:wBefore w:w="14" w:type="dxa"/>
          <w:trHeight w:hRule="exact" w:val="17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Проконтролировать, что рабочие програм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соответствуют учебным предметам для 1-11-х классов, календарно-тематическому планированию, требованиям ФГОС НОО, ООО, СОО и ООП НОО, ООП ООО, ООП СОО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23.10.2020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Цаллагова М.В.</w:t>
            </w:r>
          </w:p>
        </w:tc>
      </w:tr>
      <w:tr w:rsidR="0050741E" w:rsidRPr="0050741E" w:rsidTr="0050741E">
        <w:trPr>
          <w:gridBefore w:val="1"/>
          <w:wBefore w:w="14" w:type="dxa"/>
          <w:trHeight w:hRule="exact" w:val="126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31070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Наблюдать за организацией развития мета-предметных умений на занятиях урочной и внеурочной деятельности у учеников 1-11-х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02.11.2020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Алдатова О.Х., Дзгоева Л.В.</w:t>
            </w:r>
          </w:p>
        </w:tc>
      </w:tr>
      <w:tr w:rsidR="0050741E" w:rsidRPr="0050741E" w:rsidTr="0050741E">
        <w:tblPrEx>
          <w:jc w:val="center"/>
        </w:tblPrEx>
        <w:trPr>
          <w:trHeight w:hRule="exact" w:val="1666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Определить уровень владения современны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ми образовательными технологиями и ис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их в учебно-воспитательном процессе</w:t>
            </w:r>
            <w:r w:rsidR="00531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14.12.2020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Цаллагова М.В.</w:t>
            </w:r>
          </w:p>
        </w:tc>
      </w:tr>
      <w:tr w:rsidR="0050741E" w:rsidRPr="0050741E" w:rsidTr="0050741E">
        <w:tblPrEx>
          <w:jc w:val="center"/>
        </w:tblPrEx>
        <w:trPr>
          <w:trHeight w:hRule="exact" w:val="1670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Оценить состояние библиотечного фонда, наглядно-методических пособий, учебных помещений на соответствие требованиям ФГОС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10.02.2021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Цаллагова М.В.,</w:t>
            </w:r>
          </w:p>
          <w:p w:rsidR="00531070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В.К</w:t>
            </w:r>
          </w:p>
        </w:tc>
      </w:tr>
      <w:tr w:rsidR="0050741E" w:rsidRPr="0050741E" w:rsidTr="0050741E">
        <w:tblPrEx>
          <w:jc w:val="center"/>
        </w:tblPrEx>
        <w:trPr>
          <w:trHeight w:hRule="exact" w:val="1675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413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Провести опрос учеников и родителей об организации дополнительного образования: удовлетворенность, набор программ, акту</w:t>
            </w:r>
            <w:r w:rsidRPr="0050741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41E" w:rsidRPr="0050741E" w:rsidRDefault="0050741E" w:rsidP="0050741E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1E">
              <w:rPr>
                <w:rFonts w:ascii="Times New Roman" w:hAnsi="Times New Roman" w:cs="Times New Roman"/>
                <w:sz w:val="24"/>
                <w:szCs w:val="24"/>
              </w:rPr>
              <w:t>До 15.03.2021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1E" w:rsidRPr="0050741E" w:rsidRDefault="00531070" w:rsidP="0050741E">
            <w:pPr>
              <w:spacing w:after="0" w:line="4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Дзгоева Л.В.</w:t>
            </w:r>
          </w:p>
        </w:tc>
      </w:tr>
    </w:tbl>
    <w:p w:rsidR="004C6AD6" w:rsidRPr="00531070" w:rsidRDefault="004C6AD6" w:rsidP="002043EF">
      <w:pPr>
        <w:tabs>
          <w:tab w:val="left" w:pos="318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E7DF7" w:rsidRPr="00531070" w:rsidRDefault="001E7DF7" w:rsidP="002043EF">
      <w:pPr>
        <w:tabs>
          <w:tab w:val="left" w:pos="318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31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5.2. Контроль образовательной деятельности и достижения годовых задач (реализация основных и дополнительных программ, качество управленческой и педагогической деятельности)</w:t>
      </w:r>
    </w:p>
    <w:p w:rsidR="0086689B" w:rsidRDefault="0086689B" w:rsidP="002043EF">
      <w:pPr>
        <w:tabs>
          <w:tab w:val="left" w:pos="318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401"/>
        <w:gridCol w:w="3685"/>
        <w:gridCol w:w="3969"/>
      </w:tblGrid>
      <w:tr w:rsidR="00531070" w:rsidTr="000F6D5C">
        <w:trPr>
          <w:trHeight w:hRule="exact" w:val="840"/>
        </w:trPr>
        <w:tc>
          <w:tcPr>
            <w:tcW w:w="682" w:type="dxa"/>
            <w:shd w:val="clear" w:color="auto" w:fill="FFFFFF"/>
          </w:tcPr>
          <w:p w:rsidR="00531070" w:rsidRDefault="00531070" w:rsidP="00531070">
            <w:pPr>
              <w:spacing w:after="160" w:line="244" w:lineRule="exact"/>
              <w:ind w:left="200"/>
            </w:pPr>
            <w:r>
              <w:rPr>
                <w:rStyle w:val="MSGENFONTSTYLENAMETEMPLATEROLENUMBERMSGENFONTSTYLENAMEBYROLETEXT2MSGENFONTSTYLEMODIFERBOLD"/>
                <w:rFonts w:eastAsiaTheme="minorEastAsia"/>
              </w:rPr>
              <w:t>№</w:t>
            </w:r>
          </w:p>
          <w:p w:rsidR="00531070" w:rsidRDefault="00531070" w:rsidP="00531070">
            <w:pPr>
              <w:spacing w:before="160" w:after="0" w:line="244" w:lineRule="exact"/>
              <w:ind w:left="200"/>
            </w:pPr>
            <w:r>
              <w:rPr>
                <w:rStyle w:val="MSGENFONTSTYLENAMETEMPLATEROLENUMBERMSGENFONTSTYLENAMEBYROLETEXT2MSGENFONTSTYLEMODIFERBOLD"/>
                <w:rFonts w:eastAsiaTheme="minorEastAsia"/>
              </w:rPr>
              <w:t>п/п</w:t>
            </w:r>
          </w:p>
        </w:tc>
        <w:tc>
          <w:tcPr>
            <w:tcW w:w="6401" w:type="dxa"/>
            <w:shd w:val="clear" w:color="auto" w:fill="FFFFFF"/>
          </w:tcPr>
          <w:p w:rsidR="00531070" w:rsidRDefault="00531070" w:rsidP="00531070">
            <w:pPr>
              <w:spacing w:after="0" w:line="244" w:lineRule="exact"/>
              <w:jc w:val="both"/>
            </w:pPr>
            <w:r>
              <w:rPr>
                <w:rStyle w:val="MSGENFONTSTYLENAMETEMPLATEROLENUMBERMSGENFONTSTYLENAMEBYROLETEXT2MSGENFONTSTYLEMODIFERBOLD"/>
                <w:rFonts w:eastAsiaTheme="minorEastAsia"/>
              </w:rPr>
              <w:t>Содержание деятельности (мероприятия)</w:t>
            </w:r>
          </w:p>
        </w:tc>
        <w:tc>
          <w:tcPr>
            <w:tcW w:w="3685" w:type="dxa"/>
            <w:shd w:val="clear" w:color="auto" w:fill="FFFFFF"/>
          </w:tcPr>
          <w:p w:rsidR="00531070" w:rsidRDefault="00531070" w:rsidP="00531070">
            <w:pPr>
              <w:spacing w:after="0" w:line="408" w:lineRule="exact"/>
            </w:pPr>
            <w:r>
              <w:rPr>
                <w:rStyle w:val="MSGENFONTSTYLENAMETEMPLATEROLENUMBERMSGENFONTSTYLENAMEBYROLETEXT2MSGENFONTSTYLEMODIFERBOLD"/>
                <w:rFonts w:eastAsiaTheme="minorEastAsia"/>
              </w:rPr>
              <w:t>Сроки проведе</w:t>
            </w:r>
            <w:r>
              <w:rPr>
                <w:rStyle w:val="MSGENFONTSTYLENAMETEMPLATEROLENUMBERMSGENFONTSTYLENAMEBYROLETEXT2MSGENFONTSTYLEMODIFERBOLD"/>
                <w:rFonts w:eastAsiaTheme="minorEastAsia"/>
              </w:rPr>
              <w:softHyphen/>
              <w:t>ния, дата</w:t>
            </w:r>
          </w:p>
        </w:tc>
        <w:tc>
          <w:tcPr>
            <w:tcW w:w="3969" w:type="dxa"/>
            <w:shd w:val="clear" w:color="auto" w:fill="FFFFFF"/>
          </w:tcPr>
          <w:p w:rsidR="00531070" w:rsidRDefault="00531070" w:rsidP="00284664">
            <w:pPr>
              <w:spacing w:after="0" w:line="244" w:lineRule="exact"/>
              <w:jc w:val="center"/>
            </w:pPr>
            <w:r>
              <w:rPr>
                <w:rStyle w:val="MSGENFONTSTYLENAMETEMPLATEROLENUMBERMSGENFONTSTYLENAMEBYROLETEXT2MSGENFONTSTYLEMODIFERBOLD"/>
                <w:rFonts w:eastAsiaTheme="minorEastAsia"/>
              </w:rPr>
              <w:t>Ответственный</w:t>
            </w:r>
          </w:p>
        </w:tc>
      </w:tr>
      <w:tr w:rsidR="00531070" w:rsidTr="000F6D5C">
        <w:trPr>
          <w:trHeight w:hRule="exact" w:val="840"/>
        </w:trPr>
        <w:tc>
          <w:tcPr>
            <w:tcW w:w="682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1" w:type="dxa"/>
            <w:shd w:val="clear" w:color="auto" w:fill="FFFFFF"/>
          </w:tcPr>
          <w:p w:rsidR="00531070" w:rsidRPr="00284664" w:rsidRDefault="00531070" w:rsidP="00531070">
            <w:pPr>
              <w:spacing w:after="0" w:line="4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Контролировать педагогов, чьи ученики по</w:t>
            </w:r>
            <w:r w:rsidRPr="0028466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казали невысокие результаты</w:t>
            </w:r>
          </w:p>
        </w:tc>
        <w:tc>
          <w:tcPr>
            <w:tcW w:w="3685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46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shd w:val="clear" w:color="auto" w:fill="FFFFFF"/>
          </w:tcPr>
          <w:p w:rsidR="00531070" w:rsidRPr="00284664" w:rsidRDefault="00284664" w:rsidP="00284664">
            <w:pPr>
              <w:spacing w:after="0"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 М.В.</w:t>
            </w:r>
          </w:p>
          <w:p w:rsidR="00284664" w:rsidRPr="00284664" w:rsidRDefault="00284664" w:rsidP="00284664">
            <w:pPr>
              <w:spacing w:after="0"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Алдатова О.Х</w:t>
            </w:r>
          </w:p>
        </w:tc>
      </w:tr>
      <w:tr w:rsidR="00531070" w:rsidTr="000F6D5C">
        <w:trPr>
          <w:trHeight w:hRule="exact" w:val="840"/>
        </w:trPr>
        <w:tc>
          <w:tcPr>
            <w:tcW w:w="682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1" w:type="dxa"/>
            <w:shd w:val="clear" w:color="auto" w:fill="FFFFFF"/>
          </w:tcPr>
          <w:p w:rsidR="00531070" w:rsidRPr="00284664" w:rsidRDefault="00531070" w:rsidP="00531070">
            <w:pPr>
              <w:spacing w:after="0" w:line="4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рабочие программы учебных предметов, чтобы скорректировать их и достичь планируемых результатов</w:t>
            </w:r>
          </w:p>
        </w:tc>
        <w:tc>
          <w:tcPr>
            <w:tcW w:w="3685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3969" w:type="dxa"/>
            <w:shd w:val="clear" w:color="auto" w:fill="FFFFFF"/>
          </w:tcPr>
          <w:p w:rsidR="00531070" w:rsidRPr="00284664" w:rsidRDefault="00284664" w:rsidP="00284664">
            <w:pPr>
              <w:spacing w:after="0"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 М.В.</w:t>
            </w:r>
          </w:p>
        </w:tc>
      </w:tr>
      <w:tr w:rsidR="00531070" w:rsidTr="000F6D5C">
        <w:trPr>
          <w:trHeight w:hRule="exact" w:val="840"/>
        </w:trPr>
        <w:tc>
          <w:tcPr>
            <w:tcW w:w="682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1" w:type="dxa"/>
            <w:shd w:val="clear" w:color="auto" w:fill="FFFFFF"/>
          </w:tcPr>
          <w:p w:rsidR="00531070" w:rsidRPr="00284664" w:rsidRDefault="00531070" w:rsidP="00531070">
            <w:pPr>
              <w:spacing w:after="0" w:line="4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Проанализировать, корректно ли отобрали и применяли оценочные средства</w:t>
            </w:r>
          </w:p>
        </w:tc>
        <w:tc>
          <w:tcPr>
            <w:tcW w:w="3685" w:type="dxa"/>
            <w:shd w:val="clear" w:color="auto" w:fill="FFFFFF"/>
          </w:tcPr>
          <w:p w:rsidR="00531070" w:rsidRPr="00284664" w:rsidRDefault="00531070" w:rsidP="00531070">
            <w:pPr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3969" w:type="dxa"/>
            <w:shd w:val="clear" w:color="auto" w:fill="FFFFFF"/>
          </w:tcPr>
          <w:p w:rsidR="00531070" w:rsidRPr="00284664" w:rsidRDefault="00284664" w:rsidP="00284664">
            <w:pPr>
              <w:spacing w:after="0"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Цаллагова М.В.</w:t>
            </w:r>
          </w:p>
        </w:tc>
      </w:tr>
    </w:tbl>
    <w:p w:rsidR="00531070" w:rsidRDefault="00531070" w:rsidP="002043EF">
      <w:pPr>
        <w:tabs>
          <w:tab w:val="left" w:pos="318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284664" w:rsidRDefault="001E7DF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5.3. Внешняя оценка качества образования (диагностические работы, государственная итоговая аттестация, международные исследования)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5700"/>
        <w:gridCol w:w="3969"/>
      </w:tblGrid>
      <w:tr w:rsidR="003A2E30" w:rsidTr="00284664">
        <w:tc>
          <w:tcPr>
            <w:tcW w:w="675" w:type="dxa"/>
          </w:tcPr>
          <w:p w:rsidR="003A2E30" w:rsidRPr="00284664" w:rsidRDefault="003A2E30" w:rsidP="002043EF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3" w:type="dxa"/>
          </w:tcPr>
          <w:p w:rsidR="003A2E30" w:rsidRPr="00284664" w:rsidRDefault="003A2E30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5700" w:type="dxa"/>
          </w:tcPr>
          <w:p w:rsidR="003A2E30" w:rsidRPr="00284664" w:rsidRDefault="003A2E30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3969" w:type="dxa"/>
          </w:tcPr>
          <w:p w:rsidR="003A2E30" w:rsidRPr="00284664" w:rsidRDefault="003A2E30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84664" w:rsidTr="00284664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spacing w:line="244" w:lineRule="exact"/>
              <w:ind w:left="300"/>
              <w:rPr>
                <w:rFonts w:ascii="Times New Roman" w:hAnsi="Times New Roman" w:cs="Times New Roman"/>
              </w:rPr>
            </w:pPr>
            <w:r w:rsidRPr="0028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Сопоставить внешние и внутренние резуль</w:t>
            </w: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таты, чтобы проанализировать объектив</w:t>
            </w: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оценки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284664" w:rsidRDefault="00284664" w:rsidP="00284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заведующего </w:t>
            </w:r>
          </w:p>
          <w:p w:rsidR="00284664" w:rsidRDefault="00284664" w:rsidP="00284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Алдатова О.Х</w:t>
            </w:r>
          </w:p>
        </w:tc>
      </w:tr>
      <w:tr w:rsidR="00284664" w:rsidTr="00284664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spacing w:line="244" w:lineRule="exact"/>
              <w:ind w:left="300"/>
              <w:rPr>
                <w:rFonts w:ascii="Times New Roman" w:hAnsi="Times New Roman" w:cs="Times New Roman"/>
              </w:rPr>
            </w:pPr>
            <w:r w:rsidRPr="00284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независимую диагностику по проблемным предметам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284664" w:rsidRDefault="00284664" w:rsidP="00284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заведующего </w:t>
            </w:r>
          </w:p>
          <w:p w:rsidR="00284664" w:rsidRPr="001A61D0" w:rsidRDefault="00284664" w:rsidP="00284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Алдатова О.Х</w:t>
            </w:r>
          </w:p>
        </w:tc>
      </w:tr>
      <w:tr w:rsidR="00284664" w:rsidTr="002846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spacing w:line="244" w:lineRule="exact"/>
              <w:ind w:left="300"/>
              <w:rPr>
                <w:rFonts w:ascii="Times New Roman" w:hAnsi="Times New Roman" w:cs="Times New Roman"/>
              </w:rPr>
            </w:pPr>
            <w:r w:rsidRPr="00284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независимую оценку квалифика</w:t>
            </w: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педагогов тех учебных предметов, где снизилась успеваемость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64" w:rsidRPr="00284664" w:rsidRDefault="00284664" w:rsidP="00284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284664" w:rsidRDefault="00284664" w:rsidP="002846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заведующего </w:t>
            </w:r>
          </w:p>
          <w:p w:rsidR="00284664" w:rsidRDefault="00284664" w:rsidP="00284664">
            <w:pPr>
              <w:jc w:val="center"/>
            </w:pPr>
            <w:r w:rsidRPr="00284664">
              <w:rPr>
                <w:rFonts w:ascii="Times New Roman" w:hAnsi="Times New Roman" w:cs="Times New Roman"/>
                <w:bCs/>
                <w:sz w:val="24"/>
                <w:szCs w:val="24"/>
              </w:rPr>
              <w:t>Алдатова О.Х</w:t>
            </w:r>
          </w:p>
        </w:tc>
      </w:tr>
    </w:tbl>
    <w:p w:rsidR="00264D4D" w:rsidRDefault="00264D4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0F6D5C" w:rsidRDefault="000F6D5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A2E30" w:rsidRPr="000F6D5C" w:rsidRDefault="001E7DF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6D5C">
        <w:rPr>
          <w:rFonts w:ascii="Times New Roman" w:hAnsi="Times New Roman" w:cs="Times New Roman"/>
          <w:b/>
          <w:sz w:val="28"/>
          <w:szCs w:val="24"/>
        </w:rPr>
        <w:lastRenderedPageBreak/>
        <w:t>Раздел 6. Образовательная деятельность школы</w:t>
      </w:r>
    </w:p>
    <w:p w:rsidR="00264D4D" w:rsidRPr="000F6D5C" w:rsidRDefault="00264D4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7DF7" w:rsidRPr="000F6D5C" w:rsidRDefault="001E7DF7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5C">
        <w:rPr>
          <w:rFonts w:ascii="Times New Roman" w:hAnsi="Times New Roman" w:cs="Times New Roman"/>
          <w:b/>
          <w:sz w:val="24"/>
          <w:szCs w:val="24"/>
        </w:rPr>
        <w:t>6.1. Реализация основных образовательных программ по уровням общего образования (в том числе в сетевой форме, с применением ДОТ и ЭОР)</w:t>
      </w: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7686"/>
        <w:gridCol w:w="2551"/>
        <w:gridCol w:w="3969"/>
      </w:tblGrid>
      <w:tr w:rsidR="003A2E30" w:rsidRPr="009A67C5" w:rsidTr="006602E2">
        <w:trPr>
          <w:tblHeader/>
        </w:trPr>
        <w:tc>
          <w:tcPr>
            <w:tcW w:w="536" w:type="dxa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86" w:type="dxa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2551" w:type="dxa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3A2E30" w:rsidRPr="009A67C5" w:rsidTr="00660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образовательные программы</w:t>
            </w:r>
          </w:p>
        </w:tc>
      </w:tr>
      <w:tr w:rsidR="003A2E30" w:rsidRPr="009A67C5" w:rsidTr="006602E2">
        <w:tc>
          <w:tcPr>
            <w:tcW w:w="536" w:type="dxa"/>
            <w:tcBorders>
              <w:top w:val="single" w:sz="4" w:space="0" w:color="auto"/>
            </w:tcBorders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</w:tcBorders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Скорректировать ООП НОО, ООП ООО на 2021/22 учебный год с учетом потребностей участников образовательных отношений и современных требований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30.08.2021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A2E30" w:rsidRPr="006602E2" w:rsidRDefault="000F6D5C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деятельность по разработке и корректировке ООП СОО в связи с обязательным переходом на ФГОС среднего общего образования в 2020/21 учебном году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30.08.2021</w:t>
            </w:r>
          </w:p>
        </w:tc>
        <w:tc>
          <w:tcPr>
            <w:tcW w:w="3969" w:type="dxa"/>
          </w:tcPr>
          <w:p w:rsidR="000F6D5C" w:rsidRDefault="000F6D5C" w:rsidP="000F6D5C">
            <w:r w:rsidRPr="007849A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деятельность рабочей группы по корректировке ООП НОО, ООП ООО и ООП СОО в связи с обновлением ФГОС НОО и ФГОС ООО, на основе результатов независимых диагностик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31.03.2021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F6D5C" w:rsidRDefault="000F6D5C" w:rsidP="000F6D5C">
            <w:r w:rsidRPr="007849A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3A2E30" w:rsidRPr="009A67C5" w:rsidTr="006602E2">
        <w:tc>
          <w:tcPr>
            <w:tcW w:w="14742" w:type="dxa"/>
            <w:gridSpan w:val="4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Скорректировать рабочие программы учебных предметов, предметов и курсов части, формируемой участниками образовательных отношений, курсов внеурочной деятельности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01.09.2021</w:t>
            </w:r>
          </w:p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D5C" w:rsidRDefault="000F6D5C" w:rsidP="000F6D5C">
            <w:r w:rsidRPr="002017B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аудит и последующую корректировку рабочих программ учебных предметов, предметов и курсов части, формируемой участниками образовательных отношений, курсов внеурочной деятельности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31.12.2020</w:t>
            </w:r>
          </w:p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D5C" w:rsidRDefault="000F6D5C" w:rsidP="000F6D5C">
            <w:r w:rsidRPr="002017B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3A2E30" w:rsidRPr="009A67C5" w:rsidTr="006602E2">
        <w:tc>
          <w:tcPr>
            <w:tcW w:w="14742" w:type="dxa"/>
            <w:gridSpan w:val="4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пакет оценочных материалов по параллелям для проведения промежуточной аттестации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30.01.2021</w:t>
            </w:r>
          </w:p>
        </w:tc>
        <w:tc>
          <w:tcPr>
            <w:tcW w:w="3969" w:type="dxa"/>
          </w:tcPr>
          <w:p w:rsidR="000F6D5C" w:rsidRDefault="000F6D5C" w:rsidP="000F6D5C">
            <w:r w:rsidRPr="005B3B3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или сформировать пакет оценочных средств по параллелям для проведения текущего контроля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F6D5C" w:rsidRDefault="000F6D5C" w:rsidP="000F6D5C">
            <w:r w:rsidRPr="005B3B3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3A2E30" w:rsidRPr="009A67C5" w:rsidTr="006602E2">
        <w:tc>
          <w:tcPr>
            <w:tcW w:w="14742" w:type="dxa"/>
            <w:gridSpan w:val="4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отставания</w:t>
            </w:r>
          </w:p>
        </w:tc>
      </w:tr>
      <w:tr w:rsidR="003A2E30" w:rsidRPr="009A67C5" w:rsidTr="006602E2">
        <w:tc>
          <w:tcPr>
            <w:tcW w:w="536" w:type="dxa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3A2E30" w:rsidRPr="006602E2" w:rsidRDefault="003A2E30" w:rsidP="006602E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освоенные часы ООП по уровням общего образования на год реализации программы и уровень общего образования:</w:t>
            </w:r>
          </w:p>
          <w:p w:rsidR="003A2E30" w:rsidRPr="006602E2" w:rsidRDefault="003A2E30" w:rsidP="006602E2">
            <w:pPr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по каждому учебному предмету обязательной части учебного плана и части, формируемой участниками образовательных отношений;</w:t>
            </w:r>
          </w:p>
          <w:p w:rsidR="003A2E30" w:rsidRPr="006602E2" w:rsidRDefault="003A2E30" w:rsidP="006602E2">
            <w:pPr>
              <w:tabs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 </w:t>
            </w:r>
            <w:r w:rsidR="00264D4D"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курсам внеурочной деятельности</w:t>
            </w:r>
          </w:p>
        </w:tc>
        <w:tc>
          <w:tcPr>
            <w:tcW w:w="2551" w:type="dxa"/>
          </w:tcPr>
          <w:p w:rsidR="003A2E30" w:rsidRPr="006602E2" w:rsidRDefault="003A2E30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3969" w:type="dxa"/>
          </w:tcPr>
          <w:p w:rsidR="003A2E30" w:rsidRPr="006602E2" w:rsidRDefault="000F6D5C" w:rsidP="00660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диагностику учеников, чтобы выявить остаточные знания по предметам учебного плана и скорректировать содержание образования рабочих программ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</w:tcPr>
          <w:p w:rsidR="000F6D5C" w:rsidRDefault="000F6D5C" w:rsidP="000F6D5C">
            <w:r w:rsidRPr="003F23A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Отобрать содержание по учебным предметам, чтобы скорректировать рабочие программы, в том числе тематическое планирование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</w:tcPr>
          <w:p w:rsidR="000F6D5C" w:rsidRDefault="000F6D5C" w:rsidP="000F6D5C">
            <w:r w:rsidRPr="003F23A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Обсудить итоги проведенной работы управленческой и педагогической командой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25.09.2020</w:t>
            </w:r>
          </w:p>
        </w:tc>
        <w:tc>
          <w:tcPr>
            <w:tcW w:w="3969" w:type="dxa"/>
          </w:tcPr>
          <w:p w:rsidR="000F6D5C" w:rsidRDefault="000F6D5C" w:rsidP="000F6D5C">
            <w:r w:rsidRPr="003F23A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0F6D5C" w:rsidRPr="009A67C5" w:rsidTr="006602E2">
        <w:tc>
          <w:tcPr>
            <w:tcW w:w="536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0F6D5C" w:rsidRPr="006602E2" w:rsidRDefault="000F6D5C" w:rsidP="000F6D5C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</w:t>
            </w:r>
          </w:p>
        </w:tc>
        <w:tc>
          <w:tcPr>
            <w:tcW w:w="2551" w:type="dxa"/>
          </w:tcPr>
          <w:p w:rsidR="000F6D5C" w:rsidRPr="006602E2" w:rsidRDefault="000F6D5C" w:rsidP="000F6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E2">
              <w:rPr>
                <w:rFonts w:ascii="Times New Roman" w:hAnsi="Times New Roman" w:cs="Times New Roman"/>
                <w:bCs/>
                <w:sz w:val="24"/>
                <w:szCs w:val="24"/>
              </w:rPr>
              <w:t>До 25.09.2020</w:t>
            </w:r>
          </w:p>
        </w:tc>
        <w:tc>
          <w:tcPr>
            <w:tcW w:w="3969" w:type="dxa"/>
          </w:tcPr>
          <w:p w:rsidR="000F6D5C" w:rsidRDefault="000F6D5C" w:rsidP="000F6D5C">
            <w:r w:rsidRPr="003F23A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:rsidR="006602E2" w:rsidRDefault="006602E2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6923C0" w:rsidRDefault="001E7DF7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0">
        <w:rPr>
          <w:rFonts w:ascii="Times New Roman" w:hAnsi="Times New Roman" w:cs="Times New Roman"/>
          <w:b/>
          <w:sz w:val="24"/>
          <w:szCs w:val="24"/>
        </w:rPr>
        <w:t>6.2. Реализация дополнительных образовательных программ</w:t>
      </w:r>
    </w:p>
    <w:tbl>
      <w:tblPr>
        <w:tblStyle w:val="aa"/>
        <w:tblW w:w="15269" w:type="dxa"/>
        <w:tblInd w:w="35" w:type="dxa"/>
        <w:tblLook w:val="04A0" w:firstRow="1" w:lastRow="0" w:firstColumn="1" w:lastColumn="0" w:noHBand="0" w:noVBand="1"/>
      </w:tblPr>
      <w:tblGrid>
        <w:gridCol w:w="573"/>
        <w:gridCol w:w="7184"/>
        <w:gridCol w:w="2976"/>
        <w:gridCol w:w="4536"/>
      </w:tblGrid>
      <w:tr w:rsidR="00792C06" w:rsidRPr="006923C0" w:rsidTr="006923C0">
        <w:tc>
          <w:tcPr>
            <w:tcW w:w="573" w:type="dxa"/>
          </w:tcPr>
          <w:p w:rsidR="00792C06" w:rsidRPr="006923C0" w:rsidRDefault="00792C0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84" w:type="dxa"/>
          </w:tcPr>
          <w:p w:rsidR="00792C06" w:rsidRPr="006923C0" w:rsidRDefault="00792C0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2976" w:type="dxa"/>
          </w:tcPr>
          <w:p w:rsidR="00792C06" w:rsidRPr="006923C0" w:rsidRDefault="00792C0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536" w:type="dxa"/>
          </w:tcPr>
          <w:p w:rsidR="00792C06" w:rsidRPr="006923C0" w:rsidRDefault="00792C0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92C06" w:rsidRPr="006923C0" w:rsidTr="006923C0">
        <w:tc>
          <w:tcPr>
            <w:tcW w:w="573" w:type="dxa"/>
          </w:tcPr>
          <w:p w:rsidR="00792C06" w:rsidRPr="006923C0" w:rsidRDefault="00482541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792C06" w:rsidRPr="006923C0" w:rsidRDefault="00482541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формы организации допобразования</w:t>
            </w:r>
          </w:p>
        </w:tc>
        <w:tc>
          <w:tcPr>
            <w:tcW w:w="2976" w:type="dxa"/>
          </w:tcPr>
          <w:p w:rsidR="00792C06" w:rsidRPr="006923C0" w:rsidRDefault="00482541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792C06" w:rsidRPr="006923C0" w:rsidRDefault="00482541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6923C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  <w:tr w:rsidR="006923C0" w:rsidRPr="006923C0" w:rsidTr="006923C0">
        <w:tc>
          <w:tcPr>
            <w:tcW w:w="573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4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наиболее актуальные направления допобразования для родителей (законных представителей) и учеников</w:t>
            </w:r>
          </w:p>
        </w:tc>
        <w:tc>
          <w:tcPr>
            <w:tcW w:w="2976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6923C0" w:rsidRDefault="006923C0" w:rsidP="006923C0">
            <w:r w:rsidRPr="00810B1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Л.В.</w:t>
            </w:r>
          </w:p>
        </w:tc>
      </w:tr>
      <w:tr w:rsidR="006923C0" w:rsidRPr="006923C0" w:rsidTr="006923C0">
        <w:tc>
          <w:tcPr>
            <w:tcW w:w="573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4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Минимизировать профессиональные дефициты педагогов допобразования</w:t>
            </w:r>
          </w:p>
        </w:tc>
        <w:tc>
          <w:tcPr>
            <w:tcW w:w="2976" w:type="dxa"/>
          </w:tcPr>
          <w:p w:rsidR="006923C0" w:rsidRPr="006923C0" w:rsidRDefault="006923C0" w:rsidP="006923C0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6923C0" w:rsidRDefault="006923C0" w:rsidP="006923C0">
            <w:r w:rsidRPr="00810B1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Л.В.</w:t>
            </w:r>
          </w:p>
        </w:tc>
      </w:tr>
    </w:tbl>
    <w:p w:rsidR="00792C06" w:rsidRPr="001E7DF7" w:rsidRDefault="00792C06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6923C0" w:rsidRDefault="001E7DF7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0">
        <w:rPr>
          <w:rFonts w:ascii="Times New Roman" w:hAnsi="Times New Roman" w:cs="Times New Roman"/>
          <w:b/>
          <w:sz w:val="24"/>
          <w:szCs w:val="24"/>
        </w:rPr>
        <w:t>6.3. Работа с талантливыми и мотивированными учениками</w:t>
      </w:r>
    </w:p>
    <w:tbl>
      <w:tblPr>
        <w:tblStyle w:val="aa"/>
        <w:tblW w:w="15269" w:type="dxa"/>
        <w:tblInd w:w="35" w:type="dxa"/>
        <w:tblLook w:val="04A0" w:firstRow="1" w:lastRow="0" w:firstColumn="1" w:lastColumn="0" w:noHBand="0" w:noVBand="1"/>
      </w:tblPr>
      <w:tblGrid>
        <w:gridCol w:w="573"/>
        <w:gridCol w:w="7184"/>
        <w:gridCol w:w="2976"/>
        <w:gridCol w:w="4536"/>
      </w:tblGrid>
      <w:tr w:rsidR="00E65303" w:rsidRPr="006923C0" w:rsidTr="006923C0">
        <w:tc>
          <w:tcPr>
            <w:tcW w:w="573" w:type="dxa"/>
          </w:tcPr>
          <w:p w:rsidR="00E65303" w:rsidRPr="006923C0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84" w:type="dxa"/>
          </w:tcPr>
          <w:p w:rsidR="00E65303" w:rsidRPr="006923C0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2976" w:type="dxa"/>
          </w:tcPr>
          <w:p w:rsidR="00E65303" w:rsidRPr="006923C0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536" w:type="dxa"/>
          </w:tcPr>
          <w:p w:rsidR="00E65303" w:rsidRPr="006923C0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816A76" w:rsidRPr="006923C0" w:rsidRDefault="004A1E18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собеседование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вновь прибывшими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учениками; начать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их адаптации к условиям обучения в школе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До 25.09.2020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184" w:type="dxa"/>
          </w:tcPr>
          <w:p w:rsidR="00816A76" w:rsidRPr="006923C0" w:rsidRDefault="004A1E18" w:rsidP="006923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еников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школьным</w:t>
            </w:r>
            <w:r w:rsidR="006923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районным</w:t>
            </w:r>
            <w:r w:rsidR="006923C0">
              <w:rPr>
                <w:rFonts w:ascii="Times New Roman" w:hAnsi="Times New Roman" w:cs="Times New Roman"/>
                <w:bCs/>
                <w:sz w:val="24"/>
                <w:szCs w:val="24"/>
              </w:rPr>
              <w:t>, республиканским и всероссийским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олимпиадам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4" w:type="dxa"/>
          </w:tcPr>
          <w:p w:rsidR="00816A76" w:rsidRPr="006923C0" w:rsidRDefault="004A1E18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научным конференциям уч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еников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До 23.10.2020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:rsidR="00816A76" w:rsidRPr="006923C0" w:rsidRDefault="004A1E18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Запланировать участие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предметных олимпиадах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Инструктирова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еников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выборам экзаменов для итоговой аттестации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До 28.12.2020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</w:tbl>
    <w:p w:rsidR="00E65303" w:rsidRPr="006923C0" w:rsidRDefault="00E65303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6923C0" w:rsidRDefault="001E7DF7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0">
        <w:rPr>
          <w:rFonts w:ascii="Times New Roman" w:hAnsi="Times New Roman" w:cs="Times New Roman"/>
          <w:b/>
          <w:sz w:val="24"/>
          <w:szCs w:val="24"/>
        </w:rPr>
        <w:t>6.4. Работа с низкомотивированными учениками</w:t>
      </w:r>
    </w:p>
    <w:tbl>
      <w:tblPr>
        <w:tblStyle w:val="aa"/>
        <w:tblW w:w="15269" w:type="dxa"/>
        <w:tblInd w:w="35" w:type="dxa"/>
        <w:tblLook w:val="04A0" w:firstRow="1" w:lastRow="0" w:firstColumn="1" w:lastColumn="0" w:noHBand="0" w:noVBand="1"/>
      </w:tblPr>
      <w:tblGrid>
        <w:gridCol w:w="573"/>
        <w:gridCol w:w="7184"/>
        <w:gridCol w:w="2976"/>
        <w:gridCol w:w="4536"/>
      </w:tblGrid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Содержание деятельности (мероприятия)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Сроки проведения, дата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Ответственный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Выявл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слабоуспевающих 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классах и изуч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ать возможные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неуспеваемости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первой четверти</w:t>
            </w:r>
          </w:p>
        </w:tc>
        <w:tc>
          <w:tcPr>
            <w:tcW w:w="4536" w:type="dxa"/>
          </w:tcPr>
          <w:p w:rsidR="00816A76" w:rsidRPr="006923C0" w:rsidRDefault="006923C0" w:rsidP="006923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О.Х.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учителя-предметники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зовы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вать и проводить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 занятия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слабоуспевающих и низкомотивированных 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ть домашние задания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возможностей и способностей ребенка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16A76" w:rsidRPr="006923C0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:rsidR="00816A76" w:rsidRPr="006923C0" w:rsidRDefault="004A1E18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Запланировать и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низкомотивированными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816A76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:rsidR="00816A76" w:rsidRPr="006923C0" w:rsidRDefault="004A1E18" w:rsidP="00264D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извещ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="00816A76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о неуспеваемости </w:t>
            </w:r>
            <w:r w:rsidR="00264D4D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16A76" w:rsidTr="006923C0">
        <w:tc>
          <w:tcPr>
            <w:tcW w:w="573" w:type="dxa"/>
          </w:tcPr>
          <w:p w:rsidR="00816A76" w:rsidRPr="006923C0" w:rsidRDefault="00816A76" w:rsidP="002043EF">
            <w:pPr>
              <w:tabs>
                <w:tab w:val="left" w:pos="288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84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Посещ</w:t>
            </w:r>
            <w:r w:rsidR="004A1E18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976" w:type="dxa"/>
          </w:tcPr>
          <w:p w:rsidR="00816A76" w:rsidRPr="006923C0" w:rsidRDefault="00816A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816A76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О.Х.</w:t>
            </w:r>
          </w:p>
        </w:tc>
      </w:tr>
    </w:tbl>
    <w:p w:rsidR="00816A76" w:rsidRPr="001E7DF7" w:rsidRDefault="00816A76" w:rsidP="002043EF">
      <w:pPr>
        <w:tabs>
          <w:tab w:val="left" w:pos="288"/>
          <w:tab w:val="left" w:pos="993"/>
        </w:tabs>
        <w:spacing w:after="0"/>
        <w:ind w:left="3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0049F" w:rsidRPr="006923C0" w:rsidRDefault="0090049F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0">
        <w:rPr>
          <w:rFonts w:ascii="Times New Roman" w:hAnsi="Times New Roman" w:cs="Times New Roman"/>
          <w:b/>
          <w:sz w:val="24"/>
          <w:szCs w:val="24"/>
        </w:rPr>
        <w:t>6.</w:t>
      </w:r>
      <w:r w:rsidR="006923C0" w:rsidRPr="006923C0">
        <w:rPr>
          <w:rFonts w:ascii="Times New Roman" w:hAnsi="Times New Roman" w:cs="Times New Roman"/>
          <w:b/>
          <w:sz w:val="24"/>
          <w:szCs w:val="24"/>
        </w:rPr>
        <w:t>5</w:t>
      </w:r>
      <w:r w:rsidRPr="006923C0">
        <w:rPr>
          <w:rFonts w:ascii="Times New Roman" w:hAnsi="Times New Roman" w:cs="Times New Roman"/>
          <w:b/>
          <w:sz w:val="24"/>
          <w:szCs w:val="24"/>
        </w:rPr>
        <w:t>. Реализация мероприятий по подготовке к ГИА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573"/>
        <w:gridCol w:w="7219"/>
        <w:gridCol w:w="2976"/>
        <w:gridCol w:w="4536"/>
      </w:tblGrid>
      <w:tr w:rsidR="0090049F" w:rsidRPr="009A67C5" w:rsidTr="006923C0">
        <w:tc>
          <w:tcPr>
            <w:tcW w:w="573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19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2976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536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0049F" w:rsidRPr="00816A76" w:rsidTr="006923C0">
        <w:tc>
          <w:tcPr>
            <w:tcW w:w="573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9" w:type="dxa"/>
          </w:tcPr>
          <w:p w:rsidR="0090049F" w:rsidRPr="006923C0" w:rsidRDefault="0090049F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Собирать предварительную информацию о выборе предметов для прохождения ГИА чер</w:t>
            </w:r>
            <w:r w:rsid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 анкетирование выпускников 9, 11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2976" w:type="dxa"/>
          </w:tcPr>
          <w:p w:rsidR="0090049F" w:rsidRPr="006923C0" w:rsidRDefault="0090049F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4536" w:type="dxa"/>
          </w:tcPr>
          <w:p w:rsidR="0090049F" w:rsidRPr="006923C0" w:rsidRDefault="0090049F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049F" w:rsidRPr="00540C5E" w:rsidTr="006923C0">
        <w:tc>
          <w:tcPr>
            <w:tcW w:w="573" w:type="dxa"/>
          </w:tcPr>
          <w:p w:rsidR="0090049F" w:rsidRPr="006923C0" w:rsidRDefault="0090049F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9" w:type="dxa"/>
          </w:tcPr>
          <w:p w:rsidR="0090049F" w:rsidRPr="006923C0" w:rsidRDefault="0090049F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выпускников к ГИА:</w:t>
            </w:r>
          </w:p>
          <w:p w:rsidR="0090049F" w:rsidRPr="006923C0" w:rsidRDefault="0090049F" w:rsidP="00BB76EE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одить собрания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еников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049F" w:rsidRPr="006923C0" w:rsidRDefault="0090049F" w:rsidP="00BB76EE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ую базу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, регулирующ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ГИА;</w:t>
            </w:r>
          </w:p>
          <w:p w:rsidR="0090049F" w:rsidRPr="006923C0" w:rsidRDefault="00465CA7" w:rsidP="00BB76EE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с уч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ениками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обучению технологии оформления бланков;</w:t>
            </w:r>
          </w:p>
          <w:p w:rsidR="0090049F" w:rsidRPr="006923C0" w:rsidRDefault="00465CA7" w:rsidP="00BB76EE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диагностические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овладения уч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ениками</w:t>
            </w:r>
            <w:r w:rsidR="0090049F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методикой выполнения заданий</w:t>
            </w:r>
          </w:p>
        </w:tc>
        <w:tc>
          <w:tcPr>
            <w:tcW w:w="2976" w:type="dxa"/>
          </w:tcPr>
          <w:p w:rsidR="0090049F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2020–апрель 2021</w:t>
            </w:r>
          </w:p>
        </w:tc>
        <w:tc>
          <w:tcPr>
            <w:tcW w:w="4536" w:type="dxa"/>
          </w:tcPr>
          <w:p w:rsidR="0090049F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</w:t>
            </w:r>
            <w:r w:rsidR="00465CA7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465CA7" w:rsidRPr="00540C5E" w:rsidTr="006923C0">
        <w:tc>
          <w:tcPr>
            <w:tcW w:w="573" w:type="dxa"/>
          </w:tcPr>
          <w:p w:rsidR="00465CA7" w:rsidRPr="006923C0" w:rsidRDefault="00465CA7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19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информационные стенды (в кабинетах) с отражением нормативно-правовой баз</w:t>
            </w:r>
            <w:r w:rsid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проведения ГИА выпускников 9, 11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297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2020, март 2021</w:t>
            </w:r>
          </w:p>
        </w:tc>
        <w:tc>
          <w:tcPr>
            <w:tcW w:w="4536" w:type="dxa"/>
          </w:tcPr>
          <w:p w:rsidR="00465CA7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</w:t>
            </w:r>
          </w:p>
        </w:tc>
      </w:tr>
      <w:tr w:rsidR="00465CA7" w:rsidRPr="00540C5E" w:rsidTr="006923C0">
        <w:tc>
          <w:tcPr>
            <w:tcW w:w="573" w:type="dxa"/>
          </w:tcPr>
          <w:p w:rsidR="00465CA7" w:rsidRPr="006923C0" w:rsidRDefault="00465CA7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19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Информировать учеников и родителей о портале информационной поддержки </w:t>
            </w:r>
            <w:r w:rsidR="00264D4D"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ОГЭ, </w:t>
            </w: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ЕГЭ, размещать необходимую информацию на сайте школы</w:t>
            </w:r>
          </w:p>
        </w:tc>
        <w:tc>
          <w:tcPr>
            <w:tcW w:w="297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536" w:type="dxa"/>
          </w:tcPr>
          <w:p w:rsidR="00465CA7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</w:t>
            </w:r>
          </w:p>
        </w:tc>
      </w:tr>
      <w:tr w:rsidR="00465CA7" w:rsidRPr="00540C5E" w:rsidTr="006923C0">
        <w:tc>
          <w:tcPr>
            <w:tcW w:w="573" w:type="dxa"/>
          </w:tcPr>
          <w:p w:rsidR="00465CA7" w:rsidRPr="006923C0" w:rsidRDefault="00465CA7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19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подачу заявлений учеников 9-х, 11-х классов на экзамены по выбору</w:t>
            </w:r>
          </w:p>
        </w:tc>
        <w:tc>
          <w:tcPr>
            <w:tcW w:w="297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2021 и до 1 марта 2021</w:t>
            </w:r>
          </w:p>
        </w:tc>
        <w:tc>
          <w:tcPr>
            <w:tcW w:w="4536" w:type="dxa"/>
          </w:tcPr>
          <w:p w:rsidR="00465CA7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</w:t>
            </w:r>
          </w:p>
        </w:tc>
      </w:tr>
      <w:tr w:rsidR="00465CA7" w:rsidRPr="00540C5E" w:rsidTr="006923C0">
        <w:tc>
          <w:tcPr>
            <w:tcW w:w="573" w:type="dxa"/>
          </w:tcPr>
          <w:p w:rsidR="00465CA7" w:rsidRPr="006923C0" w:rsidRDefault="00465CA7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9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сопровождение и явку выпускников на экзамены</w:t>
            </w:r>
          </w:p>
        </w:tc>
        <w:tc>
          <w:tcPr>
            <w:tcW w:w="297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Май, июнь 2021</w:t>
            </w:r>
          </w:p>
        </w:tc>
        <w:tc>
          <w:tcPr>
            <w:tcW w:w="453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65CA7" w:rsidRPr="00540C5E" w:rsidTr="006923C0">
        <w:tc>
          <w:tcPr>
            <w:tcW w:w="573" w:type="dxa"/>
          </w:tcPr>
          <w:p w:rsidR="00465CA7" w:rsidRPr="006923C0" w:rsidRDefault="00465CA7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19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отчеты по итогам ГИА</w:t>
            </w:r>
          </w:p>
        </w:tc>
        <w:tc>
          <w:tcPr>
            <w:tcW w:w="2976" w:type="dxa"/>
          </w:tcPr>
          <w:p w:rsidR="00465CA7" w:rsidRPr="006923C0" w:rsidRDefault="00465CA7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4536" w:type="dxa"/>
          </w:tcPr>
          <w:p w:rsidR="00465CA7" w:rsidRPr="006923C0" w:rsidRDefault="006923C0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Алдатова О.Х</w:t>
            </w:r>
          </w:p>
        </w:tc>
      </w:tr>
    </w:tbl>
    <w:p w:rsidR="006923C0" w:rsidRDefault="006923C0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923C0" w:rsidRDefault="006923C0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br w:type="page"/>
      </w:r>
    </w:p>
    <w:p w:rsidR="0090049F" w:rsidRDefault="0090049F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6923C0" w:rsidRDefault="001E7DF7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3C0">
        <w:rPr>
          <w:rFonts w:ascii="Times New Roman" w:hAnsi="Times New Roman" w:cs="Times New Roman"/>
          <w:b/>
          <w:sz w:val="28"/>
          <w:szCs w:val="24"/>
        </w:rPr>
        <w:t>Раздел 7. Воспитательная работа</w:t>
      </w:r>
    </w:p>
    <w:p w:rsidR="00264D4D" w:rsidRDefault="00264D4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0">
        <w:rPr>
          <w:rFonts w:ascii="Times New Roman" w:hAnsi="Times New Roman" w:cs="Times New Roman"/>
          <w:b/>
          <w:sz w:val="24"/>
          <w:szCs w:val="24"/>
        </w:rPr>
        <w:t>7.1. Календарь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Pr="006923C0">
        <w:rPr>
          <w:rFonts w:ascii="Times New Roman" w:hAnsi="Times New Roman" w:cs="Times New Roman"/>
          <w:b/>
          <w:sz w:val="24"/>
          <w:szCs w:val="24"/>
        </w:rPr>
        <w:t>образовательных событий</w:t>
      </w:r>
    </w:p>
    <w:p w:rsidR="006923C0" w:rsidRDefault="006923C0" w:rsidP="002043EF">
      <w:pPr>
        <w:tabs>
          <w:tab w:val="left" w:pos="26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4A1E18" w:rsidRPr="00D73A48" w:rsidTr="00D73A48">
        <w:tc>
          <w:tcPr>
            <w:tcW w:w="540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A1E18" w:rsidRPr="00D73A48" w:rsidTr="00D73A48">
        <w:tc>
          <w:tcPr>
            <w:tcW w:w="540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план-график образовательных событий на 2020/21 учебный год по рекомендациям Минпросвещения</w:t>
            </w:r>
          </w:p>
        </w:tc>
        <w:tc>
          <w:tcPr>
            <w:tcW w:w="3119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До 28.08.2020</w:t>
            </w:r>
          </w:p>
        </w:tc>
        <w:tc>
          <w:tcPr>
            <w:tcW w:w="4252" w:type="dxa"/>
          </w:tcPr>
          <w:p w:rsidR="004A1E18" w:rsidRPr="00D73A48" w:rsidRDefault="004A1E18" w:rsidP="00D73A4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D73A4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</w:t>
            </w:r>
          </w:p>
        </w:tc>
      </w:tr>
    </w:tbl>
    <w:p w:rsidR="004A1E18" w:rsidRPr="00D73A48" w:rsidRDefault="004A1E18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7.2. Духовно-нравственное развитие и воспитание учеников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4A1E18" w:rsidRPr="00D73A48" w:rsidTr="00D73A48">
        <w:tc>
          <w:tcPr>
            <w:tcW w:w="540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4A1E18" w:rsidRPr="00D73A48" w:rsidRDefault="004A1E18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A1E18" w:rsidRPr="00D73A48" w:rsidTr="00D73A48">
        <w:tc>
          <w:tcPr>
            <w:tcW w:w="540" w:type="dxa"/>
          </w:tcPr>
          <w:p w:rsidR="004A1E18" w:rsidRPr="00D73A48" w:rsidRDefault="004A1E18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4A1E18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учебные программы по ОРКСЭ в соответствии с ФГОС</w:t>
            </w:r>
          </w:p>
        </w:tc>
        <w:tc>
          <w:tcPr>
            <w:tcW w:w="3119" w:type="dxa"/>
          </w:tcPr>
          <w:p w:rsidR="004A1E18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До 28.08.2020</w:t>
            </w:r>
          </w:p>
        </w:tc>
        <w:tc>
          <w:tcPr>
            <w:tcW w:w="4252" w:type="dxa"/>
          </w:tcPr>
          <w:p w:rsidR="004A1E18" w:rsidRPr="00D73A48" w:rsidRDefault="00D73A48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</w:t>
            </w:r>
          </w:p>
        </w:tc>
      </w:tr>
    </w:tbl>
    <w:p w:rsidR="004A1E18" w:rsidRPr="00D73A48" w:rsidRDefault="004A1E18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7.3. Социализация и профессиональная ориентация учеников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792C06" w:rsidRPr="00D73A48" w:rsidTr="00D73A48">
        <w:tc>
          <w:tcPr>
            <w:tcW w:w="540" w:type="dxa"/>
          </w:tcPr>
          <w:p w:rsidR="00792C06" w:rsidRPr="00D73A48" w:rsidRDefault="00792C06" w:rsidP="00D73A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792C06" w:rsidRPr="00D73A48" w:rsidRDefault="00792C06" w:rsidP="00D73A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792C06" w:rsidRPr="00D73A48" w:rsidRDefault="00792C06" w:rsidP="00D73A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792C06" w:rsidRPr="00D73A48" w:rsidRDefault="00792C06" w:rsidP="00D73A4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73A48" w:rsidRPr="00D73A48" w:rsidTr="00D73A48">
        <w:tc>
          <w:tcPr>
            <w:tcW w:w="540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персонифицированную систему учета выпускников по уровням общего образования – основного и среднего</w:t>
            </w:r>
          </w:p>
        </w:tc>
        <w:tc>
          <w:tcPr>
            <w:tcW w:w="3119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До 05.10.2020</w:t>
            </w:r>
          </w:p>
        </w:tc>
        <w:tc>
          <w:tcPr>
            <w:tcW w:w="4252" w:type="dxa"/>
          </w:tcPr>
          <w:p w:rsidR="00D73A48" w:rsidRDefault="00D73A48" w:rsidP="00D73A48">
            <w:r w:rsidRPr="003F2EE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</w:t>
            </w:r>
          </w:p>
        </w:tc>
      </w:tr>
      <w:tr w:rsidR="00D73A48" w:rsidRPr="00D73A48" w:rsidTr="00D73A48">
        <w:tc>
          <w:tcPr>
            <w:tcW w:w="540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для девятиклассников образование в школе или в профессиональных организациях (средние заведения, высшие учебные заведения), трудоустройство</w:t>
            </w:r>
          </w:p>
        </w:tc>
        <w:tc>
          <w:tcPr>
            <w:tcW w:w="3119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До 05.10.2020</w:t>
            </w:r>
          </w:p>
        </w:tc>
        <w:tc>
          <w:tcPr>
            <w:tcW w:w="4252" w:type="dxa"/>
          </w:tcPr>
          <w:p w:rsidR="00D73A48" w:rsidRDefault="00D73A48" w:rsidP="00D73A48">
            <w:r w:rsidRPr="003F2EE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</w:t>
            </w:r>
          </w:p>
        </w:tc>
      </w:tr>
      <w:tr w:rsidR="00D73A48" w:rsidRPr="00D73A48" w:rsidTr="00D73A48">
        <w:tc>
          <w:tcPr>
            <w:tcW w:w="540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8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систему профориентации и работу со средними специальными учреждениями и высшими учебными заведениями</w:t>
            </w:r>
          </w:p>
        </w:tc>
        <w:tc>
          <w:tcPr>
            <w:tcW w:w="3119" w:type="dxa"/>
          </w:tcPr>
          <w:p w:rsidR="00D73A48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D73A48" w:rsidRDefault="00D73A48" w:rsidP="00D73A48">
            <w:r w:rsidRPr="003F2EE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</w:t>
            </w:r>
          </w:p>
        </w:tc>
      </w:tr>
      <w:tr w:rsidR="00792C06" w:rsidRPr="00D73A48" w:rsidTr="00D73A48">
        <w:tc>
          <w:tcPr>
            <w:tcW w:w="540" w:type="dxa"/>
          </w:tcPr>
          <w:p w:rsidR="00792C06" w:rsidRPr="00D73A48" w:rsidRDefault="00D73A48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8" w:type="dxa"/>
          </w:tcPr>
          <w:p w:rsidR="00792C06" w:rsidRPr="00D73A48" w:rsidRDefault="00792C06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Привлекать специалистов, чтобы освещать новые тренды в мире профессий с учетом «Атласа профессий», новых тенденций на </w:t>
            </w: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рынке труда через открытые лекции, встречи-беседы с успешными специалистами отраслей экономики, бизнесменами</w:t>
            </w:r>
          </w:p>
        </w:tc>
        <w:tc>
          <w:tcPr>
            <w:tcW w:w="3119" w:type="dxa"/>
          </w:tcPr>
          <w:p w:rsidR="00792C06" w:rsidRPr="00D73A48" w:rsidRDefault="00792C06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252" w:type="dxa"/>
          </w:tcPr>
          <w:p w:rsidR="00792C06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</w:t>
            </w:r>
          </w:p>
        </w:tc>
      </w:tr>
    </w:tbl>
    <w:p w:rsidR="001B43E9" w:rsidRPr="00D73A48" w:rsidRDefault="00D73A48" w:rsidP="00264D4D">
      <w:pPr>
        <w:tabs>
          <w:tab w:val="left" w:pos="2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 w:type="textWrapping" w:clear="all"/>
      </w: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7.4. Формирование экологической культуры, культуры здорового и безопасного образа жизни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классные часы </w:t>
            </w:r>
            <w:r w:rsidR="007F135C">
              <w:rPr>
                <w:rFonts w:ascii="Times New Roman" w:hAnsi="Times New Roman" w:cs="Times New Roman"/>
                <w:bCs/>
                <w:sz w:val="24"/>
                <w:szCs w:val="24"/>
              </w:rPr>
              <w:t>и мероприятия</w:t>
            </w:r>
            <w:r w:rsidR="007F135C"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 принципах здорового образа жизни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1B43E9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отряда «Эколята» и сотрудничество с СОГПЗ</w:t>
            </w:r>
          </w:p>
        </w:tc>
        <w:tc>
          <w:tcPr>
            <w:tcW w:w="3119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D73A48" w:rsidP="00D73A48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Челохсаева Ф.Э</w:t>
            </w:r>
          </w:p>
        </w:tc>
      </w:tr>
    </w:tbl>
    <w:p w:rsidR="001B43E9" w:rsidRPr="00D73A48" w:rsidRDefault="001B43E9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7.5. Антикоррупционное просвещение учеников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Запланировать серию мероприятий, чтобы рассказывать ученикам о противодействии коррупции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</w:t>
            </w:r>
          </w:p>
        </w:tc>
      </w:tr>
    </w:tbl>
    <w:p w:rsidR="001B43E9" w:rsidRPr="00D73A48" w:rsidRDefault="001B43E9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7.6. Основы финансовой грамотности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классные часы по основам финансовой грамотности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8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внедрение элективных курсов по финансовой грамотности</w:t>
            </w:r>
          </w:p>
        </w:tc>
        <w:tc>
          <w:tcPr>
            <w:tcW w:w="3119" w:type="dxa"/>
          </w:tcPr>
          <w:p w:rsidR="001B43E9" w:rsidRPr="00D73A48" w:rsidRDefault="00D73A48" w:rsidP="00D73A48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Хосаева Р.Э</w:t>
            </w:r>
          </w:p>
        </w:tc>
      </w:tr>
    </w:tbl>
    <w:p w:rsidR="001B43E9" w:rsidRPr="00D73A48" w:rsidRDefault="001B43E9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7.7. Антитеррористическая защищенность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252"/>
      </w:tblGrid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2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инструктажи по антитеррористической защищенности</w:t>
            </w:r>
          </w:p>
        </w:tc>
        <w:tc>
          <w:tcPr>
            <w:tcW w:w="3119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252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безопасность</w:t>
            </w:r>
          </w:p>
        </w:tc>
      </w:tr>
    </w:tbl>
    <w:p w:rsidR="001B43E9" w:rsidRPr="00D73A48" w:rsidRDefault="001B43E9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1E7DF7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>7.8. Повышение культуры ин</w:t>
      </w:r>
      <w:r w:rsidR="00C218BB" w:rsidRPr="00D73A48">
        <w:rPr>
          <w:rFonts w:ascii="Times New Roman" w:hAnsi="Times New Roman" w:cs="Times New Roman"/>
          <w:b/>
          <w:sz w:val="24"/>
          <w:szCs w:val="24"/>
        </w:rPr>
        <w:t>формационной безопасности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110"/>
      </w:tblGrid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D73A48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классные часы</w:t>
            </w:r>
            <w:r w:rsidR="007F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мероприятия</w:t>
            </w: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информационной безопасности</w:t>
            </w:r>
          </w:p>
        </w:tc>
        <w:tc>
          <w:tcPr>
            <w:tcW w:w="3119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1B43E9" w:rsidRPr="00D73A48" w:rsidRDefault="001B43E9" w:rsidP="002043EF">
      <w:pPr>
        <w:tabs>
          <w:tab w:val="left" w:pos="2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C218BB" w:rsidP="002043EF">
      <w:pPr>
        <w:tabs>
          <w:tab w:val="left" w:pos="300"/>
          <w:tab w:val="left" w:pos="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 xml:space="preserve">7.9. </w:t>
      </w:r>
      <w:r w:rsidR="001E7DF7" w:rsidRPr="00D73A48">
        <w:rPr>
          <w:rFonts w:ascii="Times New Roman" w:hAnsi="Times New Roman" w:cs="Times New Roman"/>
          <w:b/>
          <w:sz w:val="24"/>
          <w:szCs w:val="24"/>
        </w:rPr>
        <w:t>Обучение учени</w:t>
      </w:r>
      <w:r w:rsidRPr="00D73A48">
        <w:rPr>
          <w:rFonts w:ascii="Times New Roman" w:hAnsi="Times New Roman" w:cs="Times New Roman"/>
          <w:b/>
          <w:sz w:val="24"/>
          <w:szCs w:val="24"/>
        </w:rPr>
        <w:t>ков мерам пожарной безопасности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6935"/>
        <w:gridCol w:w="3119"/>
        <w:gridCol w:w="4110"/>
      </w:tblGrid>
      <w:tr w:rsidR="001B43E9" w:rsidRPr="00D73A48" w:rsidTr="00D73A48">
        <w:tc>
          <w:tcPr>
            <w:tcW w:w="573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35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DD0764" w:rsidRPr="00D73A48" w:rsidTr="00D73A48">
        <w:tc>
          <w:tcPr>
            <w:tcW w:w="573" w:type="dxa"/>
          </w:tcPr>
          <w:p w:rsidR="00DD0764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</w:tcPr>
          <w:p w:rsidR="00DD0764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Запланировать инструктажи и учения по пожарной безопасности</w:t>
            </w:r>
          </w:p>
        </w:tc>
        <w:tc>
          <w:tcPr>
            <w:tcW w:w="3119" w:type="dxa"/>
          </w:tcPr>
          <w:p w:rsidR="00DD0764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DD0764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безопасность</w:t>
            </w:r>
          </w:p>
        </w:tc>
      </w:tr>
    </w:tbl>
    <w:p w:rsidR="001B43E9" w:rsidRPr="00D73A48" w:rsidRDefault="001B43E9" w:rsidP="002043EF">
      <w:pPr>
        <w:tabs>
          <w:tab w:val="left" w:pos="300"/>
          <w:tab w:val="left" w:pos="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DF7" w:rsidRPr="00D73A48" w:rsidRDefault="00C218BB" w:rsidP="002043EF">
      <w:pPr>
        <w:tabs>
          <w:tab w:val="left" w:pos="300"/>
          <w:tab w:val="left" w:pos="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48">
        <w:rPr>
          <w:rFonts w:ascii="Times New Roman" w:hAnsi="Times New Roman" w:cs="Times New Roman"/>
          <w:b/>
          <w:sz w:val="24"/>
          <w:szCs w:val="24"/>
        </w:rPr>
        <w:t xml:space="preserve">7.10. </w:t>
      </w:r>
      <w:r w:rsidR="001E7DF7" w:rsidRPr="00D73A48">
        <w:rPr>
          <w:rFonts w:ascii="Times New Roman" w:hAnsi="Times New Roman" w:cs="Times New Roman"/>
          <w:b/>
          <w:sz w:val="24"/>
          <w:szCs w:val="24"/>
        </w:rPr>
        <w:t>Профилактика детского до</w:t>
      </w:r>
      <w:r w:rsidRPr="00D73A48">
        <w:rPr>
          <w:rFonts w:ascii="Times New Roman" w:hAnsi="Times New Roman" w:cs="Times New Roman"/>
          <w:b/>
          <w:sz w:val="24"/>
          <w:szCs w:val="24"/>
        </w:rPr>
        <w:t>рожно-транспортного травматизма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119"/>
        <w:gridCol w:w="4110"/>
      </w:tblGrid>
      <w:tr w:rsidR="001B43E9" w:rsidRPr="00D73A48" w:rsidTr="007F135C">
        <w:tc>
          <w:tcPr>
            <w:tcW w:w="54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0" w:type="dxa"/>
          </w:tcPr>
          <w:p w:rsidR="001B43E9" w:rsidRPr="00D73A48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RPr="00D73A48" w:rsidTr="007F135C">
        <w:tc>
          <w:tcPr>
            <w:tcW w:w="540" w:type="dxa"/>
          </w:tcPr>
          <w:p w:rsidR="001B43E9" w:rsidRPr="00D73A48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классные часы </w:t>
            </w:r>
            <w:r w:rsidR="007F135C">
              <w:rPr>
                <w:rFonts w:ascii="Times New Roman" w:hAnsi="Times New Roman" w:cs="Times New Roman"/>
                <w:bCs/>
                <w:sz w:val="24"/>
                <w:szCs w:val="24"/>
              </w:rPr>
              <w:t>и мероприятия</w:t>
            </w:r>
            <w:r w:rsidR="007F135C"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3119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1B43E9" w:rsidRPr="00D73A48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B43E9" w:rsidTr="007F135C">
        <w:tc>
          <w:tcPr>
            <w:tcW w:w="540" w:type="dxa"/>
          </w:tcPr>
          <w:p w:rsidR="001B43E9" w:rsidRPr="001B43E9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8" w:type="dxa"/>
          </w:tcPr>
          <w:p w:rsidR="001B43E9" w:rsidRPr="00D73A48" w:rsidRDefault="00D73A48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Активизировать работу отряда ЮИД</w:t>
            </w:r>
          </w:p>
        </w:tc>
        <w:tc>
          <w:tcPr>
            <w:tcW w:w="3119" w:type="dxa"/>
          </w:tcPr>
          <w:p w:rsidR="001B43E9" w:rsidRDefault="00D73A48" w:rsidP="007F135C">
            <w:pPr>
              <w:tabs>
                <w:tab w:val="left" w:pos="26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73A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1B43E9" w:rsidRDefault="007F135C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Багаев И.В</w:t>
            </w:r>
          </w:p>
        </w:tc>
      </w:tr>
    </w:tbl>
    <w:p w:rsidR="001B43E9" w:rsidRPr="001E7DF7" w:rsidRDefault="001B43E9" w:rsidP="002043EF">
      <w:pPr>
        <w:tabs>
          <w:tab w:val="left" w:pos="300"/>
          <w:tab w:val="left" w:pos="45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7F135C" w:rsidRDefault="00C218BB" w:rsidP="002043EF">
      <w:pPr>
        <w:tabs>
          <w:tab w:val="left" w:pos="300"/>
          <w:tab w:val="left" w:pos="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5C">
        <w:rPr>
          <w:rFonts w:ascii="Times New Roman" w:hAnsi="Times New Roman" w:cs="Times New Roman"/>
          <w:b/>
          <w:sz w:val="24"/>
          <w:szCs w:val="24"/>
        </w:rPr>
        <w:t xml:space="preserve">7.11. </w:t>
      </w:r>
      <w:r w:rsidR="001E7DF7" w:rsidRPr="007F135C">
        <w:rPr>
          <w:rFonts w:ascii="Times New Roman" w:hAnsi="Times New Roman" w:cs="Times New Roman"/>
          <w:b/>
          <w:sz w:val="24"/>
          <w:szCs w:val="24"/>
        </w:rPr>
        <w:t>Профилактика алкоголизма и упо</w:t>
      </w:r>
      <w:r w:rsidRPr="007F135C">
        <w:rPr>
          <w:rFonts w:ascii="Times New Roman" w:hAnsi="Times New Roman" w:cs="Times New Roman"/>
          <w:b/>
          <w:sz w:val="24"/>
          <w:szCs w:val="24"/>
        </w:rPr>
        <w:t>требления психоактивных веществ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6935"/>
        <w:gridCol w:w="3119"/>
        <w:gridCol w:w="4110"/>
      </w:tblGrid>
      <w:tr w:rsidR="001B43E9" w:rsidTr="007F135C">
        <w:tc>
          <w:tcPr>
            <w:tcW w:w="573" w:type="dxa"/>
          </w:tcPr>
          <w:p w:rsidR="001B43E9" w:rsidRPr="007F135C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35" w:type="dxa"/>
          </w:tcPr>
          <w:p w:rsidR="001B43E9" w:rsidRPr="007F135C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9" w:type="dxa"/>
          </w:tcPr>
          <w:p w:rsidR="001B43E9" w:rsidRPr="007F135C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0" w:type="dxa"/>
          </w:tcPr>
          <w:p w:rsidR="001B43E9" w:rsidRPr="007F135C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Tr="007F135C">
        <w:tc>
          <w:tcPr>
            <w:tcW w:w="573" w:type="dxa"/>
          </w:tcPr>
          <w:p w:rsidR="001B43E9" w:rsidRPr="007F135C" w:rsidRDefault="001B43E9" w:rsidP="007F135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5" w:type="dxa"/>
          </w:tcPr>
          <w:p w:rsidR="001B43E9" w:rsidRPr="007F135C" w:rsidRDefault="00DD0764" w:rsidP="007F13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классные часы</w:t>
            </w:r>
            <w:r w:rsidR="007F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мероприятия</w:t>
            </w: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вреде алкоголя и наркотиков</w:t>
            </w:r>
          </w:p>
        </w:tc>
        <w:tc>
          <w:tcPr>
            <w:tcW w:w="3119" w:type="dxa"/>
          </w:tcPr>
          <w:p w:rsidR="001B43E9" w:rsidRPr="007F135C" w:rsidRDefault="00DD0764" w:rsidP="007F13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</w:tcPr>
          <w:p w:rsidR="001B43E9" w:rsidRPr="007F135C" w:rsidRDefault="00DD0764" w:rsidP="007F13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1B43E9" w:rsidRPr="001E7DF7" w:rsidRDefault="001B43E9" w:rsidP="002043EF">
      <w:pPr>
        <w:tabs>
          <w:tab w:val="left" w:pos="300"/>
          <w:tab w:val="left" w:pos="456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E7DF7" w:rsidRPr="00F1453F" w:rsidRDefault="00C218BB" w:rsidP="002043EF">
      <w:pPr>
        <w:tabs>
          <w:tab w:val="left" w:pos="300"/>
          <w:tab w:val="left" w:pos="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3F">
        <w:rPr>
          <w:rFonts w:ascii="Times New Roman" w:hAnsi="Times New Roman" w:cs="Times New Roman"/>
          <w:b/>
          <w:sz w:val="24"/>
          <w:szCs w:val="24"/>
        </w:rPr>
        <w:t xml:space="preserve">7.12. </w:t>
      </w:r>
      <w:r w:rsidR="001E7DF7" w:rsidRPr="00F1453F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F1453F">
        <w:rPr>
          <w:rFonts w:ascii="Times New Roman" w:hAnsi="Times New Roman" w:cs="Times New Roman"/>
          <w:b/>
          <w:sz w:val="24"/>
          <w:szCs w:val="24"/>
        </w:rPr>
        <w:t xml:space="preserve"> зацепинга для старшеклассников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260"/>
        <w:gridCol w:w="4111"/>
      </w:tblGrid>
      <w:tr w:rsidR="001B43E9" w:rsidTr="00F1453F">
        <w:tc>
          <w:tcPr>
            <w:tcW w:w="540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260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1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Tr="00F1453F">
        <w:tc>
          <w:tcPr>
            <w:tcW w:w="540" w:type="dxa"/>
          </w:tcPr>
          <w:p w:rsidR="001B43E9" w:rsidRPr="00F1453F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классные часы</w:t>
            </w:r>
            <w:r w:rsidR="00F14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мероприятия</w:t>
            </w: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опасности зацепинга</w:t>
            </w:r>
          </w:p>
        </w:tc>
        <w:tc>
          <w:tcPr>
            <w:tcW w:w="3260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1E7DF7" w:rsidRPr="00F1453F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7.13. </w:t>
      </w:r>
      <w:r w:rsidR="001E7DF7" w:rsidRPr="00F1453F">
        <w:rPr>
          <w:rFonts w:ascii="Times New Roman" w:hAnsi="Times New Roman" w:cs="Times New Roman"/>
          <w:b/>
          <w:sz w:val="24"/>
          <w:szCs w:val="24"/>
        </w:rPr>
        <w:t>Оценка успешности воспитательной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968"/>
        <w:gridCol w:w="3260"/>
        <w:gridCol w:w="4111"/>
      </w:tblGrid>
      <w:tr w:rsidR="001B43E9" w:rsidTr="00F1453F">
        <w:tc>
          <w:tcPr>
            <w:tcW w:w="540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68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260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111" w:type="dxa"/>
          </w:tcPr>
          <w:p w:rsidR="001B43E9" w:rsidRPr="00F1453F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Tr="00F1453F">
        <w:tc>
          <w:tcPr>
            <w:tcW w:w="540" w:type="dxa"/>
          </w:tcPr>
          <w:p w:rsidR="001B43E9" w:rsidRPr="00F1453F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8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успешность воспитательной работы</w:t>
            </w:r>
          </w:p>
        </w:tc>
        <w:tc>
          <w:tcPr>
            <w:tcW w:w="3260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</w:tcPr>
          <w:p w:rsidR="001B43E9" w:rsidRPr="00F1453F" w:rsidRDefault="00DD0764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</w:tbl>
    <w:p w:rsidR="001B43E9" w:rsidRPr="001E7DF7" w:rsidRDefault="001B43E9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3067D" w:rsidRDefault="00663E3A" w:rsidP="00663E3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264D4D" w:rsidRPr="00F1453F" w:rsidRDefault="00264D4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18BB" w:rsidRPr="00F1453F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53F">
        <w:rPr>
          <w:rFonts w:ascii="Times New Roman" w:hAnsi="Times New Roman" w:cs="Times New Roman"/>
          <w:b/>
          <w:sz w:val="28"/>
          <w:szCs w:val="24"/>
        </w:rPr>
        <w:t>Раздел 8. Работа с педагогическими кадрами</w:t>
      </w:r>
    </w:p>
    <w:p w:rsidR="00264D4D" w:rsidRPr="00F1453F" w:rsidRDefault="00264D4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BB" w:rsidRPr="00F1453F" w:rsidRDefault="00C218BB" w:rsidP="002043EF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453F">
        <w:rPr>
          <w:rFonts w:ascii="Times New Roman" w:hAnsi="Times New Roman" w:cs="Times New Roman"/>
          <w:b/>
          <w:sz w:val="24"/>
          <w:szCs w:val="24"/>
        </w:rPr>
        <w:t>8.1. Кадровое планирование (потребность в педагогических кадрах, потребность в развитии педагогов, работа с резервом кадров)</w:t>
      </w:r>
    </w:p>
    <w:tbl>
      <w:tblPr>
        <w:tblStyle w:val="aa"/>
        <w:tblW w:w="15021" w:type="dxa"/>
        <w:tblLook w:val="04A0" w:firstRow="1" w:lastRow="0" w:firstColumn="1" w:lastColumn="0" w:noHBand="0" w:noVBand="1"/>
      </w:tblPr>
      <w:tblGrid>
        <w:gridCol w:w="817"/>
        <w:gridCol w:w="6691"/>
        <w:gridCol w:w="3260"/>
        <w:gridCol w:w="4253"/>
      </w:tblGrid>
      <w:tr w:rsidR="00482541" w:rsidTr="00F1453F">
        <w:tc>
          <w:tcPr>
            <w:tcW w:w="817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91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260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253" w:type="dxa"/>
          </w:tcPr>
          <w:p w:rsidR="00482541" w:rsidRPr="00F1453F" w:rsidRDefault="00482541" w:rsidP="002043EF">
            <w:pPr>
              <w:tabs>
                <w:tab w:val="left" w:pos="287"/>
              </w:tabs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82541" w:rsidTr="00F1453F">
        <w:tc>
          <w:tcPr>
            <w:tcW w:w="817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анкетирование, опросы, беседы и индивидуальные встречи с педагогами, чтобы выяснить причины</w:t>
            </w:r>
            <w:r w:rsidR="00264D4D"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низкой мотивации к повышению квалификации</w:t>
            </w:r>
          </w:p>
        </w:tc>
        <w:tc>
          <w:tcPr>
            <w:tcW w:w="3260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До 21.09.2020</w:t>
            </w:r>
          </w:p>
        </w:tc>
        <w:tc>
          <w:tcPr>
            <w:tcW w:w="4253" w:type="dxa"/>
          </w:tcPr>
          <w:p w:rsidR="00482541" w:rsidRPr="00F1453F" w:rsidRDefault="00482541" w:rsidP="002043EF">
            <w:pPr>
              <w:tabs>
                <w:tab w:val="left" w:pos="287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</w:tr>
      <w:tr w:rsidR="00482541" w:rsidTr="00F1453F">
        <w:tc>
          <w:tcPr>
            <w:tcW w:w="817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реальные потребности в повышении квалификации педагогами школы</w:t>
            </w:r>
          </w:p>
        </w:tc>
        <w:tc>
          <w:tcPr>
            <w:tcW w:w="3260" w:type="dxa"/>
          </w:tcPr>
          <w:p w:rsidR="00482541" w:rsidRPr="00F1453F" w:rsidRDefault="00482541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До 21.09.2020</w:t>
            </w:r>
          </w:p>
        </w:tc>
        <w:tc>
          <w:tcPr>
            <w:tcW w:w="4253" w:type="dxa"/>
          </w:tcPr>
          <w:p w:rsidR="00482541" w:rsidRPr="00F1453F" w:rsidRDefault="00F1453F" w:rsidP="002043EF">
            <w:pPr>
              <w:tabs>
                <w:tab w:val="left" w:pos="287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Алдатова О.Х</w:t>
            </w:r>
          </w:p>
        </w:tc>
      </w:tr>
    </w:tbl>
    <w:p w:rsidR="00482541" w:rsidRPr="00C218BB" w:rsidRDefault="00482541" w:rsidP="002043EF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218BB" w:rsidRPr="00F1453F" w:rsidRDefault="00C218BB" w:rsidP="002043EF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453F">
        <w:rPr>
          <w:rFonts w:ascii="Times New Roman" w:hAnsi="Times New Roman" w:cs="Times New Roman"/>
          <w:b/>
          <w:sz w:val="24"/>
          <w:szCs w:val="24"/>
        </w:rPr>
        <w:t>8.</w:t>
      </w:r>
      <w:r w:rsidR="00F1453F" w:rsidRPr="00F1453F">
        <w:rPr>
          <w:rFonts w:ascii="Times New Roman" w:hAnsi="Times New Roman" w:cs="Times New Roman"/>
          <w:b/>
          <w:sz w:val="24"/>
          <w:szCs w:val="24"/>
        </w:rPr>
        <w:t>2</w:t>
      </w:r>
      <w:r w:rsidRPr="00F1453F">
        <w:rPr>
          <w:rFonts w:ascii="Times New Roman" w:hAnsi="Times New Roman" w:cs="Times New Roman"/>
          <w:b/>
          <w:sz w:val="24"/>
          <w:szCs w:val="24"/>
        </w:rPr>
        <w:t>. Аттестация педагогических кадров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817"/>
        <w:gridCol w:w="6833"/>
        <w:gridCol w:w="3118"/>
        <w:gridCol w:w="4536"/>
      </w:tblGrid>
      <w:tr w:rsidR="00734316" w:rsidTr="007F1CFE">
        <w:tc>
          <w:tcPr>
            <w:tcW w:w="817" w:type="dxa"/>
          </w:tcPr>
          <w:p w:rsidR="00734316" w:rsidRPr="00F1453F" w:rsidRDefault="0073431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833" w:type="dxa"/>
          </w:tcPr>
          <w:p w:rsidR="00734316" w:rsidRPr="00F1453F" w:rsidRDefault="0073431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118" w:type="dxa"/>
          </w:tcPr>
          <w:p w:rsidR="00734316" w:rsidRPr="00F1453F" w:rsidRDefault="0073431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536" w:type="dxa"/>
          </w:tcPr>
          <w:p w:rsidR="00734316" w:rsidRPr="00F1453F" w:rsidRDefault="0073431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34316" w:rsidTr="007F1CFE">
        <w:tc>
          <w:tcPr>
            <w:tcW w:w="817" w:type="dxa"/>
          </w:tcPr>
          <w:p w:rsidR="00734316" w:rsidRPr="00F1453F" w:rsidRDefault="00734316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3" w:type="dxa"/>
          </w:tcPr>
          <w:p w:rsidR="00734316" w:rsidRPr="00F1453F" w:rsidRDefault="00B836A7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график аттестации педагогических работников на 2020/21 учебный год</w:t>
            </w:r>
          </w:p>
        </w:tc>
        <w:tc>
          <w:tcPr>
            <w:tcW w:w="3118" w:type="dxa"/>
          </w:tcPr>
          <w:p w:rsidR="00734316" w:rsidRPr="00F1453F" w:rsidRDefault="00B836A7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53F">
              <w:rPr>
                <w:rFonts w:ascii="Times New Roman" w:hAnsi="Times New Roman" w:cs="Times New Roman"/>
                <w:bCs/>
                <w:sz w:val="24"/>
                <w:szCs w:val="24"/>
              </w:rPr>
              <w:t>До 21.09.2020</w:t>
            </w:r>
          </w:p>
        </w:tc>
        <w:tc>
          <w:tcPr>
            <w:tcW w:w="4536" w:type="dxa"/>
          </w:tcPr>
          <w:p w:rsidR="00734316" w:rsidRPr="00F1453F" w:rsidRDefault="002F4BDC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Алдатова О.Х</w:t>
            </w:r>
          </w:p>
        </w:tc>
      </w:tr>
    </w:tbl>
    <w:p w:rsidR="007F1CFE" w:rsidRPr="00C218BB" w:rsidRDefault="007F1CFE" w:rsidP="002043EF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218BB" w:rsidRPr="007F1CFE" w:rsidRDefault="00C218BB" w:rsidP="002043EF">
      <w:pPr>
        <w:shd w:val="clear" w:color="auto" w:fill="FFFFFF"/>
        <w:tabs>
          <w:tab w:val="left" w:pos="287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1CFE">
        <w:rPr>
          <w:rFonts w:ascii="Times New Roman" w:hAnsi="Times New Roman" w:cs="Times New Roman"/>
          <w:b/>
          <w:sz w:val="24"/>
          <w:szCs w:val="24"/>
        </w:rPr>
        <w:t>8.</w:t>
      </w:r>
      <w:r w:rsidR="007F1CFE">
        <w:rPr>
          <w:rFonts w:ascii="Times New Roman" w:hAnsi="Times New Roman" w:cs="Times New Roman"/>
          <w:b/>
          <w:sz w:val="24"/>
          <w:szCs w:val="24"/>
        </w:rPr>
        <w:t>3</w:t>
      </w:r>
      <w:r w:rsidRPr="007F1CFE">
        <w:rPr>
          <w:rFonts w:ascii="Times New Roman" w:hAnsi="Times New Roman" w:cs="Times New Roman"/>
          <w:b/>
          <w:sz w:val="24"/>
          <w:szCs w:val="24"/>
        </w:rPr>
        <w:t>. Обучение педагогов школы – внутреннее и внешнее (повышение квалификации, профессиональная переподготовка, профессиональные мероприятия – семинары, тренинги, мастер-классы)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817"/>
        <w:gridCol w:w="4251"/>
        <w:gridCol w:w="5700"/>
        <w:gridCol w:w="4536"/>
      </w:tblGrid>
      <w:tr w:rsidR="00482541" w:rsidTr="007F1CFE">
        <w:tc>
          <w:tcPr>
            <w:tcW w:w="817" w:type="dxa"/>
          </w:tcPr>
          <w:p w:rsidR="00482541" w:rsidRPr="007F1CFE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482541" w:rsidRPr="007F1CFE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5700" w:type="dxa"/>
          </w:tcPr>
          <w:p w:rsidR="00482541" w:rsidRPr="007F1CFE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4536" w:type="dxa"/>
          </w:tcPr>
          <w:p w:rsidR="00482541" w:rsidRPr="007F1CFE" w:rsidRDefault="00482541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86CCD" w:rsidTr="007F1CFE">
        <w:tc>
          <w:tcPr>
            <w:tcW w:w="817" w:type="dxa"/>
          </w:tcPr>
          <w:p w:rsidR="00886CCD" w:rsidRPr="007F1CFE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86CCD" w:rsidRPr="007F1CFE" w:rsidRDefault="00886CCD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Скорректировать план-график повышения квалификации на три года по направлениям развития в сфере образования и минимизации профессиональных дефицитов</w:t>
            </w:r>
          </w:p>
        </w:tc>
        <w:tc>
          <w:tcPr>
            <w:tcW w:w="5700" w:type="dxa"/>
          </w:tcPr>
          <w:p w:rsidR="00886CCD" w:rsidRPr="007F1CFE" w:rsidRDefault="00886CCD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Cs/>
                <w:sz w:val="24"/>
                <w:szCs w:val="24"/>
              </w:rPr>
              <w:t>До 25.09.2020</w:t>
            </w:r>
          </w:p>
        </w:tc>
        <w:tc>
          <w:tcPr>
            <w:tcW w:w="4536" w:type="dxa"/>
          </w:tcPr>
          <w:p w:rsidR="00886CCD" w:rsidRPr="007F1CFE" w:rsidRDefault="007F1CFE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Алдатова О.Х</w:t>
            </w:r>
          </w:p>
        </w:tc>
      </w:tr>
    </w:tbl>
    <w:p w:rsidR="00663E3A" w:rsidRDefault="00663E3A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60976" w:rsidRDefault="00663E3A" w:rsidP="00663E3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C218BB" w:rsidRPr="007F1CFE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1CFE">
        <w:rPr>
          <w:rFonts w:ascii="Times New Roman" w:hAnsi="Times New Roman" w:cs="Times New Roman"/>
          <w:b/>
          <w:sz w:val="28"/>
          <w:szCs w:val="24"/>
        </w:rPr>
        <w:lastRenderedPageBreak/>
        <w:t>Раздел 9. Психолого-педагогическое и социальное сопровождение образовательной деятельности</w:t>
      </w:r>
    </w:p>
    <w:p w:rsidR="006B213F" w:rsidRPr="006B213F" w:rsidRDefault="006B213F" w:rsidP="006B213F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B213F">
        <w:rPr>
          <w:rFonts w:ascii="Times New Roman" w:hAnsi="Times New Roman" w:cs="Times New Roman"/>
          <w:sz w:val="24"/>
          <w:szCs w:val="24"/>
        </w:rPr>
        <w:t xml:space="preserve">: психолого-педагогическое сопровождение учебно-воспитательного процесса. Создание благоприятных психолого-педагогических условий для оптимального психического и психологического развития обучающихся.  </w:t>
      </w:r>
    </w:p>
    <w:p w:rsidR="006B213F" w:rsidRPr="006B213F" w:rsidRDefault="006B213F" w:rsidP="006B213F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13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B213F" w:rsidRPr="006B213F" w:rsidRDefault="006B213F" w:rsidP="006B213F">
      <w:pPr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выявлять психологическую готовность детей к школьному обучению, совместно с учителем намечать программу индивидуальной работы с ними, с целью лучшей адаптации младших школьников в школе;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содействовать личностному и интеллектуальному развитию обучающихся, воспитанников на каждом возрастном этапе развития личности;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держать под особым контролем переходные, переломные моменты в жизни школьников;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выявлять и устранять психологические причины нарушений межличностных отношений учащихся с учителем, со сверстниками, с родителями;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оказать психологическую помощь и поддержку учащимся во время подготовки и сдачи ОГЭ, ЕГЭ;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>осуществлять психолого-педагогическое сопровождение ФГОС;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 формировать у обучающихся способности к самоопределению и саморазвитию; обеспечивать психологическую поддержку пред профильной подготовки и профильного обучения;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 xml:space="preserve"> проводить индивидуальные и групповые консультации с обучающимися по вопросам обучения, развития, проблемам жизненного самоопределения, самовоспитания, взаимоотношений с взрослыми и сверстниками;</w:t>
      </w:r>
    </w:p>
    <w:p w:rsidR="006B213F" w:rsidRPr="006B213F" w:rsidRDefault="006B213F" w:rsidP="006B213F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13F">
        <w:rPr>
          <w:rFonts w:ascii="Times New Roman" w:hAnsi="Times New Roman" w:cs="Times New Roman"/>
          <w:sz w:val="24"/>
          <w:szCs w:val="24"/>
        </w:rPr>
        <w:t>проводить индивидуальные и групповые консультации для администрации школы, учителей, родителей по психологическим проблемам обучения и воспитания детей, развития их внимания, памяти, мышления, характера и пр.</w:t>
      </w:r>
    </w:p>
    <w:p w:rsidR="006B213F" w:rsidRPr="006B213F" w:rsidRDefault="006B213F" w:rsidP="006B21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726"/>
        <w:gridCol w:w="8502"/>
        <w:gridCol w:w="1417"/>
        <w:gridCol w:w="1559"/>
        <w:gridCol w:w="1734"/>
      </w:tblGrid>
      <w:tr w:rsidR="006B213F" w:rsidRPr="006B213F" w:rsidTr="002A77B0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сопровож-дения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213F" w:rsidRPr="006B213F" w:rsidTr="002A77B0">
        <w:trPr>
          <w:cantSplit/>
          <w:trHeight w:val="73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Психологическая диагностика  </w:t>
            </w: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Диагностика «Определение детей группы риска» (анкета).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5 – 12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к обучению в школе. Анкета для первоклассников по оценке уровня школьной мотивации (Н.Лусканова). Проективная методика «Что мне нравится больше всего в школе». Методика «Краски».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71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к обучению в средней школе. Тест школьной тревожности Филлипса. Проективная методика «Мой класс». Методика изучения мотивации 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1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Методика «Опросник профессиональной готовности». (ОПГШ).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9,11,12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Диагностика. Анкета «Психологическая готовность к ОГЭ, ЕГЭ».</w:t>
            </w: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(М.Ю. Чибисова).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9,11,12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7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Опросник профессиональных склонностей (методика Л.Йовайши в модификации Г. Резапкиной).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9,11,12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4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Диагностика. Изучение удовлетворённости родителей работой образовательного учреждения. (Методика Е.Н. Степанова).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риска. Опросник Бека.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0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психологической готовности ребёнка к обучению в первом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Дошколь-ники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5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 работа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Цикл коррекционно – развивающих занятий в рамках творческого объединения.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Программа Г.А. Цукерман и Е.Н. Поливановой «Введение в школьную жизнь».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детей к средней школе Е.Г. Коблик «Первый раз в пятый класс».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85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Программа занятий «Готовимся к ОГЭ» по психологической подготовке учащихся выпускных классов к итоговой аттестации с элементами психологического тренинга.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9,11,12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51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группой одарённых детей.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1 – 12 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5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«группы риска».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1 – 12 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9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выявлению познавательной и творческой одарённости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7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Психологическое консультирование</w:t>
            </w: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 консультирование  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старшеклассников по вопросам профессионального и личностного самоопределения.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9-12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8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старшеклассников по вопросам помощи в профессиональном и личностном самоопределении.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организации помощи в подготовке к ОГЭ, ЕГЭ.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71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подготовке к ОГЭ, ЕГЭ обучающихся с учетом индивидуальных особенностей.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8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обучения, поведения и межличностного взаимодействия обучающихся.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8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семейного воспитания, взаимоотношений родителей 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9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разработки и реализации программ обучении и воспитания.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8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вопросам внутригрупповых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Классный час с психологом (по запросу).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 – 12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71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Психологическое просвещение и профилактика  </w:t>
            </w: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и профилактика                                         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адаптации ребенка к обучению в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1401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адаптации обучающихся к обучению в средней школе».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140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«Роль родителей в подготовке к ОГЭ, ЕГЭ. Помощь семьи выпускнику».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6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Выступление на пед.совете «Адаптация учащихся 1 и 5 классов. Результаты психологической диагностики. Рекомендации».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127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«Детская одарённость: пути развития способностей младших школьников»; «Формирование учебной мотивации»; «Развитие интеллектуальных способностей и творческого мышления младших школьников»; «Легко ли быть одарённым ребёнком».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831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и профессионального выгорания у педагогов лицея. (занят</w:t>
            </w:r>
            <w:r w:rsidR="002A77B0">
              <w:rPr>
                <w:rFonts w:ascii="Times New Roman" w:hAnsi="Times New Roman" w:cs="Times New Roman"/>
                <w:sz w:val="24"/>
                <w:szCs w:val="24"/>
              </w:rPr>
              <w:t>ия, выступления на пед.совете).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84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литературы с целью формирования диагностического инструментария и разработки коррекционно – развивающих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8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 педагогов – психологов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98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Разработка стендовой информации и психологических рекомендаций для обучающихся, родителей и педагогов.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9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Работа над темой самообразования.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службы медиации.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593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отчёта работы педагога – психолога.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8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часов, внеклассных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85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213F" w:rsidRPr="006B213F" w:rsidRDefault="006B213F" w:rsidP="006B21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и педагогических консилиумах.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3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по профилактике правонарушений.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  <w:tr w:rsidR="006B213F" w:rsidRPr="006B213F" w:rsidTr="002A77B0">
        <w:trPr>
          <w:trHeight w:val="61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F" w:rsidRPr="006B213F" w:rsidRDefault="006B213F" w:rsidP="006B21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школьной службы медиации.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13F" w:rsidRPr="006B213F" w:rsidRDefault="006B213F" w:rsidP="006B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F">
              <w:rPr>
                <w:rFonts w:ascii="Times New Roman" w:hAnsi="Times New Roman" w:cs="Times New Roman"/>
                <w:sz w:val="24"/>
                <w:szCs w:val="24"/>
              </w:rPr>
              <w:t>Челохсаева Ф.Э.</w:t>
            </w:r>
          </w:p>
        </w:tc>
      </w:tr>
    </w:tbl>
    <w:p w:rsidR="006B213F" w:rsidRDefault="006B213F" w:rsidP="006B213F">
      <w:pPr>
        <w:rPr>
          <w:color w:val="FF0000"/>
        </w:rPr>
      </w:pPr>
    </w:p>
    <w:p w:rsidR="002A77B0" w:rsidRDefault="002A77B0">
      <w:r>
        <w:br w:type="page"/>
      </w:r>
    </w:p>
    <w:p w:rsidR="00C218BB" w:rsidRPr="007F1CFE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FE">
        <w:rPr>
          <w:rFonts w:ascii="Times New Roman" w:hAnsi="Times New Roman" w:cs="Times New Roman"/>
          <w:b/>
          <w:sz w:val="24"/>
          <w:szCs w:val="24"/>
        </w:rPr>
        <w:lastRenderedPageBreak/>
        <w:t>Раздел 10. Сохранение и укрепление здоровья участников образовательных отношений</w:t>
      </w:r>
    </w:p>
    <w:p w:rsidR="00C218BB" w:rsidRPr="007F1CFE" w:rsidRDefault="00C218BB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FE">
        <w:rPr>
          <w:rFonts w:ascii="Times New Roman" w:hAnsi="Times New Roman" w:cs="Times New Roman"/>
          <w:b/>
          <w:sz w:val="24"/>
          <w:szCs w:val="24"/>
        </w:rPr>
        <w:t>10.1. Лечебно-профилактические мероприятия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659"/>
        <w:gridCol w:w="7416"/>
        <w:gridCol w:w="3544"/>
        <w:gridCol w:w="3827"/>
      </w:tblGrid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6CCD" w:rsidRPr="004957B3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86CCD" w:rsidRPr="004957B3" w:rsidTr="004957B3">
        <w:tc>
          <w:tcPr>
            <w:tcW w:w="15446" w:type="dxa"/>
            <w:gridSpan w:val="4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7F1CFE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Изда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ть приказы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охране жизни и здоровья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графика диспансеризации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Дне здоровья;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индивидуального обучения больных детей на дому;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мониторинга здоровья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для семей консультаций по охране и укреплению здоровья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Недели здоровья;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школьном оздоровительном марафоне;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школьном конкурсе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здоровый класс»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спортивных соревнованиях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17.08–07.09.2020</w:t>
            </w:r>
          </w:p>
        </w:tc>
        <w:tc>
          <w:tcPr>
            <w:tcW w:w="3827" w:type="dxa"/>
          </w:tcPr>
          <w:p w:rsidR="00886CCD" w:rsidRPr="004957B3" w:rsidRDefault="004957B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Цаллагова М.В.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6" w:type="dxa"/>
          </w:tcPr>
          <w:p w:rsidR="00886CCD" w:rsidRPr="004957B3" w:rsidRDefault="00C609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едагогические советы: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«Компетентностный подход в развитии навыков здорового образа жизни у детей и подростков»;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«Итоги углубленного медицинского осмотра»;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«Анализ заболеваемости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учебного года»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2020–июнь 2021</w:t>
            </w:r>
          </w:p>
        </w:tc>
        <w:tc>
          <w:tcPr>
            <w:tcW w:w="3827" w:type="dxa"/>
          </w:tcPr>
          <w:p w:rsidR="00886CCD" w:rsidRPr="004957B3" w:rsidRDefault="00886CCD" w:rsidP="004957B3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4957B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16" w:type="dxa"/>
          </w:tcPr>
          <w:p w:rsidR="00886CCD" w:rsidRPr="004957B3" w:rsidRDefault="00C609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о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бщешкольные родительские собрания:</w:t>
            </w:r>
          </w:p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1. Школа – территория здоровья</w:t>
            </w:r>
          </w:p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2. Школьная неуспеваемость как медицинская проблема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2020–январь 2021</w:t>
            </w:r>
          </w:p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CCD" w:rsidRPr="004957B3" w:rsidRDefault="004957B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с поликлиникой о проведении лечебно-оздоровительной работы на базе школы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До 28.08.2020</w:t>
            </w:r>
          </w:p>
        </w:tc>
        <w:tc>
          <w:tcPr>
            <w:tcW w:w="3827" w:type="dxa"/>
          </w:tcPr>
          <w:p w:rsidR="00886CCD" w:rsidRPr="004957B3" w:rsidRDefault="004957B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  <w:tr w:rsidR="00886CCD" w:rsidRPr="004957B3" w:rsidTr="004957B3">
        <w:tc>
          <w:tcPr>
            <w:tcW w:w="15446" w:type="dxa"/>
            <w:gridSpan w:val="4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Лечебно-профилактическая работа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одить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ие осмотры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кожные заболевания и педикулез после каникул и по показаниям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01–03.09.2020,</w:t>
            </w:r>
          </w:p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12–15.01.2021,</w:t>
            </w:r>
          </w:p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01–03.04.2021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проведение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профилактических прививок уч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еникам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обследования на раннее выявление туберкулеза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Два раза в год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профилактических прививок 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До 28.08.2020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списков детей, нуждающихся летом в санаторном лечении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До апреля 2021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овать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ие осмотры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оп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ределить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ую группу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занятий физической культурой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До 11.09.2020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По окончании осмотра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16" w:type="dxa"/>
          </w:tcPr>
          <w:p w:rsidR="00886CCD" w:rsidRPr="004957B3" w:rsidRDefault="00C609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травматизма среди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анализ всех случаев травм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Посещ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  <w:r w:rsidR="00C60976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занятий спортивных секций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27" w:type="dxa"/>
          </w:tcPr>
          <w:p w:rsidR="00886CCD" w:rsidRPr="004957B3" w:rsidRDefault="004957B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16" w:type="dxa"/>
          </w:tcPr>
          <w:p w:rsidR="00886CCD" w:rsidRPr="004957B3" w:rsidRDefault="00C609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профилактику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близорукости (контроль ношения очков, правильное рассаживание 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учеников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ученическими столами, упражнения для глаз, использование офтальмотренажера)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16" w:type="dxa"/>
          </w:tcPr>
          <w:p w:rsidR="00886CCD" w:rsidRPr="004957B3" w:rsidRDefault="00C60976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витаминопрофилактику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(С-витаминизация третьего блюда с целью повышения иммунитета и профилактики острых заболеваний)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16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="0007423B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одить профилактические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 w:rsidR="0007423B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период сезонных заболеваний ОРЗ, ОРВИ: 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количества заболевших;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обработка учреждений;</w:t>
            </w:r>
          </w:p>
          <w:p w:rsidR="00886CCD" w:rsidRPr="004957B3" w:rsidRDefault="00886CCD" w:rsidP="00BB76EE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бесед с учащимися и родителями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Ноябрь–март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886CCD" w:rsidRPr="004957B3" w:rsidTr="004957B3">
        <w:tc>
          <w:tcPr>
            <w:tcW w:w="15446" w:type="dxa"/>
            <w:gridSpan w:val="4"/>
          </w:tcPr>
          <w:p w:rsidR="00886CCD" w:rsidRPr="004957B3" w:rsidRDefault="00886CCD" w:rsidP="00032CF2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Спортивно-оздоровительная работа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886CCD" w:rsidRPr="004957B3" w:rsidRDefault="0007423B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у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тренн</w:t>
            </w: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юю гимнастику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16" w:type="dxa"/>
          </w:tcPr>
          <w:p w:rsidR="00886CCD" w:rsidRPr="004957B3" w:rsidRDefault="0007423B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д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инамические паузы и физкультминутки на уроках, подвижные школьные перемены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957B3" w:rsidRPr="004957B3" w:rsidTr="004957B3">
        <w:tc>
          <w:tcPr>
            <w:tcW w:w="659" w:type="dxa"/>
          </w:tcPr>
          <w:p w:rsidR="004957B3" w:rsidRPr="004957B3" w:rsidRDefault="004957B3" w:rsidP="004957B3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16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конкурс «Самый здоровый класс»</w:t>
            </w:r>
          </w:p>
        </w:tc>
        <w:tc>
          <w:tcPr>
            <w:tcW w:w="3544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3827" w:type="dxa"/>
          </w:tcPr>
          <w:p w:rsidR="004957B3" w:rsidRDefault="004957B3" w:rsidP="004957B3">
            <w:r w:rsidRPr="0073096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Л.В.</w:t>
            </w:r>
          </w:p>
        </w:tc>
      </w:tr>
      <w:tr w:rsidR="004957B3" w:rsidRPr="004957B3" w:rsidTr="004957B3">
        <w:tc>
          <w:tcPr>
            <w:tcW w:w="659" w:type="dxa"/>
          </w:tcPr>
          <w:p w:rsidR="004957B3" w:rsidRPr="004957B3" w:rsidRDefault="004957B3" w:rsidP="004957B3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16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конкурс «Лучший спортсмен школы»</w:t>
            </w:r>
          </w:p>
        </w:tc>
        <w:tc>
          <w:tcPr>
            <w:tcW w:w="3544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3827" w:type="dxa"/>
          </w:tcPr>
          <w:p w:rsidR="004957B3" w:rsidRDefault="004957B3" w:rsidP="004957B3">
            <w:r w:rsidRPr="0073096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Л.В.</w:t>
            </w:r>
          </w:p>
        </w:tc>
      </w:tr>
      <w:tr w:rsidR="004957B3" w:rsidRPr="004957B3" w:rsidTr="004957B3">
        <w:tc>
          <w:tcPr>
            <w:tcW w:w="659" w:type="dxa"/>
          </w:tcPr>
          <w:p w:rsidR="004957B3" w:rsidRPr="004957B3" w:rsidRDefault="004957B3" w:rsidP="004957B3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16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День здоровья</w:t>
            </w:r>
          </w:p>
        </w:tc>
        <w:tc>
          <w:tcPr>
            <w:tcW w:w="3544" w:type="dxa"/>
          </w:tcPr>
          <w:p w:rsidR="004957B3" w:rsidRPr="004957B3" w:rsidRDefault="004957B3" w:rsidP="004957B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4957B3" w:rsidRDefault="004957B3" w:rsidP="004957B3">
            <w:r w:rsidRPr="0073096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Дзгоева Л.В.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16" w:type="dxa"/>
          </w:tcPr>
          <w:p w:rsidR="00886CCD" w:rsidRPr="004957B3" w:rsidRDefault="0007423B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 по различным видам спорта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16" w:type="dxa"/>
          </w:tcPr>
          <w:p w:rsidR="00886CCD" w:rsidRPr="004957B3" w:rsidRDefault="0007423B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олимпиаду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здоровому образу жизни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3827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886CCD" w:rsidRPr="004957B3" w:rsidTr="004957B3">
        <w:tc>
          <w:tcPr>
            <w:tcW w:w="659" w:type="dxa"/>
          </w:tcPr>
          <w:p w:rsidR="00886CCD" w:rsidRPr="004957B3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16" w:type="dxa"/>
          </w:tcPr>
          <w:p w:rsidR="00886CCD" w:rsidRPr="004957B3" w:rsidRDefault="0007423B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="00886CCD"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3544" w:type="dxa"/>
          </w:tcPr>
          <w:p w:rsidR="00886CCD" w:rsidRPr="004957B3" w:rsidRDefault="00886CCD" w:rsidP="002043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3827" w:type="dxa"/>
          </w:tcPr>
          <w:p w:rsidR="00886CCD" w:rsidRPr="004957B3" w:rsidRDefault="004957B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</w:p>
        </w:tc>
      </w:tr>
    </w:tbl>
    <w:p w:rsidR="009A67C5" w:rsidRPr="004957B3" w:rsidRDefault="009A67C5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8BB" w:rsidRPr="00F778B6" w:rsidRDefault="00C218BB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B6">
        <w:rPr>
          <w:rFonts w:ascii="Times New Roman" w:hAnsi="Times New Roman" w:cs="Times New Roman"/>
          <w:b/>
          <w:sz w:val="24"/>
          <w:szCs w:val="24"/>
        </w:rPr>
        <w:t>10.2. Противоэпидемиологических мероприятия по профилактике инфекций, гриппа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573"/>
        <w:gridCol w:w="7502"/>
        <w:gridCol w:w="3544"/>
        <w:gridCol w:w="3827"/>
      </w:tblGrid>
      <w:tr w:rsidR="001B43E9" w:rsidTr="00F778B6">
        <w:tc>
          <w:tcPr>
            <w:tcW w:w="573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02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544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3827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Tr="00F778B6">
        <w:tc>
          <w:tcPr>
            <w:tcW w:w="573" w:type="dxa"/>
          </w:tcPr>
          <w:p w:rsidR="001B43E9" w:rsidRPr="00F778B6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общешкольную вакцинацию против гриппа</w:t>
            </w:r>
          </w:p>
        </w:tc>
        <w:tc>
          <w:tcPr>
            <w:tcW w:w="3544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Октябрь–ноябрь 2020</w:t>
            </w:r>
          </w:p>
        </w:tc>
        <w:tc>
          <w:tcPr>
            <w:tcW w:w="3827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</w:tbl>
    <w:p w:rsidR="001B43E9" w:rsidRPr="00C218BB" w:rsidRDefault="001B43E9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C218BB" w:rsidRPr="00F778B6" w:rsidRDefault="00C218BB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B6">
        <w:rPr>
          <w:rFonts w:ascii="Times New Roman" w:hAnsi="Times New Roman" w:cs="Times New Roman"/>
          <w:b/>
          <w:sz w:val="24"/>
          <w:szCs w:val="24"/>
        </w:rPr>
        <w:t>10.3. Профилактические мероприятия по предупреждению заболеваемости и инвалидности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540"/>
        <w:gridCol w:w="7535"/>
        <w:gridCol w:w="3544"/>
        <w:gridCol w:w="3827"/>
      </w:tblGrid>
      <w:tr w:rsidR="001B43E9" w:rsidTr="00F778B6">
        <w:tc>
          <w:tcPr>
            <w:tcW w:w="540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35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544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3827" w:type="dxa"/>
          </w:tcPr>
          <w:p w:rsidR="001B43E9" w:rsidRPr="00F778B6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1B43E9" w:rsidTr="00F778B6">
        <w:tc>
          <w:tcPr>
            <w:tcW w:w="540" w:type="dxa"/>
          </w:tcPr>
          <w:p w:rsidR="001B43E9" w:rsidRPr="00F778B6" w:rsidRDefault="001B43E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профилактические беседы с учениками</w:t>
            </w:r>
          </w:p>
        </w:tc>
        <w:tc>
          <w:tcPr>
            <w:tcW w:w="3544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1B43E9" w:rsidRPr="00F778B6" w:rsidRDefault="00E977BD" w:rsidP="002043EF">
            <w:pPr>
              <w:tabs>
                <w:tab w:val="left" w:pos="2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</w:tbl>
    <w:p w:rsidR="001B43E9" w:rsidRPr="00F778B6" w:rsidRDefault="001B43E9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13" w:rsidRPr="00F778B6" w:rsidRDefault="00C05313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B6">
        <w:rPr>
          <w:rFonts w:ascii="Times New Roman" w:hAnsi="Times New Roman" w:cs="Times New Roman"/>
          <w:b/>
          <w:sz w:val="24"/>
          <w:szCs w:val="24"/>
        </w:rPr>
        <w:t>10.4. Ограничительные мероприятия из-за коронавируса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573"/>
        <w:gridCol w:w="7502"/>
        <w:gridCol w:w="3544"/>
        <w:gridCol w:w="3685"/>
      </w:tblGrid>
      <w:tr w:rsidR="00C05313" w:rsidTr="00EE3BC6">
        <w:tc>
          <w:tcPr>
            <w:tcW w:w="573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502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544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проведения, дата</w:t>
            </w:r>
          </w:p>
        </w:tc>
        <w:tc>
          <w:tcPr>
            <w:tcW w:w="3685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05313" w:rsidTr="00EE3BC6">
        <w:tc>
          <w:tcPr>
            <w:tcW w:w="573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Измерять температуру ученикам и работникам</w:t>
            </w:r>
            <w:r w:rsidR="00F778B6">
              <w:rPr>
                <w:rFonts w:ascii="Times New Roman" w:hAnsi="Times New Roman" w:cs="Times New Roman"/>
                <w:bCs/>
                <w:sz w:val="24"/>
                <w:szCs w:val="24"/>
              </w:rPr>
              <w:t>, вести журналы регистрации измерения температуры</w:t>
            </w:r>
          </w:p>
        </w:tc>
        <w:tc>
          <w:tcPr>
            <w:tcW w:w="3544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– в начале дня и в обед</w:t>
            </w:r>
          </w:p>
        </w:tc>
        <w:tc>
          <w:tcPr>
            <w:tcW w:w="3685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работник, специалист по охране труда</w:t>
            </w:r>
          </w:p>
        </w:tc>
      </w:tr>
      <w:tr w:rsidR="00C05313" w:rsidTr="00EE3BC6">
        <w:tc>
          <w:tcPr>
            <w:tcW w:w="573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502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Контролировать: </w:t>
            </w:r>
          </w:p>
          <w:p w:rsidR="00C05313" w:rsidRPr="00F778B6" w:rsidRDefault="00C05313" w:rsidP="00BB76EE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мер безопасности при приготовлении пищевой продукции;</w:t>
            </w:r>
          </w:p>
          <w:p w:rsidR="00C05313" w:rsidRPr="00F778B6" w:rsidRDefault="00C05313" w:rsidP="00BB76EE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регулярной обработки кулеров и дозаторов</w:t>
            </w:r>
          </w:p>
        </w:tc>
        <w:tc>
          <w:tcPr>
            <w:tcW w:w="3544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3685" w:type="dxa"/>
          </w:tcPr>
          <w:p w:rsidR="00C05313" w:rsidRPr="00F778B6" w:rsidRDefault="00C05313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8B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организацию питания</w:t>
            </w:r>
          </w:p>
        </w:tc>
      </w:tr>
    </w:tbl>
    <w:p w:rsidR="00B06B64" w:rsidRDefault="00B06B64" w:rsidP="00B06B64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06B64" w:rsidRPr="00EE3BC6" w:rsidRDefault="00B06B64" w:rsidP="00B06B64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C6">
        <w:rPr>
          <w:rFonts w:ascii="Times New Roman" w:hAnsi="Times New Roman" w:cs="Times New Roman"/>
          <w:b/>
          <w:sz w:val="24"/>
          <w:szCs w:val="24"/>
        </w:rPr>
        <w:t>10.5. Просветительские мероприятия из-за коронавируса</w:t>
      </w:r>
    </w:p>
    <w:tbl>
      <w:tblPr>
        <w:tblStyle w:val="aa"/>
        <w:tblW w:w="15304" w:type="dxa"/>
        <w:tblLook w:val="04A0" w:firstRow="1" w:lastRow="0" w:firstColumn="1" w:lastColumn="0" w:noHBand="0" w:noVBand="1"/>
      </w:tblPr>
      <w:tblGrid>
        <w:gridCol w:w="573"/>
        <w:gridCol w:w="7502"/>
        <w:gridCol w:w="3544"/>
        <w:gridCol w:w="3685"/>
      </w:tblGrid>
      <w:tr w:rsidR="00B06B64" w:rsidRPr="009A67C5" w:rsidTr="00EE3BC6">
        <w:tc>
          <w:tcPr>
            <w:tcW w:w="573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7502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деятельности (мероприятия)</w:t>
            </w:r>
          </w:p>
        </w:tc>
        <w:tc>
          <w:tcPr>
            <w:tcW w:w="3544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проведения, дата</w:t>
            </w:r>
          </w:p>
        </w:tc>
        <w:tc>
          <w:tcPr>
            <w:tcW w:w="3685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B06B64" w:rsidRPr="00C05313" w:rsidTr="00EE3BC6">
        <w:tc>
          <w:tcPr>
            <w:tcW w:w="573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дополнительную разъяснительную работу для педагогов и учеников о том, что необходимо сохранять и укреплять свое здоровье, отказаться от вредных привычек, поддерживать иммунитет</w:t>
            </w:r>
          </w:p>
        </w:tc>
        <w:tc>
          <w:tcPr>
            <w:tcW w:w="3544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3685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B06B64" w:rsidRPr="00C05313" w:rsidTr="00EE3BC6">
        <w:tc>
          <w:tcPr>
            <w:tcW w:w="573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B06B64" w:rsidRPr="00EE3BC6" w:rsidRDefault="00B06B64" w:rsidP="00EE3BC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Включить во внутришкольное обучение педагогов вопросы о том, как сохранять и укреплять здоровье, как уберечь себя в период распространения инфекций, особенно если есть хронические заболевания</w:t>
            </w:r>
          </w:p>
        </w:tc>
        <w:tc>
          <w:tcPr>
            <w:tcW w:w="3544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Раз в полгода</w:t>
            </w:r>
          </w:p>
        </w:tc>
        <w:tc>
          <w:tcPr>
            <w:tcW w:w="3685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B06B64" w:rsidRPr="00C05313" w:rsidTr="00EE3BC6">
        <w:tc>
          <w:tcPr>
            <w:tcW w:w="573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Информировать о сезонных заболеваниях, способах борьбы с ними, мерах профилактики</w:t>
            </w:r>
          </w:p>
        </w:tc>
        <w:tc>
          <w:tcPr>
            <w:tcW w:w="3544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685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</w:tr>
      <w:tr w:rsidR="00B06B64" w:rsidRPr="00C05313" w:rsidTr="00EE3BC6">
        <w:tc>
          <w:tcPr>
            <w:tcW w:w="573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памятки о том, как организовать процесс обучения из дома и при этом поддерживать физическую форму и здоровье</w:t>
            </w:r>
          </w:p>
        </w:tc>
        <w:tc>
          <w:tcPr>
            <w:tcW w:w="3544" w:type="dxa"/>
          </w:tcPr>
          <w:p w:rsidR="00B06B64" w:rsidRPr="00EE3BC6" w:rsidRDefault="00B06B64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года</w:t>
            </w:r>
          </w:p>
        </w:tc>
        <w:tc>
          <w:tcPr>
            <w:tcW w:w="3685" w:type="dxa"/>
          </w:tcPr>
          <w:p w:rsidR="00B06B64" w:rsidRPr="00EE3BC6" w:rsidRDefault="00EE3BC6" w:rsidP="00EE3BC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Дзгоева Л.В.</w:t>
            </w:r>
            <w:r w:rsidR="00B06B64" w:rsidRPr="00EE3BC6">
              <w:rPr>
                <w:rFonts w:ascii="Times New Roman" w:hAnsi="Times New Roman" w:cs="Times New Roman"/>
                <w:bCs/>
                <w:sz w:val="24"/>
                <w:szCs w:val="24"/>
              </w:rPr>
              <w:t>, Медицинский работник</w:t>
            </w:r>
          </w:p>
        </w:tc>
      </w:tr>
    </w:tbl>
    <w:p w:rsidR="00C05313" w:rsidRPr="00C218BB" w:rsidRDefault="00C05313" w:rsidP="002043EF">
      <w:pPr>
        <w:tabs>
          <w:tab w:val="left" w:pos="276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A77B0" w:rsidRDefault="002A77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032CF2" w:rsidRPr="00EE3BC6" w:rsidRDefault="00032CF2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BB" w:rsidRPr="002A77B0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7B0">
        <w:rPr>
          <w:rFonts w:ascii="Times New Roman" w:hAnsi="Times New Roman" w:cs="Times New Roman"/>
          <w:b/>
          <w:sz w:val="28"/>
          <w:szCs w:val="24"/>
        </w:rPr>
        <w:t>Раздел 11. Взаимодействие с родителями (законными представителями), семьей и общественностью</w:t>
      </w:r>
    </w:p>
    <w:p w:rsidR="00C218BB" w:rsidRPr="002A77B0" w:rsidRDefault="00C218BB" w:rsidP="002043EF">
      <w:p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B0">
        <w:rPr>
          <w:rFonts w:ascii="Times New Roman" w:hAnsi="Times New Roman" w:cs="Times New Roman"/>
          <w:b/>
          <w:sz w:val="24"/>
          <w:szCs w:val="24"/>
        </w:rPr>
        <w:t xml:space="preserve">11.1. Взаимодействие с родителями (законными представителями) учеников </w:t>
      </w:r>
    </w:p>
    <w:p w:rsidR="002A77B0" w:rsidRPr="005956B7" w:rsidRDefault="002A77B0" w:rsidP="002A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956B7">
        <w:rPr>
          <w:rFonts w:ascii="Times New Roman" w:eastAsia="Times New Roman" w:hAnsi="Times New Roman" w:cs="Times New Roman"/>
          <w:sz w:val="24"/>
          <w:szCs w:val="24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2A77B0" w:rsidRPr="005956B7" w:rsidRDefault="002A77B0" w:rsidP="002A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A77B0" w:rsidRPr="005956B7" w:rsidRDefault="002A77B0" w:rsidP="002A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работу классных родительских комитетов; </w:t>
      </w:r>
    </w:p>
    <w:p w:rsidR="002A77B0" w:rsidRPr="005956B7" w:rsidRDefault="002A77B0" w:rsidP="002A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sz w:val="24"/>
          <w:szCs w:val="24"/>
        </w:rPr>
        <w:t xml:space="preserve">- развивать активные формы сотрудничества с родительской общественностью; </w:t>
      </w:r>
    </w:p>
    <w:p w:rsidR="002A77B0" w:rsidRPr="005956B7" w:rsidRDefault="002A77B0" w:rsidP="002A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6B7">
        <w:rPr>
          <w:rFonts w:ascii="Times New Roman" w:eastAsia="Times New Roman" w:hAnsi="Times New Roman" w:cs="Times New Roman"/>
          <w:sz w:val="24"/>
          <w:szCs w:val="24"/>
        </w:rPr>
        <w:t>- шире использовать возможности школьного сайта  для организации взаимодействия с родителями.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52"/>
        <w:gridCol w:w="2520"/>
        <w:gridCol w:w="11624"/>
      </w:tblGrid>
      <w:tr w:rsidR="002A77B0" w:rsidRPr="005956B7" w:rsidTr="002A77B0">
        <w:trPr>
          <w:trHeight w:val="2646"/>
        </w:trPr>
        <w:tc>
          <w:tcPr>
            <w:tcW w:w="452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4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состава общешкольного родительского комитета. Распределение обязанностей. Выбор председателя, секретаря родительского комитета.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Обсуждение и утверждение плана заседаний общешкольного родительского комитета на 2020-2021 учебный год.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начала учебного года. Знакомство с режимом работы школы на 2020-2021 учебный год.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Организация питания учащихся.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Организация рейдов «Родительский патруль». </w:t>
            </w:r>
          </w:p>
        </w:tc>
      </w:tr>
      <w:tr w:rsidR="002A77B0" w:rsidRPr="005956B7" w:rsidTr="002A77B0">
        <w:tc>
          <w:tcPr>
            <w:tcW w:w="452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4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успеваемости  учащихся. Проблемы и пути их решения.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О роли совместной работы школы и родительской общественности в социализации и самореализации учащихся.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Рейд по проверке посещаемости и внешнего вида учащихся.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Подготовка школы к празднику Новогодней ёлки.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5.Отчёт родительских  комитетов о работе в классе.</w:t>
            </w:r>
          </w:p>
        </w:tc>
      </w:tr>
      <w:tr w:rsidR="002A77B0" w:rsidRPr="005956B7" w:rsidTr="002A77B0">
        <w:trPr>
          <w:trHeight w:val="865"/>
        </w:trPr>
        <w:tc>
          <w:tcPr>
            <w:tcW w:w="452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4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итогов  мониторинга по состоянию здоровья учащихся.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Дополнительное образование школьников и их результативность.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Анализ рейда по проверке посещаемости и внешнем виде учащихся. </w:t>
            </w:r>
          </w:p>
        </w:tc>
      </w:tr>
      <w:tr w:rsidR="002A77B0" w:rsidRPr="005956B7" w:rsidTr="002A77B0">
        <w:tc>
          <w:tcPr>
            <w:tcW w:w="452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4" w:type="dxa"/>
          </w:tcPr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летнего отдыха и трудового десанта (пришкольный участок).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Организация праздников «Последнего звонка» и выпускных вечеров в   4, 9,11 классах.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Вручение Благодарственных писем родителям. </w:t>
            </w:r>
          </w:p>
          <w:p w:rsidR="002A77B0" w:rsidRPr="002A77B0" w:rsidRDefault="002A77B0" w:rsidP="00904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B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школы к новому 2021-2022 учебному году</w:t>
            </w:r>
          </w:p>
        </w:tc>
      </w:tr>
    </w:tbl>
    <w:p w:rsidR="002A77B0" w:rsidRDefault="002A77B0" w:rsidP="002A77B0"/>
    <w:p w:rsidR="00886CCD" w:rsidRPr="00A150DE" w:rsidRDefault="00886CCD" w:rsidP="002043EF">
      <w:p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3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B43E9" w:rsidRPr="00A150DE" w:rsidRDefault="001B43E9" w:rsidP="002043EF">
      <w:p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3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BB" w:rsidRPr="00A150DE" w:rsidRDefault="00C218BB" w:rsidP="002043EF">
      <w:p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3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DE">
        <w:rPr>
          <w:rFonts w:ascii="Times New Roman" w:hAnsi="Times New Roman" w:cs="Times New Roman"/>
          <w:b/>
          <w:sz w:val="24"/>
          <w:szCs w:val="24"/>
        </w:rPr>
        <w:t>11.</w:t>
      </w:r>
      <w:r w:rsidR="00A150DE" w:rsidRPr="00A150DE">
        <w:rPr>
          <w:rFonts w:ascii="Times New Roman" w:hAnsi="Times New Roman" w:cs="Times New Roman"/>
          <w:b/>
          <w:sz w:val="24"/>
          <w:szCs w:val="24"/>
        </w:rPr>
        <w:t>2</w:t>
      </w:r>
      <w:r w:rsidRPr="00A150DE">
        <w:rPr>
          <w:rFonts w:ascii="Times New Roman" w:hAnsi="Times New Roman" w:cs="Times New Roman"/>
          <w:b/>
          <w:sz w:val="24"/>
          <w:szCs w:val="24"/>
        </w:rPr>
        <w:t>. Взаимодействие с общественностью</w:t>
      </w:r>
      <w:r w:rsidR="00A150DE" w:rsidRPr="00A150DE">
        <w:rPr>
          <w:rFonts w:ascii="Times New Roman" w:hAnsi="Times New Roman" w:cs="Times New Roman"/>
          <w:b/>
          <w:sz w:val="24"/>
          <w:szCs w:val="24"/>
        </w:rPr>
        <w:t xml:space="preserve"> и СМИ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7219"/>
        <w:gridCol w:w="3260"/>
        <w:gridCol w:w="3544"/>
      </w:tblGrid>
      <w:tr w:rsidR="001B43E9" w:rsidTr="00A150DE">
        <w:tc>
          <w:tcPr>
            <w:tcW w:w="573" w:type="dxa"/>
          </w:tcPr>
          <w:p w:rsidR="001B43E9" w:rsidRPr="00A150DE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19" w:type="dxa"/>
          </w:tcPr>
          <w:p w:rsidR="001B43E9" w:rsidRPr="00A150DE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3260" w:type="dxa"/>
          </w:tcPr>
          <w:p w:rsidR="001B43E9" w:rsidRPr="00A150DE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3544" w:type="dxa"/>
          </w:tcPr>
          <w:p w:rsidR="001B43E9" w:rsidRPr="00A150DE" w:rsidRDefault="001B43E9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024F9" w:rsidTr="00A150DE">
        <w:tc>
          <w:tcPr>
            <w:tcW w:w="573" w:type="dxa"/>
          </w:tcPr>
          <w:p w:rsidR="000024F9" w:rsidRPr="00A150DE" w:rsidRDefault="000024F9" w:rsidP="002043EF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150DE"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19" w:type="dxa"/>
          </w:tcPr>
          <w:p w:rsidR="000024F9" w:rsidRPr="00A150DE" w:rsidRDefault="000024F9" w:rsidP="002043EF">
            <w:pPr>
              <w:tabs>
                <w:tab w:val="left" w:pos="2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Проводить дни открытых дверей в школе</w:t>
            </w:r>
          </w:p>
        </w:tc>
        <w:tc>
          <w:tcPr>
            <w:tcW w:w="3260" w:type="dxa"/>
          </w:tcPr>
          <w:p w:rsidR="000024F9" w:rsidRPr="00A150DE" w:rsidRDefault="000024F9" w:rsidP="002043EF">
            <w:pPr>
              <w:tabs>
                <w:tab w:val="left" w:pos="2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50D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544" w:type="dxa"/>
          </w:tcPr>
          <w:p w:rsidR="000024F9" w:rsidRPr="00A150DE" w:rsidRDefault="00A150DE" w:rsidP="002043EF">
            <w:pPr>
              <w:tabs>
                <w:tab w:val="left" w:pos="26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заведующего Дзгоева Л.В</w:t>
            </w:r>
          </w:p>
        </w:tc>
      </w:tr>
      <w:tr w:rsidR="00A150DE" w:rsidTr="00A150DE">
        <w:tc>
          <w:tcPr>
            <w:tcW w:w="573" w:type="dxa"/>
          </w:tcPr>
          <w:p w:rsidR="00A150DE" w:rsidRPr="00A150DE" w:rsidRDefault="00A150DE" w:rsidP="00A150DE">
            <w:pPr>
              <w:tabs>
                <w:tab w:val="left" w:pos="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DE" w:rsidRPr="00A150DE" w:rsidRDefault="00A150DE" w:rsidP="00A150DE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150DE">
              <w:rPr>
                <w:rFonts w:ascii="Times New Roman" w:hAnsi="Times New Roman" w:cs="Times New Roman"/>
              </w:rPr>
              <w:t>Мониторить информацию в СМИ, блогах, соцсетях о деятельности школы в целом, и по направлениям, в частности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0DE" w:rsidRPr="00A150DE" w:rsidRDefault="00A150DE" w:rsidP="00A150DE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A150DE">
              <w:rPr>
                <w:rFonts w:ascii="Times New Roman" w:hAnsi="Times New Roman" w:cs="Times New Roman"/>
              </w:rPr>
              <w:t>В течение учеб</w:t>
            </w:r>
            <w:r w:rsidRPr="00A150DE">
              <w:rPr>
                <w:rFonts w:ascii="Times New Roman" w:hAnsi="Times New Roman" w:cs="Times New Roman"/>
              </w:rPr>
              <w:softHyphen/>
              <w:t>ного года</w:t>
            </w:r>
          </w:p>
        </w:tc>
        <w:tc>
          <w:tcPr>
            <w:tcW w:w="3544" w:type="dxa"/>
          </w:tcPr>
          <w:p w:rsidR="00A150DE" w:rsidRPr="00A150DE" w:rsidRDefault="00A150DE" w:rsidP="00A150DE"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заведующего Дзгоева Л.В</w:t>
            </w:r>
          </w:p>
        </w:tc>
      </w:tr>
      <w:tr w:rsidR="00A150DE" w:rsidTr="00A150DE">
        <w:tc>
          <w:tcPr>
            <w:tcW w:w="573" w:type="dxa"/>
          </w:tcPr>
          <w:p w:rsidR="00A150DE" w:rsidRPr="00A150DE" w:rsidRDefault="00A150DE" w:rsidP="00A150DE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0DE" w:rsidRPr="00A150DE" w:rsidRDefault="00A150DE" w:rsidP="00A150DE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A150DE">
              <w:rPr>
                <w:rFonts w:ascii="Times New Roman" w:hAnsi="Times New Roman" w:cs="Times New Roman"/>
              </w:rPr>
              <w:t>Анализировать отзывы, выработать пози</w:t>
            </w:r>
            <w:r w:rsidRPr="00A150DE">
              <w:rPr>
                <w:rFonts w:ascii="Times New Roman" w:hAnsi="Times New Roman" w:cs="Times New Roman"/>
              </w:rPr>
              <w:softHyphen/>
              <w:t>цию школы, чтобы отвечать на них и ис</w:t>
            </w:r>
            <w:r w:rsidRPr="00A150DE">
              <w:rPr>
                <w:rFonts w:ascii="Times New Roman" w:hAnsi="Times New Roman" w:cs="Times New Roman"/>
              </w:rPr>
              <w:softHyphen/>
              <w:t>ключить аналогичные последствия в буду</w:t>
            </w:r>
            <w:r w:rsidRPr="00A150DE">
              <w:rPr>
                <w:rFonts w:ascii="Times New Roman" w:hAnsi="Times New Roman" w:cs="Times New Roman"/>
              </w:rPr>
              <w:softHyphen/>
              <w:t>щем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0DE" w:rsidRPr="00A150DE" w:rsidRDefault="00A150DE" w:rsidP="00A150DE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A150DE">
              <w:rPr>
                <w:rFonts w:ascii="Times New Roman" w:hAnsi="Times New Roman" w:cs="Times New Roman"/>
              </w:rPr>
              <w:t>В течение учеб</w:t>
            </w:r>
            <w:r w:rsidRPr="00A150DE">
              <w:rPr>
                <w:rFonts w:ascii="Times New Roman" w:hAnsi="Times New Roman" w:cs="Times New Roman"/>
              </w:rPr>
              <w:softHyphen/>
              <w:t>ного года</w:t>
            </w:r>
          </w:p>
        </w:tc>
        <w:tc>
          <w:tcPr>
            <w:tcW w:w="3544" w:type="dxa"/>
          </w:tcPr>
          <w:p w:rsidR="00A150DE" w:rsidRPr="00A150DE" w:rsidRDefault="00A150DE" w:rsidP="00A150DE">
            <w:r w:rsidRPr="00A15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заведующего Дзгоева Л.В</w:t>
            </w:r>
          </w:p>
        </w:tc>
      </w:tr>
    </w:tbl>
    <w:p w:rsidR="00886106" w:rsidRDefault="00886106" w:rsidP="002043EF">
      <w:p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/>
        <w:ind w:left="-325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1B43E9" w:rsidRPr="00C218BB" w:rsidRDefault="00886106" w:rsidP="007B02C9">
      <w:pP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br w:type="page"/>
      </w:r>
    </w:p>
    <w:p w:rsidR="00C218BB" w:rsidRPr="00886106" w:rsidRDefault="00C218B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67D" w:rsidRPr="00886106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67D" w:rsidRPr="00886106" w:rsidRDefault="009A67C5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10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="00886106" w:rsidRPr="008861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861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86106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образовательной деятельности школы</w:t>
      </w:r>
    </w:p>
    <w:p w:rsidR="00A3067D" w:rsidRPr="00886106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7C5" w:rsidRPr="00886106" w:rsidRDefault="009A67C5" w:rsidP="002043EF">
      <w:pPr>
        <w:tabs>
          <w:tab w:val="left" w:pos="330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861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E433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8861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.1. Учебно-методическое обеспечение</w:t>
      </w: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807"/>
        <w:gridCol w:w="7410"/>
        <w:gridCol w:w="3402"/>
        <w:gridCol w:w="2977"/>
      </w:tblGrid>
      <w:tr w:rsidR="00886CCD" w:rsidRPr="00886106" w:rsidTr="00E43389">
        <w:tc>
          <w:tcPr>
            <w:tcW w:w="807" w:type="dxa"/>
          </w:tcPr>
          <w:p w:rsidR="00886CCD" w:rsidRPr="00886106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10" w:type="dxa"/>
          </w:tcPr>
          <w:p w:rsidR="00886CCD" w:rsidRPr="00886106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3402" w:type="dxa"/>
          </w:tcPr>
          <w:p w:rsidR="00886CCD" w:rsidRPr="00886106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977" w:type="dxa"/>
          </w:tcPr>
          <w:p w:rsidR="00886CCD" w:rsidRPr="00886106" w:rsidRDefault="00886CCD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6CCD" w:rsidRPr="00886106" w:rsidTr="00E43389">
        <w:tc>
          <w:tcPr>
            <w:tcW w:w="807" w:type="dxa"/>
          </w:tcPr>
          <w:p w:rsidR="00886CCD" w:rsidRPr="00886106" w:rsidRDefault="00886CCD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0" w:type="dxa"/>
          </w:tcPr>
          <w:p w:rsidR="00886CCD" w:rsidRPr="00886106" w:rsidRDefault="00886CCD" w:rsidP="002043E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610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</w:t>
            </w:r>
            <w:r w:rsidRPr="00886106">
              <w:rPr>
                <w:rFonts w:ascii="Times New Roman" w:hAnsi="Times New Roman" w:cs="Times New Roman"/>
                <w:sz w:val="24"/>
                <w:szCs w:val="24"/>
              </w:rPr>
              <w:t>, обеспечены ли учебные предметы и дисциплины электронными образовательными ресурсами, запланировать их закупку и обучение педагогов работе с ними</w:t>
            </w:r>
          </w:p>
        </w:tc>
        <w:tc>
          <w:tcPr>
            <w:tcW w:w="3402" w:type="dxa"/>
          </w:tcPr>
          <w:p w:rsidR="00886CCD" w:rsidRPr="00E43389" w:rsidRDefault="00886CCD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38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</w:tcPr>
          <w:p w:rsidR="00886CCD" w:rsidRPr="00E43389" w:rsidRDefault="00E43389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38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Цаллагова М.В.</w:t>
            </w:r>
          </w:p>
        </w:tc>
      </w:tr>
    </w:tbl>
    <w:p w:rsidR="00B942D2" w:rsidRPr="00886106" w:rsidRDefault="00B942D2" w:rsidP="002043EF">
      <w:pPr>
        <w:tabs>
          <w:tab w:val="left" w:pos="330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A67C5" w:rsidRPr="00886106" w:rsidRDefault="009A67C5" w:rsidP="002043EF">
      <w:pPr>
        <w:tabs>
          <w:tab w:val="left" w:pos="330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861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E433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8861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.2. Библиотечно-информационное обеспечение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7400"/>
        <w:gridCol w:w="3402"/>
        <w:gridCol w:w="2977"/>
      </w:tblGrid>
      <w:tr w:rsidR="00E65303" w:rsidRPr="00886106" w:rsidTr="00401D68">
        <w:trPr>
          <w:trHeight w:val="555"/>
        </w:trPr>
        <w:tc>
          <w:tcPr>
            <w:tcW w:w="817" w:type="dxa"/>
          </w:tcPr>
          <w:p w:rsidR="00E65303" w:rsidRPr="00886106" w:rsidRDefault="00E6530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00" w:type="dxa"/>
          </w:tcPr>
          <w:p w:rsidR="00E65303" w:rsidRPr="00886106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3402" w:type="dxa"/>
          </w:tcPr>
          <w:p w:rsidR="00E65303" w:rsidRPr="00886106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977" w:type="dxa"/>
          </w:tcPr>
          <w:p w:rsidR="00E65303" w:rsidRPr="00886106" w:rsidRDefault="00E65303" w:rsidP="002043E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65303" w:rsidRPr="00886106" w:rsidTr="00E43389">
        <w:tc>
          <w:tcPr>
            <w:tcW w:w="817" w:type="dxa"/>
          </w:tcPr>
          <w:p w:rsidR="00E65303" w:rsidRPr="00886106" w:rsidRDefault="00E65303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61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0" w:type="dxa"/>
          </w:tcPr>
          <w:p w:rsidR="00E65303" w:rsidRPr="00886106" w:rsidRDefault="00E65303" w:rsidP="00204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печатными и электронными образовательными ресурсами по всем учебным предметам учебного плана </w:t>
            </w:r>
          </w:p>
        </w:tc>
        <w:tc>
          <w:tcPr>
            <w:tcW w:w="3402" w:type="dxa"/>
          </w:tcPr>
          <w:p w:rsidR="00E65303" w:rsidRPr="00401D68" w:rsidRDefault="00E65303" w:rsidP="00204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До 07.09.2020</w:t>
            </w:r>
          </w:p>
        </w:tc>
        <w:tc>
          <w:tcPr>
            <w:tcW w:w="2977" w:type="dxa"/>
          </w:tcPr>
          <w:p w:rsidR="00E65303" w:rsidRPr="00401D68" w:rsidRDefault="00401D68" w:rsidP="00204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Караева В.К</w:t>
            </w:r>
          </w:p>
        </w:tc>
      </w:tr>
    </w:tbl>
    <w:p w:rsidR="00E65303" w:rsidRPr="009A67C5" w:rsidRDefault="00E65303" w:rsidP="002043EF">
      <w:pPr>
        <w:tabs>
          <w:tab w:val="left" w:pos="330"/>
          <w:tab w:val="left" w:pos="993"/>
        </w:tabs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9A67C5" w:rsidRPr="00401D68" w:rsidRDefault="009A67C5" w:rsidP="002043EF">
      <w:pPr>
        <w:tabs>
          <w:tab w:val="left" w:pos="330"/>
          <w:tab w:val="left" w:pos="993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01D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="00401D68" w:rsidRPr="00401D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401D6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.3. Материально-техническая база</w:t>
      </w:r>
    </w:p>
    <w:tbl>
      <w:tblPr>
        <w:tblStyle w:val="aa"/>
        <w:tblW w:w="14630" w:type="dxa"/>
        <w:tblInd w:w="-34" w:type="dxa"/>
        <w:tblLook w:val="04A0" w:firstRow="1" w:lastRow="0" w:firstColumn="1" w:lastColumn="0" w:noHBand="0" w:noVBand="1"/>
      </w:tblPr>
      <w:tblGrid>
        <w:gridCol w:w="824"/>
        <w:gridCol w:w="7427"/>
        <w:gridCol w:w="3402"/>
        <w:gridCol w:w="2977"/>
      </w:tblGrid>
      <w:tr w:rsidR="00622E5C" w:rsidTr="00401D68">
        <w:tc>
          <w:tcPr>
            <w:tcW w:w="824" w:type="dxa"/>
          </w:tcPr>
          <w:p w:rsidR="00622E5C" w:rsidRDefault="00622E5C" w:rsidP="002043EF">
            <w:pPr>
              <w:tabs>
                <w:tab w:val="left" w:pos="276"/>
                <w:tab w:val="left" w:pos="993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427" w:type="dxa"/>
          </w:tcPr>
          <w:p w:rsidR="00622E5C" w:rsidRPr="009A67C5" w:rsidRDefault="00622E5C" w:rsidP="002043EF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A67C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Содержание деятельности (мероприятия)</w:t>
            </w:r>
          </w:p>
        </w:tc>
        <w:tc>
          <w:tcPr>
            <w:tcW w:w="3402" w:type="dxa"/>
          </w:tcPr>
          <w:p w:rsidR="00622E5C" w:rsidRPr="009A67C5" w:rsidRDefault="00622E5C" w:rsidP="002043EF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A67C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Сроки проведения, дата</w:t>
            </w:r>
          </w:p>
        </w:tc>
        <w:tc>
          <w:tcPr>
            <w:tcW w:w="2977" w:type="dxa"/>
          </w:tcPr>
          <w:p w:rsidR="00622E5C" w:rsidRPr="009A67C5" w:rsidRDefault="00622E5C" w:rsidP="002043EF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A67C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22E5C" w:rsidTr="00401D68">
        <w:tc>
          <w:tcPr>
            <w:tcW w:w="824" w:type="dxa"/>
          </w:tcPr>
          <w:p w:rsidR="00622E5C" w:rsidRPr="00401D68" w:rsidRDefault="00622E5C" w:rsidP="002043EF">
            <w:pPr>
              <w:tabs>
                <w:tab w:val="left" w:pos="33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622E5C" w:rsidRPr="00401D68" w:rsidRDefault="00622E5C" w:rsidP="002043EF">
            <w:pPr>
              <w:tabs>
                <w:tab w:val="left" w:pos="330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Оценить материально-техническую базу школы – достаточно ли компьютеров, чтобы организовать дистанционное обучение, и по итогам анализа обратиться к учредителю за допфинансированием</w:t>
            </w:r>
          </w:p>
        </w:tc>
        <w:tc>
          <w:tcPr>
            <w:tcW w:w="3402" w:type="dxa"/>
          </w:tcPr>
          <w:p w:rsidR="00622E5C" w:rsidRPr="00401D68" w:rsidRDefault="00622E5C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</w:tcPr>
          <w:p w:rsidR="00622E5C" w:rsidRPr="00401D68" w:rsidRDefault="00401D68" w:rsidP="002043E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D6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Алдатова О.Х.</w:t>
            </w:r>
          </w:p>
        </w:tc>
      </w:tr>
    </w:tbl>
    <w:p w:rsidR="00B942D2" w:rsidRPr="009A67C5" w:rsidRDefault="00B942D2" w:rsidP="002043EF">
      <w:pPr>
        <w:tabs>
          <w:tab w:val="left" w:pos="330"/>
          <w:tab w:val="left" w:pos="993"/>
        </w:tabs>
        <w:spacing w:after="0"/>
        <w:ind w:left="36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904E7A" w:rsidRDefault="00904E7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A3067D" w:rsidRPr="004E7636" w:rsidRDefault="0007423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763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 1</w:t>
      </w:r>
      <w:r w:rsidR="004E763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4E7636">
        <w:rPr>
          <w:rFonts w:ascii="Times New Roman" w:eastAsia="Times New Roman" w:hAnsi="Times New Roman" w:cs="Times New Roman"/>
          <w:b/>
          <w:bCs/>
          <w:sz w:val="28"/>
          <w:szCs w:val="24"/>
        </w:rPr>
        <w:t>. Обеспечение безопасности школы</w:t>
      </w:r>
    </w:p>
    <w:p w:rsidR="0007423B" w:rsidRPr="004E7636" w:rsidRDefault="0007423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23B" w:rsidRPr="004E7636" w:rsidRDefault="0007423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63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E763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E7636">
        <w:rPr>
          <w:rFonts w:ascii="Times New Roman" w:eastAsia="Times New Roman" w:hAnsi="Times New Roman" w:cs="Times New Roman"/>
          <w:b/>
          <w:bCs/>
          <w:sz w:val="24"/>
          <w:szCs w:val="24"/>
        </w:rPr>
        <w:t>.1. Антитеррористическая защищенность</w:t>
      </w:r>
    </w:p>
    <w:p w:rsidR="0007423B" w:rsidRDefault="0007423B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60"/>
        <w:gridCol w:w="2156"/>
        <w:gridCol w:w="3230"/>
      </w:tblGrid>
      <w:tr w:rsidR="00904E7A" w:rsidRPr="00F00438" w:rsidTr="004E7636">
        <w:trPr>
          <w:trHeight w:val="661"/>
        </w:trPr>
        <w:tc>
          <w:tcPr>
            <w:tcW w:w="709" w:type="dxa"/>
            <w:vAlign w:val="center"/>
          </w:tcPr>
          <w:p w:rsidR="00904E7A" w:rsidRPr="004E7636" w:rsidRDefault="00904E7A" w:rsidP="0090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E7A" w:rsidRPr="004E7636" w:rsidRDefault="00904E7A" w:rsidP="0090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60" w:type="dxa"/>
            <w:vAlign w:val="center"/>
          </w:tcPr>
          <w:p w:rsidR="00904E7A" w:rsidRPr="004E7636" w:rsidRDefault="004E7636" w:rsidP="004E7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90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90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4E7A" w:rsidRPr="00F00438" w:rsidTr="00904E7A"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Инструктажи персонала и обучающихся по темам:</w:t>
            </w:r>
          </w:p>
          <w:p w:rsidR="00904E7A" w:rsidRPr="004E7636" w:rsidRDefault="00904E7A" w:rsidP="004E76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действия по предупреждению установки взрывчатых веществ;</w:t>
            </w:r>
          </w:p>
          <w:p w:rsidR="00904E7A" w:rsidRPr="004E7636" w:rsidRDefault="00904E7A" w:rsidP="004E76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подозрительных предметов;</w:t>
            </w:r>
          </w:p>
          <w:p w:rsidR="00904E7A" w:rsidRPr="004E7636" w:rsidRDefault="00904E7A" w:rsidP="004E76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 порядке действий при получении анонимных сообщений с угрозами совершения актов</w:t>
            </w:r>
          </w:p>
          <w:p w:rsidR="00904E7A" w:rsidRPr="004E7636" w:rsidRDefault="00904E7A" w:rsidP="004E7636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0" w:type="dxa"/>
            <w:vAlign w:val="center"/>
          </w:tcPr>
          <w:p w:rsid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Заместитель завед.</w:t>
            </w: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Дзгоева Л.В,</w:t>
            </w: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учитель ОБЖ Аликова А.Х., классные руководители</w:t>
            </w:r>
          </w:p>
        </w:tc>
      </w:tr>
      <w:tr w:rsidR="00904E7A" w:rsidRPr="00F00438" w:rsidTr="00904E7A">
        <w:trPr>
          <w:trHeight w:val="894"/>
        </w:trPr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Ежедневная проверка подсобных помещений, подвалов и чердаков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Каркусова Н.В</w:t>
            </w:r>
          </w:p>
        </w:tc>
      </w:tr>
      <w:tr w:rsidR="00904E7A" w:rsidRPr="00F00438" w:rsidTr="00904E7A"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 и обучающихся по сигналу тревоги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 xml:space="preserve">Цаллагова М.В., Заместитель завед. </w:t>
            </w:r>
            <w:r w:rsidR="004E7636" w:rsidRPr="004E7636">
              <w:rPr>
                <w:rFonts w:ascii="Times New Roman" w:hAnsi="Times New Roman" w:cs="Times New Roman"/>
                <w:sz w:val="24"/>
                <w:szCs w:val="24"/>
              </w:rPr>
              <w:t>Дзгоева Л.В</w:t>
            </w: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учитель ОБЖ Аликова А.Х</w:t>
            </w:r>
          </w:p>
        </w:tc>
      </w:tr>
      <w:tr w:rsidR="00904E7A" w:rsidRPr="00F00438" w:rsidTr="00904E7A"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и помещений во время проведения массовых мероприятий с обучающимися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Ответственные дежурные, Заведующий хозяйством Каркусова Н.В</w:t>
            </w:r>
          </w:p>
        </w:tc>
      </w:tr>
      <w:tr w:rsidR="00904E7A" w:rsidRPr="00F00438" w:rsidTr="00904E7A"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Ответственные дежурные</w:t>
            </w:r>
          </w:p>
        </w:tc>
      </w:tr>
      <w:tr w:rsidR="00904E7A" w:rsidRPr="00F00438" w:rsidTr="00904E7A">
        <w:tc>
          <w:tcPr>
            <w:tcW w:w="709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0" w:type="dxa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Оповещение сотрудников школы, обучающихся и родителей об экстренных телефонах</w:t>
            </w:r>
          </w:p>
        </w:tc>
        <w:tc>
          <w:tcPr>
            <w:tcW w:w="2156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4E7636" w:rsidRPr="004E7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E7636" w:rsidRPr="004E7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0" w:type="dxa"/>
            <w:vAlign w:val="center"/>
          </w:tcPr>
          <w:p w:rsidR="00904E7A" w:rsidRPr="004E7636" w:rsidRDefault="00904E7A" w:rsidP="004E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Цаллагова М.В., классные руководители</w:t>
            </w:r>
          </w:p>
        </w:tc>
      </w:tr>
    </w:tbl>
    <w:p w:rsidR="00904E7A" w:rsidRPr="00F00438" w:rsidRDefault="00904E7A" w:rsidP="004E76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7423B" w:rsidRDefault="00904E7A" w:rsidP="004E76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br w:type="page"/>
      </w:r>
    </w:p>
    <w:p w:rsidR="00A3067D" w:rsidRDefault="002C702E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76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205C4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E7636">
        <w:rPr>
          <w:rFonts w:ascii="Times New Roman" w:eastAsia="Times New Roman" w:hAnsi="Times New Roman" w:cs="Times New Roman"/>
          <w:b/>
          <w:bCs/>
          <w:sz w:val="24"/>
          <w:szCs w:val="24"/>
        </w:rPr>
        <w:t>.2. Пожарная безопасность</w:t>
      </w:r>
    </w:p>
    <w:tbl>
      <w:tblPr>
        <w:tblStyle w:val="aa"/>
        <w:tblW w:w="15679" w:type="dxa"/>
        <w:tblInd w:w="-431" w:type="dxa"/>
        <w:tblLook w:val="04A0" w:firstRow="1" w:lastRow="0" w:firstColumn="1" w:lastColumn="0" w:noHBand="0" w:noVBand="1"/>
      </w:tblPr>
      <w:tblGrid>
        <w:gridCol w:w="1046"/>
        <w:gridCol w:w="7251"/>
        <w:gridCol w:w="60"/>
        <w:gridCol w:w="1718"/>
        <w:gridCol w:w="3932"/>
        <w:gridCol w:w="1656"/>
        <w:gridCol w:w="16"/>
      </w:tblGrid>
      <w:tr w:rsidR="004E7636" w:rsidRPr="004E7636" w:rsidTr="004E7636">
        <w:trPr>
          <w:trHeight w:val="5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№</w:t>
            </w:r>
          </w:p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п/п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Мероприятия по устранению нарушения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Style w:val="MSGENFONTSTYLENAMETEMPLATEROLENUMBERMSGENFONTSTYLENAMEBYROLETEXT2MSGENFONTSTYLEMODIFERSIZE11"/>
                <w:b/>
                <w:sz w:val="24"/>
                <w:szCs w:val="24"/>
              </w:rPr>
              <w:t>Отметка о выполнении</w:t>
            </w:r>
          </w:p>
        </w:tc>
      </w:tr>
      <w:tr w:rsidR="004E7636" w:rsidRPr="004E7636" w:rsidTr="004E7636">
        <w:trPr>
          <w:trHeight w:val="493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Автоматическая установка пожарной сигнализации не дублирует сигнал на пульт подразделения пожарной охраны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Составление сметы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trHeight w:val="987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  <w:rPr>
                <w:i/>
                <w:color w:val="auto"/>
                <w:lang w:bidi="ar-SA"/>
              </w:rPr>
            </w:pPr>
            <w:r w:rsidRPr="004E7636">
              <w:rPr>
                <w:color w:val="auto"/>
                <w:lang w:bidi="ar-SA"/>
              </w:rPr>
              <w:t>Допускается снятие предусмотренных проектной документацией дверей эвакуационных выходов из поэтажных коридоров, препятствующих распространению опасных факторов пожара на путях эвакуации</w:t>
            </w:r>
            <w:r w:rsidRPr="004E7636">
              <w:rPr>
                <w:i/>
                <w:color w:val="auto"/>
                <w:lang w:bidi="ar-SA"/>
              </w:rPr>
              <w:t xml:space="preserve">. 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t>Разработка технических условий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trHeight w:val="1223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3.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color w:val="auto"/>
                <w:lang w:bidi="ar-SA"/>
              </w:rPr>
              <w:t>Двери эвакуационного выхода, ведущие из поэтажных коридоров в лестничные клетки, не имеют приспособления для самозакрывания (1.2.3 этажи)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Приобрести приспособления для само закрывания с уплотнениями в притворах для дверей лестничных клеток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trHeight w:val="493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4.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  <w:rPr>
                <w:bCs/>
                <w:color w:val="auto"/>
                <w:lang w:bidi="ar-SA"/>
              </w:rPr>
            </w:pPr>
            <w:r w:rsidRPr="004E7636">
              <w:rPr>
                <w:bCs/>
                <w:color w:val="auto"/>
                <w:lang w:bidi="ar-SA"/>
              </w:rPr>
              <w:t>Не проведена огнезащитная обработка деревянных конструкций кровли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Провести обработку деревянных конструкций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trHeight w:val="307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5.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  <w:rPr>
                <w:bCs/>
                <w:color w:val="auto"/>
                <w:lang w:bidi="ar-SA"/>
              </w:rPr>
            </w:pPr>
            <w:r w:rsidRPr="004E7636">
              <w:rPr>
                <w:bCs/>
                <w:color w:val="auto"/>
                <w:lang w:bidi="ar-SA"/>
              </w:rPr>
              <w:t>На объекте отсутствует исполнительная документация на установки и системы противопожарной защиты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Составление документации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trHeight w:val="2295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6.</w:t>
            </w:r>
          </w:p>
        </w:tc>
        <w:tc>
          <w:tcPr>
            <w:tcW w:w="7251" w:type="dxa"/>
          </w:tcPr>
          <w:p w:rsidR="004E7636" w:rsidRPr="004E7636" w:rsidRDefault="004E7636" w:rsidP="00A01890">
            <w:pPr>
              <w:pStyle w:val="af"/>
              <w:rPr>
                <w:bCs/>
                <w:color w:val="auto"/>
                <w:lang w:bidi="ar-SA"/>
              </w:rPr>
            </w:pPr>
            <w:r w:rsidRPr="004E7636">
              <w:rPr>
                <w:bCs/>
                <w:color w:val="auto"/>
                <w:lang w:bidi="ar-SA"/>
              </w:rPr>
              <w:t xml:space="preserve">Руководитель организации не обеспечил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 – актовый зал  </w:t>
            </w:r>
          </w:p>
        </w:tc>
        <w:tc>
          <w:tcPr>
            <w:tcW w:w="1778" w:type="dxa"/>
            <w:gridSpan w:val="2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Провести обработку деревянных конструкций сценической коробки, горючих декораций огнезащитными составами, составить акты</w:t>
            </w:r>
          </w:p>
        </w:tc>
        <w:tc>
          <w:tcPr>
            <w:tcW w:w="1672" w:type="dxa"/>
            <w:gridSpan w:val="2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886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7.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bCs/>
                <w:color w:val="auto"/>
                <w:lang w:bidi="ar-SA"/>
              </w:rPr>
            </w:pPr>
            <w:r w:rsidRPr="004E7636">
              <w:rPr>
                <w:bCs/>
                <w:color w:val="auto"/>
                <w:lang w:bidi="ar-SA"/>
              </w:rPr>
              <w:t>Направление движения к пожарным гидрантам не обозначено указателями с четко нанесенными цифрами расстояния до их месторасположения.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Обозначить направление движения к пожарным гидрантам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203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lastRenderedPageBreak/>
              <w:t>8.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bCs/>
                <w:color w:val="auto"/>
                <w:lang w:bidi="ar-SA"/>
              </w:rPr>
            </w:pPr>
            <w:r w:rsidRPr="004E7636">
              <w:rPr>
                <w:bCs/>
                <w:color w:val="auto"/>
                <w:lang w:bidi="ar-SA"/>
              </w:rPr>
              <w:t>Руководитель организации не обеспечил наличие на дверях помещений складского назначения обозначение их категорий по взрывопожарной и пожарной опасности, а также класса зоны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t>Обеспечить наличие на дверях складских</w:t>
            </w:r>
            <w:r w:rsidRPr="004E7636">
              <w:tab/>
              <w:t>и</w:t>
            </w:r>
            <w:r w:rsidRPr="004E7636">
              <w:tab/>
              <w:t>подсобных</w:t>
            </w:r>
          </w:p>
          <w:p w:rsidR="004E7636" w:rsidRPr="004E7636" w:rsidRDefault="004E7636" w:rsidP="00A01890">
            <w:pPr>
              <w:pStyle w:val="af"/>
            </w:pPr>
            <w:r w:rsidRPr="004E7636">
              <w:t>помещений с постоянным или временным хранением веществ и материалов</w:t>
            </w:r>
            <w:r w:rsidRPr="004E7636">
              <w:tab/>
              <w:t>обозначений их</w:t>
            </w:r>
          </w:p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категорий по взрывопожарной и пожарной опасности, а также класса зоны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886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9.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На этажах, а также в помещениях руководитель организации не обеспечил наличие табличек с номером телефона для вызова пожарной охраны.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59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10.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>Под лестничным маршем первого этажа допущено расположение кладовой для хранения хозяйственного инвентаря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50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11.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Допущено установка котельной на расстоянии менее 9х15 метров от здания школы.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Составление сметы для переноса котельной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6" w:rsidRPr="004E7636" w:rsidTr="004E7636">
        <w:trPr>
          <w:gridAfter w:val="1"/>
          <w:wAfter w:w="16" w:type="dxa"/>
          <w:trHeight w:val="50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12.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Вход (люк) предназначенный для выхода в объём чердака, выполнен размерами менее чем 0,6 х 0,8 м. 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t>Разработка технических условий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6" w:rsidRPr="004E7636" w:rsidTr="004E7636">
        <w:trPr>
          <w:gridAfter w:val="1"/>
          <w:wAfter w:w="16" w:type="dxa"/>
          <w:trHeight w:val="28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13.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На 2 и 3 этажах не установлена автоматическая пожарная сигнализация.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Составление сметы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6" w:rsidRPr="004E7636" w:rsidTr="004E7636">
        <w:trPr>
          <w:gridAfter w:val="1"/>
          <w:wAfter w:w="16" w:type="dxa"/>
          <w:trHeight w:val="59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14.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rPr>
                <w:bCs/>
              </w:rPr>
              <w:t>Не везде установлена система оповещения и управления эвакуацией людей при пожаре(2-3этаж).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Составление сметы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6" w:rsidRPr="004E7636" w:rsidTr="004E7636">
        <w:trPr>
          <w:gridAfter w:val="1"/>
          <w:wAfter w:w="16" w:type="dxa"/>
          <w:trHeight w:val="587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15.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rPr>
                <w:bCs/>
              </w:rPr>
              <w:t>Руководитель организации не обеспечивает на всех этажах наличие знаков пожарной безопасности.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t>Установить знаки пожарной безопасности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50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16.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Допускается эксплуатация электросветильников со снятыми колпаками.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Август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Установка колпаков на светильники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3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764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17.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rPr>
                <w:spacing w:val="2"/>
                <w:shd w:val="clear" w:color="auto" w:fill="FFFFFF"/>
              </w:rPr>
              <w:t xml:space="preserve">В котельной, работающей без постоянного присутствия обслуживающего персонала, на диспетчерский пункт не вынесены (световые и звуковые) сигналы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Составление сметы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36" w:rsidRPr="004E7636" w:rsidTr="004E7636">
        <w:trPr>
          <w:gridAfter w:val="1"/>
          <w:wAfter w:w="16" w:type="dxa"/>
          <w:trHeight w:val="587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18.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Планы эвакуации не соответствуют требованиям ГОСТ Р 12.2.143-2009.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Декабрь 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t>Обновить планы эвакуации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776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19.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Ширина эвакуационного выхода менее нормативного. 1.2 м. из помещений класса Ф 1.1 при числе эвакуирующихся более 15 человек- 2-3 этаж 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t xml:space="preserve">Разработка технических </w:t>
            </w:r>
            <w:r w:rsidRPr="004E7636">
              <w:rPr>
                <w:bCs/>
              </w:rPr>
              <w:t>условий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29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20.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</w:pPr>
            <w:r w:rsidRPr="004E7636">
              <w:t xml:space="preserve"> Высота эвакуационного выхода в подвальном помещении менее 1.9 </w:t>
            </w:r>
            <w:r w:rsidRPr="004E7636">
              <w:lastRenderedPageBreak/>
              <w:t xml:space="preserve">м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lastRenderedPageBreak/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t>Разработка технических условий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100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lastRenderedPageBreak/>
              <w:t>21.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</w:pPr>
            <w:r w:rsidRPr="004E7636">
              <w:t xml:space="preserve">Объект не обеспечен системами коллективной защиты и средствами индивидуальной защиты людей от воздействия опасных факторов пожара   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rPr>
                <w:bCs/>
              </w:rPr>
              <w:t xml:space="preserve">Обеспечить системами коллективной защиты и средствами индивидуальной защиты людей от воздействия опасных факторов пожара    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1019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22.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rFonts w:eastAsia="Calibri"/>
              </w:rPr>
              <w:t xml:space="preserve">На подводящем газопроводе к котельной отсутствует: отключающее устройство с изолирующим фланцем на наружной стене здания на высоте не более 1,8 м; быстродействующий запорный клапан с электроприводом внутри помещения котельной 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  <w:rPr>
                <w:bCs/>
              </w:rPr>
            </w:pPr>
            <w:r w:rsidRPr="004E7636">
              <w:t xml:space="preserve">Разработка технических </w:t>
            </w:r>
            <w:r w:rsidRPr="004E7636">
              <w:rPr>
                <w:bCs/>
              </w:rPr>
              <w:t>условий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764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23.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</w:pPr>
            <w:r w:rsidRPr="004E7636">
              <w:t>Не проведены не реже 1 раза в 5 лет эксплуатационные испытания ограждений на крышах с составлением соответствующего протокола испытаний.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Провести лет эксплуатационные испытания ограждений на крышах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  <w:tr w:rsidR="004E7636" w:rsidRPr="004E7636" w:rsidTr="004E7636">
        <w:trPr>
          <w:gridAfter w:val="1"/>
          <w:wAfter w:w="16" w:type="dxa"/>
          <w:trHeight w:val="59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24.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 xml:space="preserve"> Руководителю расположить огнетушителей на видных местах вблизи от выходов из помещений на высоте не более 1,5 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2020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Установка огнетушителей на высоте не более 1,5 метров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  <w:color w:val="auto"/>
                <w:lang w:bidi="ar-SA"/>
              </w:rPr>
              <w:t>Выполнено</w:t>
            </w:r>
          </w:p>
        </w:tc>
      </w:tr>
      <w:tr w:rsidR="004E7636" w:rsidRPr="004E7636" w:rsidTr="004E7636">
        <w:trPr>
          <w:gridAfter w:val="1"/>
          <w:wAfter w:w="16" w:type="dxa"/>
          <w:trHeight w:val="498"/>
        </w:trPr>
        <w:tc>
          <w:tcPr>
            <w:tcW w:w="1046" w:type="dxa"/>
          </w:tcPr>
          <w:p w:rsidR="004E7636" w:rsidRPr="004E7636" w:rsidRDefault="004E7636" w:rsidP="00A01890">
            <w:pPr>
              <w:pStyle w:val="af"/>
            </w:pPr>
            <w:r w:rsidRPr="004E7636">
              <w:t>25.</w:t>
            </w:r>
          </w:p>
        </w:tc>
        <w:tc>
          <w:tcPr>
            <w:tcW w:w="7311" w:type="dxa"/>
            <w:gridSpan w:val="2"/>
          </w:tcPr>
          <w:p w:rsidR="004E7636" w:rsidRPr="004E7636" w:rsidRDefault="004E7636" w:rsidP="00A01890">
            <w:pPr>
              <w:pStyle w:val="af"/>
              <w:rPr>
                <w:i/>
              </w:rPr>
            </w:pPr>
            <w:r w:rsidRPr="004E7636">
              <w:t>Двери электрощитовых предусмотреть с пределом огнестойкости не менее 0,6 ч.</w:t>
            </w:r>
          </w:p>
        </w:tc>
        <w:tc>
          <w:tcPr>
            <w:tcW w:w="1718" w:type="dxa"/>
          </w:tcPr>
          <w:p w:rsidR="004E7636" w:rsidRPr="004E7636" w:rsidRDefault="004E7636" w:rsidP="00A01890">
            <w:pPr>
              <w:pStyle w:val="af"/>
              <w:jc w:val="center"/>
            </w:pPr>
            <w:r w:rsidRPr="004E7636">
              <w:t>2021</w:t>
            </w:r>
          </w:p>
        </w:tc>
        <w:tc>
          <w:tcPr>
            <w:tcW w:w="3932" w:type="dxa"/>
          </w:tcPr>
          <w:p w:rsidR="004E7636" w:rsidRPr="004E7636" w:rsidRDefault="004E7636" w:rsidP="00A01890">
            <w:pPr>
              <w:pStyle w:val="af"/>
            </w:pPr>
            <w:r w:rsidRPr="004E7636">
              <w:rPr>
                <w:bCs/>
              </w:rPr>
              <w:t>Установить огнеупорные двери</w:t>
            </w:r>
            <w:r w:rsidRPr="004E7636">
              <w:t xml:space="preserve"> </w:t>
            </w:r>
          </w:p>
        </w:tc>
        <w:tc>
          <w:tcPr>
            <w:tcW w:w="1656" w:type="dxa"/>
          </w:tcPr>
          <w:p w:rsidR="004E7636" w:rsidRPr="004E7636" w:rsidRDefault="004E7636" w:rsidP="00A01890">
            <w:pPr>
              <w:pStyle w:val="af"/>
            </w:pPr>
          </w:p>
        </w:tc>
      </w:tr>
    </w:tbl>
    <w:p w:rsidR="004E7636" w:rsidRPr="004E7636" w:rsidRDefault="004E7636" w:rsidP="004E7636">
      <w:pPr>
        <w:pStyle w:val="MSGENFONTSTYLENAMETEMPLATEROLELEVELMSGENFONTSTYLENAMEBYROLEHEADING10"/>
        <w:keepNext/>
        <w:keepLines/>
        <w:shd w:val="clear" w:color="auto" w:fill="auto"/>
        <w:spacing w:after="0"/>
        <w:ind w:right="620"/>
        <w:rPr>
          <w:rFonts w:ascii="Times New Roman" w:hAnsi="Times New Roman" w:cs="Times New Roman"/>
          <w:sz w:val="24"/>
          <w:szCs w:val="24"/>
        </w:rPr>
      </w:pPr>
    </w:p>
    <w:p w:rsidR="00205C40" w:rsidRDefault="00205C40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205C40" w:rsidRPr="001D1E6C" w:rsidRDefault="00205C40" w:rsidP="00205C40">
      <w:pPr>
        <w:tabs>
          <w:tab w:val="left" w:pos="1305"/>
        </w:tabs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13</w:t>
      </w:r>
      <w:r w:rsidRPr="001D1E6C">
        <w:rPr>
          <w:rFonts w:ascii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Pr="001D1E6C">
        <w:rPr>
          <w:rFonts w:ascii="Times New Roman" w:hAnsi="Times New Roman" w:cs="Times New Roman"/>
          <w:b/>
          <w:color w:val="000000"/>
          <w:u w:val="single"/>
        </w:rPr>
        <w:t>. Охрана труда</w:t>
      </w:r>
    </w:p>
    <w:p w:rsidR="00205C40" w:rsidRPr="00F00438" w:rsidRDefault="00205C40" w:rsidP="00205C40">
      <w:pPr>
        <w:tabs>
          <w:tab w:val="left" w:pos="1305"/>
        </w:tabs>
        <w:jc w:val="center"/>
        <w:rPr>
          <w:rFonts w:ascii="Times New Roman" w:hAnsi="Times New Roman" w:cs="Times New Roman"/>
          <w:color w:val="000000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09"/>
        <w:gridCol w:w="3686"/>
        <w:gridCol w:w="2835"/>
      </w:tblGrid>
      <w:tr w:rsidR="00205C40" w:rsidRPr="00F00438" w:rsidTr="00205C40">
        <w:trPr>
          <w:trHeight w:val="875"/>
        </w:trPr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медицинского обследования работников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 01.09.20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Школьная медсестра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Вводный инструктаж по охране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 05.09.20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Цаллагова М.В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Первичный инструктаж по охране труда на рабочем месте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 10.09.20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Цаллагова М.В., Каркусова Н.В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Повторные инструктажи по охране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Цаллагова М.В., Каркусова Н.В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Внеплановый инструктаж по охране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мере надобности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Цаллагова М.В., Каркусова Н.В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Цаллагова М.В., Каркусова Н.В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инструкций по охране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Цаллагова М.В</w:t>
            </w:r>
          </w:p>
        </w:tc>
      </w:tr>
      <w:tr w:rsidR="00205C40" w:rsidRPr="00F00438" w:rsidTr="00205C40">
        <w:tc>
          <w:tcPr>
            <w:tcW w:w="7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09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3686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205C40" w:rsidRPr="00205C40" w:rsidRDefault="00205C40" w:rsidP="00205C4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205C40" w:rsidRPr="00205C40" w:rsidRDefault="00205C40" w:rsidP="00A0189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</w:tbl>
    <w:p w:rsidR="004E7636" w:rsidRPr="004E7636" w:rsidRDefault="004E7636" w:rsidP="004E7636">
      <w:pPr>
        <w:pStyle w:val="MSGENFONTSTYLENAMETEMPLATEROLELEVELMSGENFONTSTYLENAMEBYROLEHEADING10"/>
        <w:keepNext/>
        <w:keepLines/>
        <w:shd w:val="clear" w:color="auto" w:fill="auto"/>
        <w:spacing w:after="0"/>
        <w:ind w:right="620"/>
        <w:rPr>
          <w:rFonts w:ascii="Times New Roman" w:hAnsi="Times New Roman" w:cs="Times New Roman"/>
          <w:sz w:val="24"/>
          <w:szCs w:val="24"/>
        </w:rPr>
      </w:pPr>
    </w:p>
    <w:p w:rsidR="004E7636" w:rsidRPr="004E7636" w:rsidRDefault="004E7636" w:rsidP="004E7636">
      <w:pPr>
        <w:pStyle w:val="MSGENFONTSTYLENAMETEMPLATEROLELEVELMSGENFONTSTYLENAMEBYROLEHEADING10"/>
        <w:keepNext/>
        <w:keepLines/>
        <w:shd w:val="clear" w:color="auto" w:fill="auto"/>
        <w:spacing w:after="0"/>
        <w:ind w:right="620"/>
        <w:rPr>
          <w:rFonts w:ascii="Times New Roman" w:hAnsi="Times New Roman" w:cs="Times New Roman"/>
          <w:sz w:val="24"/>
          <w:szCs w:val="24"/>
        </w:rPr>
      </w:pPr>
    </w:p>
    <w:p w:rsidR="00A3067D" w:rsidRPr="004E7636" w:rsidRDefault="00A3067D" w:rsidP="002043E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3067D" w:rsidRPr="004E7636" w:rsidSect="0072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5E" w:rsidRDefault="0007245E" w:rsidP="006E632E">
      <w:pPr>
        <w:spacing w:after="0" w:line="240" w:lineRule="auto"/>
      </w:pPr>
      <w:r>
        <w:separator/>
      </w:r>
    </w:p>
  </w:endnote>
  <w:endnote w:type="continuationSeparator" w:id="0">
    <w:p w:rsidR="0007245E" w:rsidRDefault="0007245E" w:rsidP="006E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5E" w:rsidRDefault="0007245E" w:rsidP="006E632E">
      <w:pPr>
        <w:spacing w:after="0" w:line="240" w:lineRule="auto"/>
      </w:pPr>
      <w:r>
        <w:separator/>
      </w:r>
    </w:p>
  </w:footnote>
  <w:footnote w:type="continuationSeparator" w:id="0">
    <w:p w:rsidR="0007245E" w:rsidRDefault="0007245E" w:rsidP="006E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7A" w:rsidRDefault="00904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B146D"/>
    <w:multiLevelType w:val="hybridMultilevel"/>
    <w:tmpl w:val="7D80F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0DC0"/>
    <w:multiLevelType w:val="hybridMultilevel"/>
    <w:tmpl w:val="7632B950"/>
    <w:lvl w:ilvl="0" w:tplc="E2EE56B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00368A58">
      <w:numFmt w:val="bullet"/>
      <w:lvlText w:val="•"/>
      <w:lvlJc w:val="left"/>
      <w:pPr>
        <w:ind w:left="1130" w:hanging="181"/>
      </w:pPr>
      <w:rPr>
        <w:rFonts w:hint="default"/>
        <w:lang w:val="ru-RU" w:eastAsia="ru-RU" w:bidi="ru-RU"/>
      </w:rPr>
    </w:lvl>
    <w:lvl w:ilvl="2" w:tplc="DFB6CF34">
      <w:numFmt w:val="bullet"/>
      <w:lvlText w:val="•"/>
      <w:lvlJc w:val="left"/>
      <w:pPr>
        <w:ind w:left="1980" w:hanging="181"/>
      </w:pPr>
      <w:rPr>
        <w:rFonts w:hint="default"/>
        <w:lang w:val="ru-RU" w:eastAsia="ru-RU" w:bidi="ru-RU"/>
      </w:rPr>
    </w:lvl>
    <w:lvl w:ilvl="3" w:tplc="795C4F9C">
      <w:numFmt w:val="bullet"/>
      <w:lvlText w:val="•"/>
      <w:lvlJc w:val="left"/>
      <w:pPr>
        <w:ind w:left="2830" w:hanging="181"/>
      </w:pPr>
      <w:rPr>
        <w:rFonts w:hint="default"/>
        <w:lang w:val="ru-RU" w:eastAsia="ru-RU" w:bidi="ru-RU"/>
      </w:rPr>
    </w:lvl>
    <w:lvl w:ilvl="4" w:tplc="6C660DF8">
      <w:numFmt w:val="bullet"/>
      <w:lvlText w:val="•"/>
      <w:lvlJc w:val="left"/>
      <w:pPr>
        <w:ind w:left="3681" w:hanging="181"/>
      </w:pPr>
      <w:rPr>
        <w:rFonts w:hint="default"/>
        <w:lang w:val="ru-RU" w:eastAsia="ru-RU" w:bidi="ru-RU"/>
      </w:rPr>
    </w:lvl>
    <w:lvl w:ilvl="5" w:tplc="5D5E5A98">
      <w:numFmt w:val="bullet"/>
      <w:lvlText w:val="•"/>
      <w:lvlJc w:val="left"/>
      <w:pPr>
        <w:ind w:left="4531" w:hanging="181"/>
      </w:pPr>
      <w:rPr>
        <w:rFonts w:hint="default"/>
        <w:lang w:val="ru-RU" w:eastAsia="ru-RU" w:bidi="ru-RU"/>
      </w:rPr>
    </w:lvl>
    <w:lvl w:ilvl="6" w:tplc="D70A168A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7" w:tplc="FBBA9C9A">
      <w:numFmt w:val="bullet"/>
      <w:lvlText w:val="•"/>
      <w:lvlJc w:val="left"/>
      <w:pPr>
        <w:ind w:left="6232" w:hanging="181"/>
      </w:pPr>
      <w:rPr>
        <w:rFonts w:hint="default"/>
        <w:lang w:val="ru-RU" w:eastAsia="ru-RU" w:bidi="ru-RU"/>
      </w:rPr>
    </w:lvl>
    <w:lvl w:ilvl="8" w:tplc="2CAC401C">
      <w:numFmt w:val="bullet"/>
      <w:lvlText w:val="•"/>
      <w:lvlJc w:val="left"/>
      <w:pPr>
        <w:ind w:left="7082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0484444"/>
    <w:multiLevelType w:val="hybridMultilevel"/>
    <w:tmpl w:val="13DA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8F4"/>
    <w:multiLevelType w:val="hybridMultilevel"/>
    <w:tmpl w:val="57E68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EA5"/>
    <w:multiLevelType w:val="hybridMultilevel"/>
    <w:tmpl w:val="7A488D8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B60"/>
    <w:multiLevelType w:val="hybridMultilevel"/>
    <w:tmpl w:val="BA2261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90D28"/>
    <w:multiLevelType w:val="hybridMultilevel"/>
    <w:tmpl w:val="CCD45522"/>
    <w:lvl w:ilvl="0" w:tplc="5316FE46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CD0E8">
      <w:start w:val="1"/>
      <w:numFmt w:val="bullet"/>
      <w:lvlText w:val="-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E71CE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CEE9A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4D788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ECF3A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AACDC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481EA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62BE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8818FF"/>
    <w:multiLevelType w:val="hybridMultilevel"/>
    <w:tmpl w:val="4AF86376"/>
    <w:lvl w:ilvl="0" w:tplc="19DE9DBC">
      <w:start w:val="1"/>
      <w:numFmt w:val="decimal"/>
      <w:lvlText w:val="%1."/>
      <w:lvlJc w:val="left"/>
      <w:pPr>
        <w:ind w:left="34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0BA2ECA">
      <w:numFmt w:val="bullet"/>
      <w:lvlText w:val="•"/>
      <w:lvlJc w:val="left"/>
      <w:pPr>
        <w:ind w:left="1184" w:hanging="236"/>
      </w:pPr>
      <w:rPr>
        <w:rFonts w:hint="default"/>
        <w:lang w:val="ru-RU" w:eastAsia="ru-RU" w:bidi="ru-RU"/>
      </w:rPr>
    </w:lvl>
    <w:lvl w:ilvl="2" w:tplc="7776884E">
      <w:numFmt w:val="bullet"/>
      <w:lvlText w:val="•"/>
      <w:lvlJc w:val="left"/>
      <w:pPr>
        <w:ind w:left="2028" w:hanging="236"/>
      </w:pPr>
      <w:rPr>
        <w:rFonts w:hint="default"/>
        <w:lang w:val="ru-RU" w:eastAsia="ru-RU" w:bidi="ru-RU"/>
      </w:rPr>
    </w:lvl>
    <w:lvl w:ilvl="3" w:tplc="938842DE">
      <w:numFmt w:val="bullet"/>
      <w:lvlText w:val="•"/>
      <w:lvlJc w:val="left"/>
      <w:pPr>
        <w:ind w:left="2872" w:hanging="236"/>
      </w:pPr>
      <w:rPr>
        <w:rFonts w:hint="default"/>
        <w:lang w:val="ru-RU" w:eastAsia="ru-RU" w:bidi="ru-RU"/>
      </w:rPr>
    </w:lvl>
    <w:lvl w:ilvl="4" w:tplc="9AE862F0">
      <w:numFmt w:val="bullet"/>
      <w:lvlText w:val="•"/>
      <w:lvlJc w:val="left"/>
      <w:pPr>
        <w:ind w:left="3717" w:hanging="236"/>
      </w:pPr>
      <w:rPr>
        <w:rFonts w:hint="default"/>
        <w:lang w:val="ru-RU" w:eastAsia="ru-RU" w:bidi="ru-RU"/>
      </w:rPr>
    </w:lvl>
    <w:lvl w:ilvl="5" w:tplc="1896A65A">
      <w:numFmt w:val="bullet"/>
      <w:lvlText w:val="•"/>
      <w:lvlJc w:val="left"/>
      <w:pPr>
        <w:ind w:left="4561" w:hanging="236"/>
      </w:pPr>
      <w:rPr>
        <w:rFonts w:hint="default"/>
        <w:lang w:val="ru-RU" w:eastAsia="ru-RU" w:bidi="ru-RU"/>
      </w:rPr>
    </w:lvl>
    <w:lvl w:ilvl="6" w:tplc="585AC980">
      <w:numFmt w:val="bullet"/>
      <w:lvlText w:val="•"/>
      <w:lvlJc w:val="left"/>
      <w:pPr>
        <w:ind w:left="5405" w:hanging="236"/>
      </w:pPr>
      <w:rPr>
        <w:rFonts w:hint="default"/>
        <w:lang w:val="ru-RU" w:eastAsia="ru-RU" w:bidi="ru-RU"/>
      </w:rPr>
    </w:lvl>
    <w:lvl w:ilvl="7" w:tplc="BB80A8AA">
      <w:numFmt w:val="bullet"/>
      <w:lvlText w:val="•"/>
      <w:lvlJc w:val="left"/>
      <w:pPr>
        <w:ind w:left="6250" w:hanging="236"/>
      </w:pPr>
      <w:rPr>
        <w:rFonts w:hint="default"/>
        <w:lang w:val="ru-RU" w:eastAsia="ru-RU" w:bidi="ru-RU"/>
      </w:rPr>
    </w:lvl>
    <w:lvl w:ilvl="8" w:tplc="151AC662">
      <w:numFmt w:val="bullet"/>
      <w:lvlText w:val="•"/>
      <w:lvlJc w:val="left"/>
      <w:pPr>
        <w:ind w:left="7094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1DBE37FF"/>
    <w:multiLevelType w:val="hybridMultilevel"/>
    <w:tmpl w:val="EFA0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E12"/>
    <w:multiLevelType w:val="hybridMultilevel"/>
    <w:tmpl w:val="60BC6932"/>
    <w:lvl w:ilvl="0" w:tplc="1130B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E50E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67E9E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9014CC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E9FA2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A1E94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94E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04AE2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AAD68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B6A3D"/>
    <w:multiLevelType w:val="hybridMultilevel"/>
    <w:tmpl w:val="DAA0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4053E"/>
    <w:multiLevelType w:val="hybridMultilevel"/>
    <w:tmpl w:val="739EE3A2"/>
    <w:lvl w:ilvl="0" w:tplc="59DEE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638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E6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C63A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041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8CF8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C8EF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E7C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C33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7C5786"/>
    <w:multiLevelType w:val="hybridMultilevel"/>
    <w:tmpl w:val="DCCE5526"/>
    <w:lvl w:ilvl="0" w:tplc="235E4C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39E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8E6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EBFEE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8F482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28A8E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80906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E2EF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8FEF2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3254B9"/>
    <w:multiLevelType w:val="hybridMultilevel"/>
    <w:tmpl w:val="0A4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3F4E"/>
    <w:multiLevelType w:val="hybridMultilevel"/>
    <w:tmpl w:val="C9160970"/>
    <w:lvl w:ilvl="0" w:tplc="85800C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4E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E97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EF7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CF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EE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CA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AF5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279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B3439F"/>
    <w:multiLevelType w:val="hybridMultilevel"/>
    <w:tmpl w:val="EE1AF95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604"/>
    <w:multiLevelType w:val="hybridMultilevel"/>
    <w:tmpl w:val="38545BB8"/>
    <w:lvl w:ilvl="0" w:tplc="3DA8BA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95EEF"/>
    <w:multiLevelType w:val="hybridMultilevel"/>
    <w:tmpl w:val="7C3C90EA"/>
    <w:lvl w:ilvl="0" w:tplc="0D6EAE8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22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86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462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877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290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04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22D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29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B5342C"/>
    <w:multiLevelType w:val="multilevel"/>
    <w:tmpl w:val="56F8E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F5952"/>
    <w:multiLevelType w:val="hybridMultilevel"/>
    <w:tmpl w:val="C6E0FF34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9F4"/>
    <w:multiLevelType w:val="hybridMultilevel"/>
    <w:tmpl w:val="3D3C79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37F7"/>
    <w:multiLevelType w:val="hybridMultilevel"/>
    <w:tmpl w:val="7770735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0F376E3"/>
    <w:multiLevelType w:val="hybridMultilevel"/>
    <w:tmpl w:val="48E2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B5034"/>
    <w:multiLevelType w:val="multilevel"/>
    <w:tmpl w:val="2FFE99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DE5A02"/>
    <w:multiLevelType w:val="hybridMultilevel"/>
    <w:tmpl w:val="AC64FAFA"/>
    <w:lvl w:ilvl="0" w:tplc="9762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428BD"/>
    <w:multiLevelType w:val="hybridMultilevel"/>
    <w:tmpl w:val="3AA0563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C3B0E"/>
    <w:multiLevelType w:val="hybridMultilevel"/>
    <w:tmpl w:val="9F1C78B8"/>
    <w:lvl w:ilvl="0" w:tplc="D06673F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120125A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6E402716">
      <w:numFmt w:val="bullet"/>
      <w:lvlText w:val="•"/>
      <w:lvlJc w:val="left"/>
      <w:pPr>
        <w:ind w:left="2028" w:hanging="240"/>
      </w:pPr>
      <w:rPr>
        <w:rFonts w:hint="default"/>
        <w:lang w:val="ru-RU" w:eastAsia="ru-RU" w:bidi="ru-RU"/>
      </w:rPr>
    </w:lvl>
    <w:lvl w:ilvl="3" w:tplc="F580BFF4">
      <w:numFmt w:val="bullet"/>
      <w:lvlText w:val="•"/>
      <w:lvlJc w:val="left"/>
      <w:pPr>
        <w:ind w:left="2872" w:hanging="240"/>
      </w:pPr>
      <w:rPr>
        <w:rFonts w:hint="default"/>
        <w:lang w:val="ru-RU" w:eastAsia="ru-RU" w:bidi="ru-RU"/>
      </w:rPr>
    </w:lvl>
    <w:lvl w:ilvl="4" w:tplc="7124EB00">
      <w:numFmt w:val="bullet"/>
      <w:lvlText w:val="•"/>
      <w:lvlJc w:val="left"/>
      <w:pPr>
        <w:ind w:left="3717" w:hanging="240"/>
      </w:pPr>
      <w:rPr>
        <w:rFonts w:hint="default"/>
        <w:lang w:val="ru-RU" w:eastAsia="ru-RU" w:bidi="ru-RU"/>
      </w:rPr>
    </w:lvl>
    <w:lvl w:ilvl="5" w:tplc="1A78BAB0">
      <w:numFmt w:val="bullet"/>
      <w:lvlText w:val="•"/>
      <w:lvlJc w:val="left"/>
      <w:pPr>
        <w:ind w:left="4561" w:hanging="240"/>
      </w:pPr>
      <w:rPr>
        <w:rFonts w:hint="default"/>
        <w:lang w:val="ru-RU" w:eastAsia="ru-RU" w:bidi="ru-RU"/>
      </w:rPr>
    </w:lvl>
    <w:lvl w:ilvl="6" w:tplc="6B88D5A8">
      <w:numFmt w:val="bullet"/>
      <w:lvlText w:val="•"/>
      <w:lvlJc w:val="left"/>
      <w:pPr>
        <w:ind w:left="5405" w:hanging="240"/>
      </w:pPr>
      <w:rPr>
        <w:rFonts w:hint="default"/>
        <w:lang w:val="ru-RU" w:eastAsia="ru-RU" w:bidi="ru-RU"/>
      </w:rPr>
    </w:lvl>
    <w:lvl w:ilvl="7" w:tplc="0ED8D3A0">
      <w:numFmt w:val="bullet"/>
      <w:lvlText w:val="•"/>
      <w:lvlJc w:val="left"/>
      <w:pPr>
        <w:ind w:left="6250" w:hanging="240"/>
      </w:pPr>
      <w:rPr>
        <w:rFonts w:hint="default"/>
        <w:lang w:val="ru-RU" w:eastAsia="ru-RU" w:bidi="ru-RU"/>
      </w:rPr>
    </w:lvl>
    <w:lvl w:ilvl="8" w:tplc="2D463864">
      <w:numFmt w:val="bullet"/>
      <w:lvlText w:val="•"/>
      <w:lvlJc w:val="left"/>
      <w:pPr>
        <w:ind w:left="7094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F356D0D"/>
    <w:multiLevelType w:val="hybridMultilevel"/>
    <w:tmpl w:val="B082E4DE"/>
    <w:lvl w:ilvl="0" w:tplc="CE2C2BA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3EDCF212">
      <w:numFmt w:val="bullet"/>
      <w:lvlText w:val="•"/>
      <w:lvlJc w:val="left"/>
      <w:pPr>
        <w:ind w:left="1130" w:hanging="181"/>
      </w:pPr>
      <w:rPr>
        <w:rFonts w:hint="default"/>
        <w:lang w:val="ru-RU" w:eastAsia="ru-RU" w:bidi="ru-RU"/>
      </w:rPr>
    </w:lvl>
    <w:lvl w:ilvl="2" w:tplc="26A4C71E">
      <w:numFmt w:val="bullet"/>
      <w:lvlText w:val="•"/>
      <w:lvlJc w:val="left"/>
      <w:pPr>
        <w:ind w:left="1980" w:hanging="181"/>
      </w:pPr>
      <w:rPr>
        <w:rFonts w:hint="default"/>
        <w:lang w:val="ru-RU" w:eastAsia="ru-RU" w:bidi="ru-RU"/>
      </w:rPr>
    </w:lvl>
    <w:lvl w:ilvl="3" w:tplc="4E2C794C">
      <w:numFmt w:val="bullet"/>
      <w:lvlText w:val="•"/>
      <w:lvlJc w:val="left"/>
      <w:pPr>
        <w:ind w:left="2830" w:hanging="181"/>
      </w:pPr>
      <w:rPr>
        <w:rFonts w:hint="default"/>
        <w:lang w:val="ru-RU" w:eastAsia="ru-RU" w:bidi="ru-RU"/>
      </w:rPr>
    </w:lvl>
    <w:lvl w:ilvl="4" w:tplc="B5F89802">
      <w:numFmt w:val="bullet"/>
      <w:lvlText w:val="•"/>
      <w:lvlJc w:val="left"/>
      <w:pPr>
        <w:ind w:left="3681" w:hanging="181"/>
      </w:pPr>
      <w:rPr>
        <w:rFonts w:hint="default"/>
        <w:lang w:val="ru-RU" w:eastAsia="ru-RU" w:bidi="ru-RU"/>
      </w:rPr>
    </w:lvl>
    <w:lvl w:ilvl="5" w:tplc="EFA65B8A">
      <w:numFmt w:val="bullet"/>
      <w:lvlText w:val="•"/>
      <w:lvlJc w:val="left"/>
      <w:pPr>
        <w:ind w:left="4531" w:hanging="181"/>
      </w:pPr>
      <w:rPr>
        <w:rFonts w:hint="default"/>
        <w:lang w:val="ru-RU" w:eastAsia="ru-RU" w:bidi="ru-RU"/>
      </w:rPr>
    </w:lvl>
    <w:lvl w:ilvl="6" w:tplc="50846A0A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7" w:tplc="A3DCC00E">
      <w:numFmt w:val="bullet"/>
      <w:lvlText w:val="•"/>
      <w:lvlJc w:val="left"/>
      <w:pPr>
        <w:ind w:left="6232" w:hanging="181"/>
      </w:pPr>
      <w:rPr>
        <w:rFonts w:hint="default"/>
        <w:lang w:val="ru-RU" w:eastAsia="ru-RU" w:bidi="ru-RU"/>
      </w:rPr>
    </w:lvl>
    <w:lvl w:ilvl="8" w:tplc="4BC89A0A">
      <w:numFmt w:val="bullet"/>
      <w:lvlText w:val="•"/>
      <w:lvlJc w:val="left"/>
      <w:pPr>
        <w:ind w:left="7082" w:hanging="181"/>
      </w:pPr>
      <w:rPr>
        <w:rFonts w:hint="default"/>
        <w:lang w:val="ru-RU" w:eastAsia="ru-RU" w:bidi="ru-RU"/>
      </w:rPr>
    </w:lvl>
  </w:abstractNum>
  <w:abstractNum w:abstractNumId="30" w15:restartNumberingAfterBreak="0">
    <w:nsid w:val="4F901EE4"/>
    <w:multiLevelType w:val="hybridMultilevel"/>
    <w:tmpl w:val="4CC6D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D56B61"/>
    <w:multiLevelType w:val="hybridMultilevel"/>
    <w:tmpl w:val="A4D4E128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BD43AC"/>
    <w:multiLevelType w:val="hybridMultilevel"/>
    <w:tmpl w:val="C3DEA4F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57661C90"/>
    <w:multiLevelType w:val="hybridMultilevel"/>
    <w:tmpl w:val="FE68900C"/>
    <w:lvl w:ilvl="0" w:tplc="B3B4A5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E338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871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69E9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E4E3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2104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2280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EFF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6D05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8DC3445"/>
    <w:multiLevelType w:val="hybridMultilevel"/>
    <w:tmpl w:val="DB3E890C"/>
    <w:lvl w:ilvl="0" w:tplc="3620D5C4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42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484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06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85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C5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EB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A7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23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0732D9"/>
    <w:multiLevelType w:val="hybridMultilevel"/>
    <w:tmpl w:val="B328A2AA"/>
    <w:lvl w:ilvl="0" w:tplc="FC9C94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670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20C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8E0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6EA2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E54C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6CD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873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7C7F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761E8"/>
    <w:multiLevelType w:val="hybridMultilevel"/>
    <w:tmpl w:val="B338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1445"/>
    <w:multiLevelType w:val="hybridMultilevel"/>
    <w:tmpl w:val="B614D512"/>
    <w:lvl w:ilvl="0" w:tplc="C36817D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26E632E">
      <w:numFmt w:val="bullet"/>
      <w:lvlText w:val="•"/>
      <w:lvlJc w:val="left"/>
      <w:pPr>
        <w:ind w:left="1130" w:hanging="181"/>
      </w:pPr>
      <w:rPr>
        <w:rFonts w:hint="default"/>
        <w:lang w:val="ru-RU" w:eastAsia="ru-RU" w:bidi="ru-RU"/>
      </w:rPr>
    </w:lvl>
    <w:lvl w:ilvl="2" w:tplc="38A0DEDC">
      <w:numFmt w:val="bullet"/>
      <w:lvlText w:val="•"/>
      <w:lvlJc w:val="left"/>
      <w:pPr>
        <w:ind w:left="1980" w:hanging="181"/>
      </w:pPr>
      <w:rPr>
        <w:rFonts w:hint="default"/>
        <w:lang w:val="ru-RU" w:eastAsia="ru-RU" w:bidi="ru-RU"/>
      </w:rPr>
    </w:lvl>
    <w:lvl w:ilvl="3" w:tplc="2DB8679A">
      <w:numFmt w:val="bullet"/>
      <w:lvlText w:val="•"/>
      <w:lvlJc w:val="left"/>
      <w:pPr>
        <w:ind w:left="2830" w:hanging="181"/>
      </w:pPr>
      <w:rPr>
        <w:rFonts w:hint="default"/>
        <w:lang w:val="ru-RU" w:eastAsia="ru-RU" w:bidi="ru-RU"/>
      </w:rPr>
    </w:lvl>
    <w:lvl w:ilvl="4" w:tplc="F99ED2F0">
      <w:numFmt w:val="bullet"/>
      <w:lvlText w:val="•"/>
      <w:lvlJc w:val="left"/>
      <w:pPr>
        <w:ind w:left="3681" w:hanging="181"/>
      </w:pPr>
      <w:rPr>
        <w:rFonts w:hint="default"/>
        <w:lang w:val="ru-RU" w:eastAsia="ru-RU" w:bidi="ru-RU"/>
      </w:rPr>
    </w:lvl>
    <w:lvl w:ilvl="5" w:tplc="BE1012DE">
      <w:numFmt w:val="bullet"/>
      <w:lvlText w:val="•"/>
      <w:lvlJc w:val="left"/>
      <w:pPr>
        <w:ind w:left="4531" w:hanging="181"/>
      </w:pPr>
      <w:rPr>
        <w:rFonts w:hint="default"/>
        <w:lang w:val="ru-RU" w:eastAsia="ru-RU" w:bidi="ru-RU"/>
      </w:rPr>
    </w:lvl>
    <w:lvl w:ilvl="6" w:tplc="53CADD84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7" w:tplc="8B5A5E5A">
      <w:numFmt w:val="bullet"/>
      <w:lvlText w:val="•"/>
      <w:lvlJc w:val="left"/>
      <w:pPr>
        <w:ind w:left="6232" w:hanging="181"/>
      </w:pPr>
      <w:rPr>
        <w:rFonts w:hint="default"/>
        <w:lang w:val="ru-RU" w:eastAsia="ru-RU" w:bidi="ru-RU"/>
      </w:rPr>
    </w:lvl>
    <w:lvl w:ilvl="8" w:tplc="359AD1EA">
      <w:numFmt w:val="bullet"/>
      <w:lvlText w:val="•"/>
      <w:lvlJc w:val="left"/>
      <w:pPr>
        <w:ind w:left="7082" w:hanging="181"/>
      </w:pPr>
      <w:rPr>
        <w:rFonts w:hint="default"/>
        <w:lang w:val="ru-RU" w:eastAsia="ru-RU" w:bidi="ru-RU"/>
      </w:rPr>
    </w:lvl>
  </w:abstractNum>
  <w:abstractNum w:abstractNumId="40" w15:restartNumberingAfterBreak="0">
    <w:nsid w:val="62C55C3B"/>
    <w:multiLevelType w:val="hybridMultilevel"/>
    <w:tmpl w:val="36C82780"/>
    <w:lvl w:ilvl="0" w:tplc="DA96681A">
      <w:start w:val="1"/>
      <w:numFmt w:val="bullet"/>
      <w:lvlText w:val="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6791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0FDB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CC36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C70C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4C57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23AC4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2DF46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AD15A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89732A"/>
    <w:multiLevelType w:val="hybridMultilevel"/>
    <w:tmpl w:val="BB3A2D4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17937"/>
    <w:multiLevelType w:val="hybridMultilevel"/>
    <w:tmpl w:val="DDA0BEA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3" w15:restartNumberingAfterBreak="0">
    <w:nsid w:val="6C250AAD"/>
    <w:multiLevelType w:val="hybridMultilevel"/>
    <w:tmpl w:val="68D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4358E"/>
    <w:multiLevelType w:val="hybridMultilevel"/>
    <w:tmpl w:val="824AED76"/>
    <w:lvl w:ilvl="0" w:tplc="5558651E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BEA45164">
      <w:numFmt w:val="bullet"/>
      <w:lvlText w:val="•"/>
      <w:lvlJc w:val="left"/>
      <w:pPr>
        <w:ind w:left="1130" w:hanging="181"/>
      </w:pPr>
      <w:rPr>
        <w:rFonts w:hint="default"/>
        <w:lang w:val="ru-RU" w:eastAsia="ru-RU" w:bidi="ru-RU"/>
      </w:rPr>
    </w:lvl>
    <w:lvl w:ilvl="2" w:tplc="C03081BA">
      <w:numFmt w:val="bullet"/>
      <w:lvlText w:val="•"/>
      <w:lvlJc w:val="left"/>
      <w:pPr>
        <w:ind w:left="1980" w:hanging="181"/>
      </w:pPr>
      <w:rPr>
        <w:rFonts w:hint="default"/>
        <w:lang w:val="ru-RU" w:eastAsia="ru-RU" w:bidi="ru-RU"/>
      </w:rPr>
    </w:lvl>
    <w:lvl w:ilvl="3" w:tplc="47E0BD24">
      <w:numFmt w:val="bullet"/>
      <w:lvlText w:val="•"/>
      <w:lvlJc w:val="left"/>
      <w:pPr>
        <w:ind w:left="2830" w:hanging="181"/>
      </w:pPr>
      <w:rPr>
        <w:rFonts w:hint="default"/>
        <w:lang w:val="ru-RU" w:eastAsia="ru-RU" w:bidi="ru-RU"/>
      </w:rPr>
    </w:lvl>
    <w:lvl w:ilvl="4" w:tplc="A9AE0800">
      <w:numFmt w:val="bullet"/>
      <w:lvlText w:val="•"/>
      <w:lvlJc w:val="left"/>
      <w:pPr>
        <w:ind w:left="3681" w:hanging="181"/>
      </w:pPr>
      <w:rPr>
        <w:rFonts w:hint="default"/>
        <w:lang w:val="ru-RU" w:eastAsia="ru-RU" w:bidi="ru-RU"/>
      </w:rPr>
    </w:lvl>
    <w:lvl w:ilvl="5" w:tplc="4B4CF8EA">
      <w:numFmt w:val="bullet"/>
      <w:lvlText w:val="•"/>
      <w:lvlJc w:val="left"/>
      <w:pPr>
        <w:ind w:left="4531" w:hanging="181"/>
      </w:pPr>
      <w:rPr>
        <w:rFonts w:hint="default"/>
        <w:lang w:val="ru-RU" w:eastAsia="ru-RU" w:bidi="ru-RU"/>
      </w:rPr>
    </w:lvl>
    <w:lvl w:ilvl="6" w:tplc="EF5C5DC4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7" w:tplc="C4383A4E">
      <w:numFmt w:val="bullet"/>
      <w:lvlText w:val="•"/>
      <w:lvlJc w:val="left"/>
      <w:pPr>
        <w:ind w:left="6232" w:hanging="181"/>
      </w:pPr>
      <w:rPr>
        <w:rFonts w:hint="default"/>
        <w:lang w:val="ru-RU" w:eastAsia="ru-RU" w:bidi="ru-RU"/>
      </w:rPr>
    </w:lvl>
    <w:lvl w:ilvl="8" w:tplc="24C01B56">
      <w:numFmt w:val="bullet"/>
      <w:lvlText w:val="•"/>
      <w:lvlJc w:val="left"/>
      <w:pPr>
        <w:ind w:left="7082" w:hanging="181"/>
      </w:pPr>
      <w:rPr>
        <w:rFonts w:hint="default"/>
        <w:lang w:val="ru-RU" w:eastAsia="ru-RU" w:bidi="ru-RU"/>
      </w:rPr>
    </w:lvl>
  </w:abstractNum>
  <w:abstractNum w:abstractNumId="45" w15:restartNumberingAfterBreak="0">
    <w:nsid w:val="7157769E"/>
    <w:multiLevelType w:val="hybridMultilevel"/>
    <w:tmpl w:val="B77A3284"/>
    <w:lvl w:ilvl="0" w:tplc="78A81FA4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D8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297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E5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6E9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C40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6E0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E23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207E17"/>
    <w:multiLevelType w:val="hybridMultilevel"/>
    <w:tmpl w:val="0C6026C8"/>
    <w:lvl w:ilvl="0" w:tplc="5986D3DA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35265"/>
    <w:multiLevelType w:val="hybridMultilevel"/>
    <w:tmpl w:val="65E22976"/>
    <w:lvl w:ilvl="0" w:tplc="F8A2F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1B1FCA"/>
    <w:multiLevelType w:val="hybridMultilevel"/>
    <w:tmpl w:val="76121ED6"/>
    <w:lvl w:ilvl="0" w:tplc="3A821EC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274A408">
      <w:numFmt w:val="bullet"/>
      <w:lvlText w:val="•"/>
      <w:lvlJc w:val="left"/>
      <w:pPr>
        <w:ind w:left="1130" w:hanging="181"/>
      </w:pPr>
      <w:rPr>
        <w:rFonts w:hint="default"/>
        <w:lang w:val="ru-RU" w:eastAsia="ru-RU" w:bidi="ru-RU"/>
      </w:rPr>
    </w:lvl>
    <w:lvl w:ilvl="2" w:tplc="3F2A95B0">
      <w:numFmt w:val="bullet"/>
      <w:lvlText w:val="•"/>
      <w:lvlJc w:val="left"/>
      <w:pPr>
        <w:ind w:left="1980" w:hanging="181"/>
      </w:pPr>
      <w:rPr>
        <w:rFonts w:hint="default"/>
        <w:lang w:val="ru-RU" w:eastAsia="ru-RU" w:bidi="ru-RU"/>
      </w:rPr>
    </w:lvl>
    <w:lvl w:ilvl="3" w:tplc="05A87058">
      <w:numFmt w:val="bullet"/>
      <w:lvlText w:val="•"/>
      <w:lvlJc w:val="left"/>
      <w:pPr>
        <w:ind w:left="2830" w:hanging="181"/>
      </w:pPr>
      <w:rPr>
        <w:rFonts w:hint="default"/>
        <w:lang w:val="ru-RU" w:eastAsia="ru-RU" w:bidi="ru-RU"/>
      </w:rPr>
    </w:lvl>
    <w:lvl w:ilvl="4" w:tplc="419A34BC">
      <w:numFmt w:val="bullet"/>
      <w:lvlText w:val="•"/>
      <w:lvlJc w:val="left"/>
      <w:pPr>
        <w:ind w:left="3681" w:hanging="181"/>
      </w:pPr>
      <w:rPr>
        <w:rFonts w:hint="default"/>
        <w:lang w:val="ru-RU" w:eastAsia="ru-RU" w:bidi="ru-RU"/>
      </w:rPr>
    </w:lvl>
    <w:lvl w:ilvl="5" w:tplc="69A07D58">
      <w:numFmt w:val="bullet"/>
      <w:lvlText w:val="•"/>
      <w:lvlJc w:val="left"/>
      <w:pPr>
        <w:ind w:left="4531" w:hanging="181"/>
      </w:pPr>
      <w:rPr>
        <w:rFonts w:hint="default"/>
        <w:lang w:val="ru-RU" w:eastAsia="ru-RU" w:bidi="ru-RU"/>
      </w:rPr>
    </w:lvl>
    <w:lvl w:ilvl="6" w:tplc="0E2AE0D0">
      <w:numFmt w:val="bullet"/>
      <w:lvlText w:val="•"/>
      <w:lvlJc w:val="left"/>
      <w:pPr>
        <w:ind w:left="5381" w:hanging="181"/>
      </w:pPr>
      <w:rPr>
        <w:rFonts w:hint="default"/>
        <w:lang w:val="ru-RU" w:eastAsia="ru-RU" w:bidi="ru-RU"/>
      </w:rPr>
    </w:lvl>
    <w:lvl w:ilvl="7" w:tplc="1D84995C">
      <w:numFmt w:val="bullet"/>
      <w:lvlText w:val="•"/>
      <w:lvlJc w:val="left"/>
      <w:pPr>
        <w:ind w:left="6232" w:hanging="181"/>
      </w:pPr>
      <w:rPr>
        <w:rFonts w:hint="default"/>
        <w:lang w:val="ru-RU" w:eastAsia="ru-RU" w:bidi="ru-RU"/>
      </w:rPr>
    </w:lvl>
    <w:lvl w:ilvl="8" w:tplc="D1DEC5C8">
      <w:numFmt w:val="bullet"/>
      <w:lvlText w:val="•"/>
      <w:lvlJc w:val="left"/>
      <w:pPr>
        <w:ind w:left="7082" w:hanging="1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6"/>
  </w:num>
  <w:num w:numId="3">
    <w:abstractNumId w:val="41"/>
  </w:num>
  <w:num w:numId="4">
    <w:abstractNumId w:val="16"/>
  </w:num>
  <w:num w:numId="5">
    <w:abstractNumId w:val="20"/>
  </w:num>
  <w:num w:numId="6">
    <w:abstractNumId w:val="19"/>
  </w:num>
  <w:num w:numId="7">
    <w:abstractNumId w:val="21"/>
  </w:num>
  <w:num w:numId="8">
    <w:abstractNumId w:val="11"/>
  </w:num>
  <w:num w:numId="9">
    <w:abstractNumId w:val="14"/>
  </w:num>
  <w:num w:numId="10">
    <w:abstractNumId w:val="28"/>
  </w:num>
  <w:num w:numId="11">
    <w:abstractNumId w:val="3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39"/>
  </w:num>
  <w:num w:numId="16">
    <w:abstractNumId w:val="27"/>
  </w:num>
  <w:num w:numId="17">
    <w:abstractNumId w:val="44"/>
  </w:num>
  <w:num w:numId="18">
    <w:abstractNumId w:val="48"/>
  </w:num>
  <w:num w:numId="19">
    <w:abstractNumId w:val="8"/>
  </w:num>
  <w:num w:numId="20">
    <w:abstractNumId w:val="34"/>
  </w:num>
  <w:num w:numId="21">
    <w:abstractNumId w:val="0"/>
  </w:num>
  <w:num w:numId="22">
    <w:abstractNumId w:val="38"/>
  </w:num>
  <w:num w:numId="23">
    <w:abstractNumId w:val="3"/>
  </w:num>
  <w:num w:numId="24">
    <w:abstractNumId w:val="4"/>
  </w:num>
  <w:num w:numId="25">
    <w:abstractNumId w:val="23"/>
  </w:num>
  <w:num w:numId="26">
    <w:abstractNumId w:val="1"/>
  </w:num>
  <w:num w:numId="27">
    <w:abstractNumId w:val="24"/>
  </w:num>
  <w:num w:numId="28">
    <w:abstractNumId w:val="43"/>
  </w:num>
  <w:num w:numId="29">
    <w:abstractNumId w:val="30"/>
  </w:num>
  <w:num w:numId="30">
    <w:abstractNumId w:val="46"/>
  </w:num>
  <w:num w:numId="31">
    <w:abstractNumId w:val="47"/>
  </w:num>
  <w:num w:numId="32">
    <w:abstractNumId w:val="17"/>
  </w:num>
  <w:num w:numId="33">
    <w:abstractNumId w:val="31"/>
  </w:num>
  <w:num w:numId="34">
    <w:abstractNumId w:val="15"/>
  </w:num>
  <w:num w:numId="35">
    <w:abstractNumId w:val="12"/>
  </w:num>
  <w:num w:numId="36">
    <w:abstractNumId w:val="36"/>
  </w:num>
  <w:num w:numId="37">
    <w:abstractNumId w:val="40"/>
  </w:num>
  <w:num w:numId="38">
    <w:abstractNumId w:val="45"/>
  </w:num>
  <w:num w:numId="39">
    <w:abstractNumId w:val="10"/>
  </w:num>
  <w:num w:numId="40">
    <w:abstractNumId w:val="18"/>
  </w:num>
  <w:num w:numId="41">
    <w:abstractNumId w:val="13"/>
  </w:num>
  <w:num w:numId="42">
    <w:abstractNumId w:val="7"/>
  </w:num>
  <w:num w:numId="43">
    <w:abstractNumId w:val="33"/>
  </w:num>
  <w:num w:numId="44">
    <w:abstractNumId w:val="35"/>
  </w:num>
  <w:num w:numId="45">
    <w:abstractNumId w:val="6"/>
  </w:num>
  <w:num w:numId="46">
    <w:abstractNumId w:val="9"/>
  </w:num>
  <w:num w:numId="47">
    <w:abstractNumId w:val="32"/>
  </w:num>
  <w:num w:numId="48">
    <w:abstractNumId w:val="22"/>
  </w:num>
  <w:num w:numId="49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E"/>
    <w:rsid w:val="000024F9"/>
    <w:rsid w:val="000129B8"/>
    <w:rsid w:val="00025244"/>
    <w:rsid w:val="000258B6"/>
    <w:rsid w:val="00025BC9"/>
    <w:rsid w:val="00032CF2"/>
    <w:rsid w:val="0006798D"/>
    <w:rsid w:val="0007245E"/>
    <w:rsid w:val="0007423B"/>
    <w:rsid w:val="00082076"/>
    <w:rsid w:val="000E51BD"/>
    <w:rsid w:val="000F6D5C"/>
    <w:rsid w:val="00154FC3"/>
    <w:rsid w:val="00185BF2"/>
    <w:rsid w:val="00191CF6"/>
    <w:rsid w:val="001B43E9"/>
    <w:rsid w:val="001E0DCC"/>
    <w:rsid w:val="001E7DF7"/>
    <w:rsid w:val="001F782E"/>
    <w:rsid w:val="002035E3"/>
    <w:rsid w:val="002043EF"/>
    <w:rsid w:val="00205C40"/>
    <w:rsid w:val="00216CE2"/>
    <w:rsid w:val="00264D4D"/>
    <w:rsid w:val="00284664"/>
    <w:rsid w:val="002A39C3"/>
    <w:rsid w:val="002A77B0"/>
    <w:rsid w:val="002B2BF2"/>
    <w:rsid w:val="002C702E"/>
    <w:rsid w:val="002F4BDC"/>
    <w:rsid w:val="002F716E"/>
    <w:rsid w:val="002F74B4"/>
    <w:rsid w:val="0033124C"/>
    <w:rsid w:val="00336950"/>
    <w:rsid w:val="003553EE"/>
    <w:rsid w:val="003A2E30"/>
    <w:rsid w:val="003C4A41"/>
    <w:rsid w:val="003D4AD2"/>
    <w:rsid w:val="00401D68"/>
    <w:rsid w:val="00406A0B"/>
    <w:rsid w:val="00465CA7"/>
    <w:rsid w:val="00482541"/>
    <w:rsid w:val="004957B3"/>
    <w:rsid w:val="004A1E18"/>
    <w:rsid w:val="004A4E25"/>
    <w:rsid w:val="004C6AD6"/>
    <w:rsid w:val="004E7636"/>
    <w:rsid w:val="0050741E"/>
    <w:rsid w:val="005123C8"/>
    <w:rsid w:val="00523876"/>
    <w:rsid w:val="00531070"/>
    <w:rsid w:val="00540C5E"/>
    <w:rsid w:val="0056270C"/>
    <w:rsid w:val="005637E0"/>
    <w:rsid w:val="00597A99"/>
    <w:rsid w:val="005D504D"/>
    <w:rsid w:val="005F1791"/>
    <w:rsid w:val="005F79E7"/>
    <w:rsid w:val="00622E5C"/>
    <w:rsid w:val="006602E2"/>
    <w:rsid w:val="00660643"/>
    <w:rsid w:val="00663E3A"/>
    <w:rsid w:val="006923C0"/>
    <w:rsid w:val="006B213F"/>
    <w:rsid w:val="006B468C"/>
    <w:rsid w:val="006B6C43"/>
    <w:rsid w:val="006D32E2"/>
    <w:rsid w:val="006E632E"/>
    <w:rsid w:val="006F4AA2"/>
    <w:rsid w:val="00726B4A"/>
    <w:rsid w:val="00734316"/>
    <w:rsid w:val="00767A40"/>
    <w:rsid w:val="0077477A"/>
    <w:rsid w:val="00787279"/>
    <w:rsid w:val="00792C06"/>
    <w:rsid w:val="007B02C9"/>
    <w:rsid w:val="007B0A89"/>
    <w:rsid w:val="007C6FB0"/>
    <w:rsid w:val="007F135C"/>
    <w:rsid w:val="007F1CFE"/>
    <w:rsid w:val="00810D9D"/>
    <w:rsid w:val="00816A76"/>
    <w:rsid w:val="00816ED3"/>
    <w:rsid w:val="00826CD5"/>
    <w:rsid w:val="00827380"/>
    <w:rsid w:val="00845D13"/>
    <w:rsid w:val="0086689B"/>
    <w:rsid w:val="00875ECE"/>
    <w:rsid w:val="00886106"/>
    <w:rsid w:val="00886CCD"/>
    <w:rsid w:val="008A1ACC"/>
    <w:rsid w:val="008D06EE"/>
    <w:rsid w:val="008D3CB2"/>
    <w:rsid w:val="008F2905"/>
    <w:rsid w:val="0090049F"/>
    <w:rsid w:val="00901FB1"/>
    <w:rsid w:val="00904E7A"/>
    <w:rsid w:val="009119D1"/>
    <w:rsid w:val="0091248F"/>
    <w:rsid w:val="009356DB"/>
    <w:rsid w:val="0096631F"/>
    <w:rsid w:val="00973DCA"/>
    <w:rsid w:val="00976BFE"/>
    <w:rsid w:val="00977B2C"/>
    <w:rsid w:val="00983EEC"/>
    <w:rsid w:val="009A2995"/>
    <w:rsid w:val="009A2B8F"/>
    <w:rsid w:val="009A67C5"/>
    <w:rsid w:val="009D0E56"/>
    <w:rsid w:val="00A04FE7"/>
    <w:rsid w:val="00A150DE"/>
    <w:rsid w:val="00A225D7"/>
    <w:rsid w:val="00A3067D"/>
    <w:rsid w:val="00A46466"/>
    <w:rsid w:val="00A67907"/>
    <w:rsid w:val="00AF2310"/>
    <w:rsid w:val="00B03C87"/>
    <w:rsid w:val="00B06B64"/>
    <w:rsid w:val="00B551DE"/>
    <w:rsid w:val="00B836A7"/>
    <w:rsid w:val="00B86C73"/>
    <w:rsid w:val="00B942D2"/>
    <w:rsid w:val="00BB76EE"/>
    <w:rsid w:val="00C0088A"/>
    <w:rsid w:val="00C05313"/>
    <w:rsid w:val="00C218BB"/>
    <w:rsid w:val="00C60976"/>
    <w:rsid w:val="00C7086C"/>
    <w:rsid w:val="00C81737"/>
    <w:rsid w:val="00C90513"/>
    <w:rsid w:val="00CB4537"/>
    <w:rsid w:val="00D433C6"/>
    <w:rsid w:val="00D46766"/>
    <w:rsid w:val="00D73A48"/>
    <w:rsid w:val="00DD0764"/>
    <w:rsid w:val="00DE27EB"/>
    <w:rsid w:val="00E43389"/>
    <w:rsid w:val="00E65303"/>
    <w:rsid w:val="00E66DF2"/>
    <w:rsid w:val="00E70AE2"/>
    <w:rsid w:val="00E85C37"/>
    <w:rsid w:val="00E977BD"/>
    <w:rsid w:val="00EA5D93"/>
    <w:rsid w:val="00EE3BC6"/>
    <w:rsid w:val="00EF0057"/>
    <w:rsid w:val="00F00274"/>
    <w:rsid w:val="00F1453F"/>
    <w:rsid w:val="00F5153E"/>
    <w:rsid w:val="00F77790"/>
    <w:rsid w:val="00F778B6"/>
    <w:rsid w:val="00FA127F"/>
    <w:rsid w:val="00FB39B9"/>
    <w:rsid w:val="00FE38E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BB3A"/>
  <w15:docId w15:val="{BF985F96-6653-49CB-95C6-14D5B28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F446B"/>
    <w:pPr>
      <w:keepNext/>
      <w:keepLines/>
      <w:spacing w:after="4" w:line="259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548DD4"/>
      <w:sz w:val="28"/>
    </w:rPr>
  </w:style>
  <w:style w:type="paragraph" w:styleId="2">
    <w:name w:val="heading 2"/>
    <w:next w:val="a"/>
    <w:link w:val="20"/>
    <w:uiPriority w:val="9"/>
    <w:unhideWhenUsed/>
    <w:qFormat/>
    <w:rsid w:val="00FF446B"/>
    <w:pPr>
      <w:keepNext/>
      <w:keepLines/>
      <w:spacing w:after="5" w:line="268" w:lineRule="auto"/>
      <w:ind w:left="1571" w:hanging="10"/>
      <w:jc w:val="center"/>
      <w:outlineLvl w:val="1"/>
    </w:pPr>
    <w:rPr>
      <w:rFonts w:ascii="Times New Roman" w:eastAsia="Times New Roman" w:hAnsi="Times New Roman" w:cs="Times New Roman"/>
      <w:b/>
      <w:color w:val="548DD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0C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40C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23C8"/>
    <w:pPr>
      <w:ind w:left="720"/>
      <w:contextualSpacing/>
    </w:pPr>
  </w:style>
  <w:style w:type="character" w:customStyle="1" w:styleId="matches">
    <w:name w:val="matches"/>
    <w:rsid w:val="001E7DF7"/>
  </w:style>
  <w:style w:type="paragraph" w:customStyle="1" w:styleId="a8">
    <w:name w:val="Стиль"/>
    <w:basedOn w:val="a"/>
    <w:next w:val="a9"/>
    <w:uiPriority w:val="99"/>
    <w:unhideWhenUsed/>
    <w:rsid w:val="00C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218BB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9A6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basedOn w:val="a0"/>
    <w:rsid w:val="00154FC3"/>
  </w:style>
  <w:style w:type="paragraph" w:styleId="ab">
    <w:name w:val="Balloon Text"/>
    <w:basedOn w:val="a"/>
    <w:link w:val="ac"/>
    <w:uiPriority w:val="99"/>
    <w:semiHidden/>
    <w:unhideWhenUsed/>
    <w:rsid w:val="00B0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C87"/>
    <w:rPr>
      <w:rFonts w:ascii="Segoe UI" w:hAnsi="Segoe UI" w:cs="Segoe UI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826CD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2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935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6MSGENFONTSTYLEMODIFERBOLD">
    <w:name w:val="MSG_EN_FONT_STYLE_NAME_TEMPLATE_ROLE_NUMBER MSG_EN_FONT_STYLE_NAME_BY_ROLE_TEXT 2 + MSG_EN_FONT_STYLE_MODIFER_SIZE 16;MSG_EN_FONT_STYLE_MODIFER_BOLD"/>
    <w:basedOn w:val="MSGENFONTSTYLENAMETEMPLATEROLENUMBERMSGENFONTSTYLENAMEBYROLETEXT2"/>
    <w:rsid w:val="00336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table" w:customStyle="1" w:styleId="11">
    <w:name w:val="Сетка таблицы1"/>
    <w:basedOn w:val="a1"/>
    <w:next w:val="aa"/>
    <w:uiPriority w:val="59"/>
    <w:rsid w:val="003369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4A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3E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3EEC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msonospacing0">
    <w:name w:val="msonospacing"/>
    <w:basedOn w:val="a"/>
    <w:uiPriority w:val="99"/>
    <w:rsid w:val="00C9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A150DE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A150DE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WW8Num10z0">
    <w:name w:val="WW8Num10z0"/>
    <w:rsid w:val="00904E7A"/>
    <w:rPr>
      <w:rFonts w:ascii="Symbol" w:hAnsi="Symbol" w:cs="OpenSymbol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E7636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4E7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E7636"/>
    <w:pPr>
      <w:widowControl w:val="0"/>
      <w:shd w:val="clear" w:color="auto" w:fill="FFFFFF"/>
      <w:spacing w:after="700" w:line="322" w:lineRule="exact"/>
      <w:jc w:val="center"/>
      <w:outlineLvl w:val="0"/>
    </w:pPr>
    <w:rPr>
      <w:b/>
      <w:bCs/>
      <w:sz w:val="28"/>
      <w:szCs w:val="28"/>
    </w:rPr>
  </w:style>
  <w:style w:type="paragraph" w:styleId="af">
    <w:name w:val="No Spacing"/>
    <w:uiPriority w:val="1"/>
    <w:qFormat/>
    <w:rsid w:val="004E76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FF446B"/>
    <w:rPr>
      <w:rFonts w:ascii="Times New Roman" w:eastAsia="Times New Roman" w:hAnsi="Times New Roman" w:cs="Times New Roman"/>
      <w:color w:val="548DD4"/>
      <w:sz w:val="28"/>
    </w:rPr>
  </w:style>
  <w:style w:type="character" w:customStyle="1" w:styleId="20">
    <w:name w:val="Заголовок 2 Знак"/>
    <w:basedOn w:val="a0"/>
    <w:link w:val="2"/>
    <w:uiPriority w:val="9"/>
    <w:rsid w:val="00FF446B"/>
    <w:rPr>
      <w:rFonts w:ascii="Times New Roman" w:eastAsia="Times New Roman" w:hAnsi="Times New Roman" w:cs="Times New Roman"/>
      <w:b/>
      <w:color w:val="548DD4"/>
      <w:sz w:val="28"/>
    </w:rPr>
  </w:style>
  <w:style w:type="table" w:customStyle="1" w:styleId="TableGrid">
    <w:name w:val="TableGrid"/>
    <w:rsid w:val="00FF44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1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63F2-5ACB-4A1B-993D-3AA99AB9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69</Pages>
  <Words>15780</Words>
  <Characters>89949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Заур</cp:lastModifiedBy>
  <cp:revision>31</cp:revision>
  <cp:lastPrinted>2021-01-19T13:53:00Z</cp:lastPrinted>
  <dcterms:created xsi:type="dcterms:W3CDTF">2020-09-01T13:53:00Z</dcterms:created>
  <dcterms:modified xsi:type="dcterms:W3CDTF">2021-02-08T13:48:00Z</dcterms:modified>
</cp:coreProperties>
</file>