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B0" w:rsidRDefault="00DE2EB0" w:rsidP="00DE2EB0">
      <w:pPr>
        <w:spacing w:before="480" w:after="40" w:line="240" w:lineRule="auto"/>
        <w:contextualSpacing/>
        <w:rPr>
          <w:rFonts w:ascii="Arial Black" w:eastAsia="Times New Roman" w:hAnsi="Arial Black" w:cs="Times New Roman"/>
          <w:b/>
          <w:kern w:val="28"/>
          <w:sz w:val="60"/>
        </w:rPr>
      </w:pPr>
    </w:p>
    <w:p w:rsidR="00DE2EB0" w:rsidRDefault="00DE2EB0" w:rsidP="00DE2EB0">
      <w:pPr>
        <w:spacing w:before="480" w:after="40" w:line="240" w:lineRule="auto"/>
        <w:ind w:left="2160" w:firstLine="720"/>
        <w:contextualSpacing/>
        <w:jc w:val="center"/>
        <w:rPr>
          <w:rFonts w:ascii="Arial Black" w:eastAsia="Times New Roman" w:hAnsi="Arial Black" w:cs="Times New Roman"/>
          <w:b/>
          <w:kern w:val="28"/>
          <w:sz w:val="60"/>
        </w:rPr>
      </w:pPr>
    </w:p>
    <w:p w:rsidR="00DE2EB0" w:rsidRPr="00DE2EB0" w:rsidRDefault="00DE2EB0" w:rsidP="00DE2EB0">
      <w:pPr>
        <w:spacing w:before="480" w:after="40" w:line="240" w:lineRule="auto"/>
        <w:ind w:left="2160" w:firstLine="720"/>
        <w:contextualSpacing/>
        <w:rPr>
          <w:rFonts w:ascii="Bookman Old Style" w:eastAsia="Times New Roman" w:hAnsi="Bookman Old Style" w:cs="Times New Roman"/>
          <w:b/>
          <w:kern w:val="28"/>
          <w:sz w:val="60"/>
        </w:rPr>
      </w:pPr>
      <w:r>
        <w:rPr>
          <w:rFonts w:ascii="Arial Black" w:eastAsia="Times New Roman" w:hAnsi="Arial Black" w:cs="Times New Roman"/>
          <w:b/>
          <w:kern w:val="28"/>
          <w:sz w:val="60"/>
        </w:rPr>
        <w:t xml:space="preserve">       </w:t>
      </w:r>
      <w:r w:rsidRPr="00DE2EB0">
        <w:rPr>
          <w:rFonts w:ascii="Bookman Old Style" w:eastAsia="Times New Roman" w:hAnsi="Bookman Old Style" w:cs="Times New Roman"/>
          <w:b/>
          <w:kern w:val="28"/>
          <w:sz w:val="60"/>
        </w:rPr>
        <w:t>Анализ</w:t>
      </w:r>
    </w:p>
    <w:p w:rsidR="00DE2EB0" w:rsidRPr="00DE2EB0" w:rsidRDefault="00DE2EB0" w:rsidP="00DE2EB0">
      <w:pPr>
        <w:spacing w:after="280" w:line="240" w:lineRule="auto"/>
        <w:contextualSpacing/>
        <w:jc w:val="center"/>
        <w:rPr>
          <w:rFonts w:ascii="Bookman Old Style" w:eastAsia="Times New Roman" w:hAnsi="Bookman Old Style" w:cs="Times New Roman"/>
          <w:b/>
          <w:kern w:val="28"/>
          <w:sz w:val="60"/>
        </w:rPr>
      </w:pPr>
      <w:r w:rsidRPr="00DE2EB0">
        <w:rPr>
          <w:rFonts w:ascii="Bookman Old Style" w:eastAsia="Times New Roman" w:hAnsi="Bookman Old Style" w:cs="Times New Roman"/>
          <w:b/>
          <w:kern w:val="28"/>
          <w:sz w:val="60"/>
        </w:rPr>
        <w:t>учебно-воспитательной</w:t>
      </w:r>
    </w:p>
    <w:p w:rsidR="00DE2EB0" w:rsidRPr="00DE2EB0" w:rsidRDefault="00DE2EB0" w:rsidP="00DE2EB0">
      <w:pPr>
        <w:spacing w:after="280" w:line="240" w:lineRule="auto"/>
        <w:contextualSpacing/>
        <w:jc w:val="center"/>
        <w:rPr>
          <w:rFonts w:ascii="Bookman Old Style" w:eastAsia="Times New Roman" w:hAnsi="Bookman Old Style" w:cs="Times New Roman"/>
          <w:b/>
          <w:caps/>
          <w:color w:val="2A2A2A"/>
          <w:kern w:val="28"/>
          <w:sz w:val="100"/>
          <w:szCs w:val="56"/>
          <w:lang w:eastAsia="ja-JP"/>
        </w:rPr>
      </w:pPr>
      <w:r w:rsidRPr="00DE2EB0">
        <w:rPr>
          <w:rFonts w:ascii="Bookman Old Style" w:eastAsia="Times New Roman" w:hAnsi="Bookman Old Style" w:cs="Times New Roman"/>
          <w:b/>
          <w:kern w:val="28"/>
          <w:sz w:val="60"/>
        </w:rPr>
        <w:t>работы</w:t>
      </w:r>
    </w:p>
    <w:p w:rsidR="00DE2EB0" w:rsidRPr="00DE2EB0" w:rsidRDefault="00DE2EB0" w:rsidP="00DE2EB0">
      <w:pPr>
        <w:numPr>
          <w:ilvl w:val="1"/>
          <w:numId w:val="0"/>
        </w:numPr>
        <w:spacing w:line="312" w:lineRule="auto"/>
        <w:jc w:val="center"/>
        <w:rPr>
          <w:rFonts w:ascii="Bookman Old Style" w:eastAsia="Times New Roman" w:hAnsi="Bookman Old Style" w:cs="Times New Roman"/>
          <w:b/>
          <w:color w:val="F75952"/>
          <w:sz w:val="50"/>
          <w:lang w:eastAsia="ja-JP"/>
        </w:rPr>
      </w:pPr>
      <w:r w:rsidRPr="00DE2EB0">
        <w:rPr>
          <w:rFonts w:ascii="Bookman Old Style" w:eastAsia="Times New Roman" w:hAnsi="Bookman Old Style" w:cs="Times New Roman"/>
          <w:b/>
          <w:color w:val="F75952"/>
          <w:sz w:val="50"/>
          <w:lang w:eastAsia="ja-JP"/>
        </w:rPr>
        <w:t>за 2016-2017 учебный год</w:t>
      </w:r>
    </w:p>
    <w:p w:rsidR="00DE2EB0" w:rsidRPr="00DE2EB0" w:rsidRDefault="00DE2EB0" w:rsidP="00DE2EB0">
      <w:pPr>
        <w:spacing w:after="200" w:line="312" w:lineRule="auto"/>
        <w:jc w:val="center"/>
        <w:rPr>
          <w:rFonts w:ascii="Verdana" w:eastAsia="Verdana" w:hAnsi="Verdana" w:cs="Times New Roman"/>
          <w:color w:val="5F5F5F"/>
          <w:sz w:val="24"/>
          <w:szCs w:val="24"/>
          <w:lang w:eastAsia="ja-JP"/>
        </w:rPr>
      </w:pPr>
      <w:r w:rsidRPr="00DE2EB0">
        <w:rPr>
          <w:rFonts w:ascii="Verdana" w:eastAsia="Verdana" w:hAnsi="Verdana" w:cs="Times New Roman"/>
          <w:noProof/>
          <w:color w:val="5F5F5F"/>
          <w:sz w:val="24"/>
          <w:szCs w:val="24"/>
          <w:lang w:eastAsia="ru-RU"/>
        </w:rPr>
        <w:drawing>
          <wp:inline distT="0" distB="0" distL="0" distR="0" wp14:anchorId="5C6135BC" wp14:editId="18574E1B">
            <wp:extent cx="5486400" cy="3657600"/>
            <wp:effectExtent l="0" t="0" r="0" b="0"/>
            <wp:docPr id="2" name="Рисунок 2" descr="Лист на древесной к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DE2EB0" w:rsidRPr="00DE2EB0" w:rsidRDefault="00DE2EB0" w:rsidP="00DE2EB0">
      <w:pPr>
        <w:spacing w:before="480" w:after="40" w:line="240" w:lineRule="auto"/>
        <w:contextualSpacing/>
        <w:jc w:val="center"/>
        <w:rPr>
          <w:rFonts w:ascii="Bookman Old Style" w:eastAsia="Times New Roman" w:hAnsi="Bookman Old Style" w:cs="Times New Roman"/>
          <w:kern w:val="28"/>
          <w:sz w:val="60"/>
        </w:rPr>
      </w:pPr>
      <w:r w:rsidRPr="00DE2EB0">
        <w:rPr>
          <w:rFonts w:ascii="Bookman Old Style" w:eastAsia="Times New Roman" w:hAnsi="Bookman Old Style" w:cs="Times New Roman"/>
          <w:kern w:val="28"/>
          <w:sz w:val="60"/>
        </w:rPr>
        <w:t>заместителя руководителя</w:t>
      </w:r>
    </w:p>
    <w:p w:rsidR="00DE2EB0" w:rsidRPr="00DE2EB0" w:rsidRDefault="00DE2EB0" w:rsidP="00DE2EB0">
      <w:pPr>
        <w:spacing w:before="480" w:after="40" w:line="240" w:lineRule="auto"/>
        <w:contextualSpacing/>
        <w:jc w:val="center"/>
        <w:rPr>
          <w:rFonts w:ascii="Bookman Old Style" w:eastAsia="Times New Roman" w:hAnsi="Bookman Old Style" w:cs="Times New Roman"/>
          <w:kern w:val="28"/>
          <w:sz w:val="60"/>
        </w:rPr>
      </w:pPr>
      <w:r w:rsidRPr="00DE2EB0">
        <w:rPr>
          <w:rFonts w:ascii="Bookman Old Style" w:eastAsia="Times New Roman" w:hAnsi="Bookman Old Style" w:cs="Times New Roman"/>
          <w:kern w:val="28"/>
          <w:sz w:val="60"/>
        </w:rPr>
        <w:t xml:space="preserve">СП МКОУ СОШ №2 </w:t>
      </w:r>
      <w:proofErr w:type="spellStart"/>
      <w:r w:rsidRPr="00DE2EB0">
        <w:rPr>
          <w:rFonts w:ascii="Bookman Old Style" w:eastAsia="Times New Roman" w:hAnsi="Bookman Old Style" w:cs="Times New Roman"/>
          <w:kern w:val="28"/>
          <w:sz w:val="60"/>
        </w:rPr>
        <w:t>г.Алагира</w:t>
      </w:r>
      <w:proofErr w:type="spellEnd"/>
    </w:p>
    <w:p w:rsidR="00DE2EB0" w:rsidRDefault="00DE2EB0" w:rsidP="00DE2EB0">
      <w:pPr>
        <w:spacing w:before="480" w:after="40" w:line="240" w:lineRule="auto"/>
        <w:contextualSpacing/>
        <w:jc w:val="center"/>
        <w:rPr>
          <w:rFonts w:ascii="Calibri Light" w:eastAsia="Times New Roman" w:hAnsi="Calibri Light" w:cs="Times New Roman"/>
          <w:b/>
          <w:i/>
          <w:kern w:val="28"/>
          <w:sz w:val="60"/>
        </w:rPr>
      </w:pPr>
      <w:proofErr w:type="spellStart"/>
      <w:r w:rsidRPr="00DE2EB0">
        <w:rPr>
          <w:rFonts w:ascii="Bookman Old Style" w:eastAsia="Times New Roman" w:hAnsi="Bookman Old Style" w:cs="Times New Roman"/>
          <w:b/>
          <w:i/>
          <w:kern w:val="28"/>
          <w:sz w:val="60"/>
        </w:rPr>
        <w:t>Алдатовой</w:t>
      </w:r>
      <w:proofErr w:type="spellEnd"/>
      <w:r w:rsidRPr="00DE2EB0">
        <w:rPr>
          <w:rFonts w:ascii="Bookman Old Style" w:eastAsia="Times New Roman" w:hAnsi="Bookman Old Style" w:cs="Times New Roman"/>
          <w:b/>
          <w:i/>
          <w:kern w:val="28"/>
          <w:sz w:val="60"/>
        </w:rPr>
        <w:t xml:space="preserve"> Оксаны </w:t>
      </w:r>
      <w:proofErr w:type="spellStart"/>
      <w:r w:rsidRPr="00DE2EB0">
        <w:rPr>
          <w:rFonts w:ascii="Bookman Old Style" w:eastAsia="Times New Roman" w:hAnsi="Bookman Old Style" w:cs="Times New Roman"/>
          <w:b/>
          <w:i/>
          <w:kern w:val="28"/>
          <w:sz w:val="60"/>
        </w:rPr>
        <w:t>Хасановны</w:t>
      </w:r>
      <w:proofErr w:type="spellEnd"/>
    </w:p>
    <w:p w:rsidR="00DE2EB0" w:rsidRDefault="00DE2EB0" w:rsidP="00DE2EB0">
      <w:pPr>
        <w:spacing w:before="480" w:after="40" w:line="240" w:lineRule="auto"/>
        <w:contextualSpacing/>
        <w:jc w:val="center"/>
        <w:rPr>
          <w:rFonts w:ascii="Calibri Light" w:eastAsia="Times New Roman" w:hAnsi="Calibri Light" w:cs="Times New Roman"/>
          <w:b/>
          <w:i/>
          <w:kern w:val="28"/>
          <w:sz w:val="60"/>
        </w:rPr>
      </w:pPr>
    </w:p>
    <w:p w:rsidR="00DE2EB0" w:rsidRDefault="00DE2EB0" w:rsidP="00DE2EB0">
      <w:pPr>
        <w:spacing w:before="480" w:after="40" w:line="240" w:lineRule="auto"/>
        <w:contextualSpacing/>
        <w:jc w:val="center"/>
        <w:rPr>
          <w:rFonts w:ascii="Verdana" w:eastAsia="Verdana" w:hAnsi="Verdana" w:cs="Times New Roman"/>
          <w:color w:val="5F5F5F"/>
          <w:sz w:val="24"/>
          <w:szCs w:val="24"/>
          <w:lang w:eastAsia="ja-JP"/>
        </w:rPr>
      </w:pPr>
    </w:p>
    <w:p w:rsidR="00DE2EB0" w:rsidRPr="00DE2EB0" w:rsidRDefault="00DE2EB0" w:rsidP="00DE2EB0">
      <w:pPr>
        <w:spacing w:before="480" w:after="40" w:line="240" w:lineRule="auto"/>
        <w:contextualSpacing/>
        <w:jc w:val="center"/>
        <w:rPr>
          <w:rFonts w:ascii="Verdana" w:eastAsia="Verdana" w:hAnsi="Verdana" w:cs="Times New Roman"/>
          <w:color w:val="5F5F5F"/>
          <w:sz w:val="24"/>
          <w:szCs w:val="24"/>
          <w:lang w:eastAsia="ja-JP"/>
        </w:rPr>
      </w:pPr>
    </w:p>
    <w:p w:rsidR="00625ECC" w:rsidRPr="00625ECC" w:rsidRDefault="00625ECC" w:rsidP="00625ECC">
      <w:pPr>
        <w:keepNext/>
        <w:autoSpaceDE w:val="0"/>
        <w:autoSpaceDN w:val="0"/>
        <w:adjustRightInd w:val="0"/>
        <w:spacing w:line="360" w:lineRule="auto"/>
        <w:jc w:val="center"/>
        <w:rPr>
          <w:rFonts w:ascii="Times New Roman" w:eastAsia="Times New Roman" w:hAnsi="Times New Roman" w:cs="Times New Roman"/>
          <w:b/>
          <w:bCs/>
          <w:lang w:eastAsia="ru-RU"/>
        </w:rPr>
      </w:pPr>
      <w:r w:rsidRPr="00625ECC">
        <w:rPr>
          <w:rFonts w:ascii="Times New Roman" w:eastAsia="Times New Roman" w:hAnsi="Times New Roman" w:cs="Times New Roman"/>
          <w:b/>
          <w:bCs/>
          <w:lang w:eastAsia="ru-RU"/>
        </w:rPr>
        <w:lastRenderedPageBreak/>
        <w:t xml:space="preserve">Структурное подразделение муниципального казенного общеобразовательного учреждения средней общеобразовательной школы №2 г. Алагира </w:t>
      </w:r>
    </w:p>
    <w:p w:rsidR="00625ECC" w:rsidRPr="00625ECC" w:rsidRDefault="00625ECC" w:rsidP="00625ECC">
      <w:pPr>
        <w:spacing w:after="0"/>
        <w:jc w:val="center"/>
        <w:rPr>
          <w:rFonts w:ascii="Times New Roman" w:eastAsia="Trebuchet MS" w:hAnsi="Times New Roman" w:cs="Times New Roman"/>
          <w:b/>
          <w:sz w:val="24"/>
          <w:szCs w:val="24"/>
        </w:rPr>
      </w:pPr>
    </w:p>
    <w:p w:rsidR="00625ECC" w:rsidRPr="00D84447" w:rsidRDefault="00625ECC" w:rsidP="00625ECC">
      <w:pPr>
        <w:spacing w:after="0" w:line="240" w:lineRule="auto"/>
        <w:jc w:val="center"/>
        <w:rPr>
          <w:rFonts w:ascii="Times New Roman" w:eastAsia="Trebuchet MS" w:hAnsi="Times New Roman" w:cs="Times New Roman"/>
          <w:b/>
          <w:sz w:val="32"/>
          <w:szCs w:val="32"/>
        </w:rPr>
      </w:pPr>
      <w:r w:rsidRPr="00D84447">
        <w:rPr>
          <w:rFonts w:ascii="Times New Roman" w:eastAsia="Trebuchet MS" w:hAnsi="Times New Roman" w:cs="Times New Roman"/>
          <w:b/>
          <w:sz w:val="32"/>
          <w:szCs w:val="32"/>
        </w:rPr>
        <w:t xml:space="preserve">Анализ </w:t>
      </w:r>
      <w:proofErr w:type="spellStart"/>
      <w:r w:rsidRPr="00D84447">
        <w:rPr>
          <w:rFonts w:ascii="Times New Roman" w:eastAsia="Trebuchet MS" w:hAnsi="Times New Roman" w:cs="Times New Roman"/>
          <w:b/>
          <w:sz w:val="32"/>
          <w:szCs w:val="32"/>
        </w:rPr>
        <w:t>учебно</w:t>
      </w:r>
      <w:proofErr w:type="spellEnd"/>
      <w:r w:rsidRPr="00D84447">
        <w:rPr>
          <w:rFonts w:ascii="Times New Roman" w:eastAsia="Trebuchet MS" w:hAnsi="Times New Roman" w:cs="Times New Roman"/>
          <w:b/>
          <w:sz w:val="32"/>
          <w:szCs w:val="32"/>
        </w:rPr>
        <w:t xml:space="preserve"> - воспитательной работы за 2016 - 2017 учебный год</w:t>
      </w:r>
    </w:p>
    <w:p w:rsidR="00625ECC" w:rsidRPr="00625ECC" w:rsidRDefault="00625ECC" w:rsidP="00625ECC">
      <w:pPr>
        <w:spacing w:after="0" w:line="240" w:lineRule="auto"/>
        <w:jc w:val="center"/>
        <w:rPr>
          <w:rFonts w:ascii="Times New Roman" w:eastAsia="Trebuchet MS" w:hAnsi="Times New Roman" w:cs="Times New Roman"/>
          <w:b/>
          <w:sz w:val="24"/>
          <w:szCs w:val="24"/>
        </w:rPr>
      </w:pPr>
    </w:p>
    <w:p w:rsidR="00625ECC" w:rsidRPr="00625ECC" w:rsidRDefault="00625ECC" w:rsidP="00625ECC">
      <w:pPr>
        <w:spacing w:after="0" w:line="240" w:lineRule="auto"/>
        <w:jc w:val="center"/>
        <w:rPr>
          <w:rFonts w:ascii="Times New Roman" w:eastAsia="Trebuchet MS" w:hAnsi="Times New Roman" w:cs="Times New Roman"/>
          <w:b/>
          <w:sz w:val="24"/>
          <w:szCs w:val="24"/>
        </w:rPr>
      </w:pPr>
      <w:r w:rsidRPr="00625ECC">
        <w:rPr>
          <w:rFonts w:ascii="Times New Roman" w:eastAsia="Trebuchet MS" w:hAnsi="Times New Roman" w:cs="Times New Roman"/>
          <w:b/>
          <w:sz w:val="24"/>
          <w:szCs w:val="24"/>
        </w:rPr>
        <w:t>ОСНОВНАЯ ЦЕЛЬ</w:t>
      </w:r>
    </w:p>
    <w:p w:rsidR="00625ECC" w:rsidRPr="00625ECC" w:rsidRDefault="00625ECC" w:rsidP="00625ECC">
      <w:pPr>
        <w:spacing w:after="0" w:line="240" w:lineRule="auto"/>
        <w:rPr>
          <w:rFonts w:ascii="Times New Roman" w:eastAsia="Trebuchet MS" w:hAnsi="Times New Roman" w:cs="Times New Roman"/>
          <w:b/>
          <w:sz w:val="24"/>
          <w:szCs w:val="24"/>
        </w:rPr>
      </w:pPr>
    </w:p>
    <w:p w:rsidR="00625ECC" w:rsidRPr="00D84447" w:rsidRDefault="00625ECC" w:rsidP="00625ECC">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 xml:space="preserve">Основная цель образовательной политики СП МКОУ СОШ №2 </w:t>
      </w:r>
      <w:proofErr w:type="spellStart"/>
      <w:r w:rsidRPr="00D84447">
        <w:rPr>
          <w:rFonts w:ascii="Times New Roman" w:eastAsia="Trebuchet MS" w:hAnsi="Times New Roman" w:cs="Times New Roman"/>
          <w:sz w:val="28"/>
          <w:szCs w:val="28"/>
        </w:rPr>
        <w:t>г.Алагира</w:t>
      </w:r>
      <w:proofErr w:type="spellEnd"/>
      <w:r w:rsidRPr="00D84447">
        <w:rPr>
          <w:rFonts w:ascii="Times New Roman" w:eastAsia="Trebuchet MS" w:hAnsi="Times New Roman" w:cs="Times New Roman"/>
          <w:sz w:val="28"/>
          <w:szCs w:val="28"/>
        </w:rPr>
        <w:t xml:space="preserve"> в 2016-</w:t>
      </w:r>
      <w:proofErr w:type="gramStart"/>
      <w:r w:rsidRPr="00D84447">
        <w:rPr>
          <w:rFonts w:ascii="Times New Roman" w:eastAsia="Trebuchet MS" w:hAnsi="Times New Roman" w:cs="Times New Roman"/>
          <w:sz w:val="28"/>
          <w:szCs w:val="28"/>
        </w:rPr>
        <w:t>2017  учебном</w:t>
      </w:r>
      <w:proofErr w:type="gramEnd"/>
      <w:r w:rsidRPr="00D84447">
        <w:rPr>
          <w:rFonts w:ascii="Times New Roman" w:eastAsia="Trebuchet MS" w:hAnsi="Times New Roman" w:cs="Times New Roman"/>
          <w:sz w:val="28"/>
          <w:szCs w:val="28"/>
        </w:rPr>
        <w:t xml:space="preserve"> году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D84447">
        <w:rPr>
          <w:rFonts w:ascii="Times New Roman" w:eastAsia="Trebuchet MS" w:hAnsi="Times New Roman" w:cs="Times New Roman"/>
          <w:sz w:val="28"/>
          <w:szCs w:val="28"/>
        </w:rPr>
        <w:t>компетентностный</w:t>
      </w:r>
      <w:proofErr w:type="spellEnd"/>
      <w:r w:rsidRPr="00D84447">
        <w:rPr>
          <w:rFonts w:ascii="Times New Roman" w:eastAsia="Trebuchet MS" w:hAnsi="Times New Roman" w:cs="Times New Roman"/>
          <w:sz w:val="28"/>
          <w:szCs w:val="28"/>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 </w:t>
      </w:r>
    </w:p>
    <w:p w:rsidR="00625ECC" w:rsidRPr="00D84447" w:rsidRDefault="00625ECC" w:rsidP="00625ECC">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b/>
          <w:sz w:val="28"/>
          <w:szCs w:val="28"/>
        </w:rPr>
        <w:t>II уровень - основное общее образование</w:t>
      </w:r>
      <w:r w:rsidRPr="00D84447">
        <w:rPr>
          <w:rFonts w:ascii="Times New Roman" w:eastAsia="Trebuchet MS" w:hAnsi="Times New Roman" w:cs="Times New Roman"/>
          <w:sz w:val="28"/>
          <w:szCs w:val="28"/>
        </w:rPr>
        <w:t xml:space="preserve"> (нормативный срок освоения 5 лет) - обеспечивает освоение обучающимися общеобразовательных программ основного общего образования, создаёт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625ECC" w:rsidRPr="00D84447" w:rsidRDefault="00625ECC" w:rsidP="00625ECC">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625ECC" w:rsidRPr="00D84447" w:rsidRDefault="00625ECC" w:rsidP="00625ECC">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b/>
          <w:sz w:val="28"/>
          <w:szCs w:val="28"/>
        </w:rPr>
        <w:t>III уровень - среднее общее образование</w:t>
      </w:r>
      <w:r w:rsidRPr="00D84447">
        <w:rPr>
          <w:rFonts w:ascii="Times New Roman" w:eastAsia="Trebuchet MS" w:hAnsi="Times New Roman" w:cs="Times New Roman"/>
          <w:sz w:val="28"/>
          <w:szCs w:val="28"/>
        </w:rPr>
        <w:t xml:space="preserve"> (нормативный срок 2 года) -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w:t>
      </w:r>
      <w:proofErr w:type="spellStart"/>
      <w:r w:rsidRPr="00D84447">
        <w:rPr>
          <w:rFonts w:ascii="Times New Roman" w:eastAsia="Trebuchet MS" w:hAnsi="Times New Roman" w:cs="Times New Roman"/>
          <w:sz w:val="28"/>
          <w:szCs w:val="28"/>
        </w:rPr>
        <w:t>профилизации</w:t>
      </w:r>
      <w:proofErr w:type="spellEnd"/>
      <w:r w:rsidRPr="00D84447">
        <w:rPr>
          <w:rFonts w:ascii="Times New Roman" w:eastAsia="Trebuchet MS" w:hAnsi="Times New Roman" w:cs="Times New Roman"/>
          <w:sz w:val="28"/>
          <w:szCs w:val="28"/>
        </w:rPr>
        <w:t xml:space="preserve"> обучения.</w:t>
      </w:r>
    </w:p>
    <w:p w:rsidR="00D84447" w:rsidRPr="00D84447" w:rsidRDefault="00625ECC" w:rsidP="00D84447">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 xml:space="preserve">В ходе анализа работы образовательного учреждения за 2015-2016 учебный год были выявлены вопросы, требующие обязательного и конкретного рассмотрения и решения в 2016-2017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D84447" w:rsidRPr="00625ECC" w:rsidRDefault="00D84447" w:rsidP="00625ECC">
      <w:pPr>
        <w:spacing w:after="0" w:line="360" w:lineRule="auto"/>
        <w:ind w:firstLine="567"/>
        <w:rPr>
          <w:rFonts w:ascii="Times New Roman" w:eastAsia="Trebuchet MS" w:hAnsi="Times New Roman" w:cs="Times New Roman"/>
          <w:b/>
          <w:sz w:val="24"/>
          <w:szCs w:val="24"/>
        </w:rPr>
      </w:pPr>
    </w:p>
    <w:p w:rsidR="00625ECC" w:rsidRPr="00625ECC" w:rsidRDefault="00625ECC" w:rsidP="00625ECC">
      <w:pPr>
        <w:spacing w:after="0" w:line="360" w:lineRule="auto"/>
        <w:jc w:val="center"/>
        <w:rPr>
          <w:rFonts w:ascii="Times New Roman" w:eastAsia="Trebuchet MS" w:hAnsi="Times New Roman" w:cs="Times New Roman"/>
          <w:b/>
          <w:sz w:val="24"/>
          <w:szCs w:val="24"/>
        </w:rPr>
      </w:pPr>
      <w:r w:rsidRPr="00625ECC">
        <w:rPr>
          <w:rFonts w:ascii="Times New Roman" w:eastAsia="Trebuchet MS" w:hAnsi="Times New Roman" w:cs="Times New Roman"/>
          <w:b/>
          <w:sz w:val="24"/>
          <w:szCs w:val="24"/>
        </w:rPr>
        <w:t>ПРИОРИТЕТНЫЕ НАПРАВЛЕНИЯ ДЕЯТЕЛЬНОСТИ</w:t>
      </w:r>
    </w:p>
    <w:p w:rsidR="00625ECC" w:rsidRPr="00D84447" w:rsidRDefault="00625ECC" w:rsidP="00625ECC">
      <w:pPr>
        <w:spacing w:after="0" w:line="360" w:lineRule="auto"/>
        <w:ind w:firstLine="567"/>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 xml:space="preserve">Приоритетные направления деятельности СП МКОУ СОШ №2 </w:t>
      </w:r>
      <w:proofErr w:type="spellStart"/>
      <w:r w:rsidRPr="00D84447">
        <w:rPr>
          <w:rFonts w:ascii="Times New Roman" w:eastAsia="Trebuchet MS" w:hAnsi="Times New Roman" w:cs="Times New Roman"/>
          <w:sz w:val="28"/>
          <w:szCs w:val="28"/>
        </w:rPr>
        <w:t>г.Алагира</w:t>
      </w:r>
      <w:proofErr w:type="spellEnd"/>
      <w:r w:rsidRPr="00D84447">
        <w:rPr>
          <w:rFonts w:ascii="Times New Roman" w:eastAsia="Trebuchet MS" w:hAnsi="Times New Roman" w:cs="Times New Roman"/>
          <w:sz w:val="28"/>
          <w:szCs w:val="28"/>
        </w:rPr>
        <w:t xml:space="preserve">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 xml:space="preserve">Организация оптимального </w:t>
      </w:r>
      <w:proofErr w:type="spellStart"/>
      <w:r w:rsidRPr="00D84447">
        <w:rPr>
          <w:rFonts w:ascii="Times New Roman" w:eastAsia="Trebuchet MS" w:hAnsi="Times New Roman" w:cs="Times New Roman"/>
          <w:sz w:val="28"/>
          <w:szCs w:val="28"/>
        </w:rPr>
        <w:t>учебно</w:t>
      </w:r>
      <w:proofErr w:type="spellEnd"/>
      <w:r w:rsidRPr="00D84447">
        <w:rPr>
          <w:rFonts w:ascii="Times New Roman" w:eastAsia="Trebuchet MS" w:hAnsi="Times New Roman" w:cs="Times New Roman"/>
          <w:sz w:val="28"/>
          <w:szCs w:val="28"/>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Внедрение новых технологий обучения и воспитания.</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Переход к новым образовательным стандартам.</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электронные классные журналы, дневники.</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Развитие открытого информационного пространства школы.</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 xml:space="preserve">Формировать </w:t>
      </w:r>
      <w:proofErr w:type="spellStart"/>
      <w:r w:rsidRPr="00D84447">
        <w:rPr>
          <w:rFonts w:ascii="Times New Roman" w:eastAsia="Trebuchet MS" w:hAnsi="Times New Roman" w:cs="Times New Roman"/>
          <w:sz w:val="28"/>
          <w:szCs w:val="28"/>
        </w:rPr>
        <w:t>здоровьесберегающую</w:t>
      </w:r>
      <w:proofErr w:type="spellEnd"/>
      <w:r w:rsidRPr="00D84447">
        <w:rPr>
          <w:rFonts w:ascii="Times New Roman" w:eastAsia="Trebuchet MS" w:hAnsi="Times New Roman" w:cs="Times New Roman"/>
          <w:sz w:val="28"/>
          <w:szCs w:val="28"/>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lastRenderedPageBreak/>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25ECC" w:rsidRPr="00D84447" w:rsidRDefault="00625ECC" w:rsidP="00625ECC">
      <w:pPr>
        <w:numPr>
          <w:ilvl w:val="0"/>
          <w:numId w:val="1"/>
        </w:numPr>
        <w:spacing w:after="0" w:line="360" w:lineRule="auto"/>
        <w:ind w:left="851"/>
        <w:contextualSpacing/>
        <w:rPr>
          <w:rFonts w:ascii="Times New Roman" w:eastAsia="Trebuchet MS" w:hAnsi="Times New Roman" w:cs="Times New Roman"/>
          <w:sz w:val="28"/>
          <w:szCs w:val="28"/>
        </w:rPr>
      </w:pPr>
      <w:r w:rsidRPr="00D84447">
        <w:rPr>
          <w:rFonts w:ascii="Times New Roman" w:eastAsia="Trebuchet MS"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625ECC" w:rsidRPr="00D84447" w:rsidRDefault="00625ECC" w:rsidP="00625ECC">
      <w:pPr>
        <w:spacing w:after="0" w:line="240" w:lineRule="auto"/>
        <w:jc w:val="center"/>
        <w:rPr>
          <w:rFonts w:ascii="Times New Roman" w:eastAsia="Trebuchet MS" w:hAnsi="Times New Roman" w:cs="Times New Roman"/>
          <w:b/>
          <w:sz w:val="28"/>
          <w:szCs w:val="28"/>
        </w:rPr>
      </w:pPr>
    </w:p>
    <w:p w:rsidR="00625ECC" w:rsidRDefault="00625ECC" w:rsidP="00625ECC">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На начало учебного года </w:t>
      </w:r>
      <w:r w:rsidRPr="00D84447">
        <w:rPr>
          <w:rFonts w:ascii="Times New Roman" w:eastAsia="Trebuchet MS" w:hAnsi="Times New Roman" w:cs="Times New Roman"/>
          <w:sz w:val="28"/>
          <w:szCs w:val="28"/>
        </w:rPr>
        <w:t xml:space="preserve">СП МКОУ СОШ №2 </w:t>
      </w:r>
      <w:proofErr w:type="spellStart"/>
      <w:r w:rsidRPr="00D84447">
        <w:rPr>
          <w:rFonts w:ascii="Times New Roman" w:eastAsia="Trebuchet MS" w:hAnsi="Times New Roman" w:cs="Times New Roman"/>
          <w:sz w:val="28"/>
          <w:szCs w:val="28"/>
        </w:rPr>
        <w:t>г.Алагира</w:t>
      </w:r>
      <w:proofErr w:type="spellEnd"/>
      <w:r w:rsidRPr="00D84447">
        <w:rPr>
          <w:rFonts w:ascii="Times New Roman" w:eastAsia="Trebuchet MS" w:hAnsi="Times New Roman" w:cs="Times New Roman"/>
          <w:sz w:val="28"/>
          <w:szCs w:val="28"/>
        </w:rPr>
        <w:t xml:space="preserve"> </w:t>
      </w:r>
      <w:r w:rsidRPr="00D84447">
        <w:rPr>
          <w:rFonts w:ascii="Times New Roman" w:eastAsia="Times New Roman" w:hAnsi="Times New Roman" w:cs="Times New Roman"/>
          <w:sz w:val="28"/>
          <w:szCs w:val="28"/>
          <w:lang w:eastAsia="ru-RU"/>
        </w:rPr>
        <w:t xml:space="preserve">обучалось </w:t>
      </w:r>
      <w:proofErr w:type="gramStart"/>
      <w:r w:rsidRPr="00D84447">
        <w:rPr>
          <w:rFonts w:ascii="Times New Roman" w:eastAsia="Times New Roman" w:hAnsi="Times New Roman" w:cs="Times New Roman"/>
          <w:sz w:val="28"/>
          <w:szCs w:val="28"/>
          <w:lang w:eastAsia="ru-RU"/>
        </w:rPr>
        <w:t>174  обучающихся</w:t>
      </w:r>
      <w:proofErr w:type="gramEnd"/>
      <w:r w:rsidRPr="00D84447">
        <w:rPr>
          <w:rFonts w:ascii="Times New Roman" w:eastAsia="Times New Roman" w:hAnsi="Times New Roman" w:cs="Times New Roman"/>
          <w:sz w:val="28"/>
          <w:szCs w:val="28"/>
          <w:lang w:eastAsia="ru-RU"/>
        </w:rPr>
        <w:t>. На конец учебного года – 164.</w:t>
      </w:r>
    </w:p>
    <w:p w:rsidR="00D84447" w:rsidRDefault="00D84447" w:rsidP="00625ECC">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p>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4"/>
          <w:szCs w:val="24"/>
          <w:lang w:eastAsia="ru-RU"/>
        </w:rPr>
        <w:t>С</w:t>
      </w:r>
      <w:r w:rsidRPr="00D84447">
        <w:rPr>
          <w:rFonts w:ascii="Times New Roman" w:eastAsia="Times New Roman" w:hAnsi="Times New Roman" w:cs="Times New Roman"/>
          <w:sz w:val="28"/>
          <w:szCs w:val="28"/>
          <w:lang w:eastAsia="ru-RU"/>
        </w:rPr>
        <w:t xml:space="preserve">ведения о движении обучающихся СП МКОУ СОШ №2  </w:t>
      </w:r>
    </w:p>
    <w:p w:rsidR="00D84447" w:rsidRDefault="00D84447" w:rsidP="00D84447">
      <w:pPr>
        <w:spacing w:after="0" w:line="240" w:lineRule="auto"/>
        <w:jc w:val="center"/>
        <w:rPr>
          <w:rFonts w:ascii="Times New Roman" w:eastAsia="Times New Roman" w:hAnsi="Times New Roman" w:cs="Times New Roman"/>
          <w:sz w:val="28"/>
          <w:szCs w:val="28"/>
          <w:lang w:eastAsia="ru-RU"/>
        </w:rPr>
      </w:pPr>
      <w:proofErr w:type="gramStart"/>
      <w:r w:rsidRPr="00D84447">
        <w:rPr>
          <w:rFonts w:ascii="Times New Roman" w:eastAsia="Times New Roman" w:hAnsi="Times New Roman" w:cs="Times New Roman"/>
          <w:sz w:val="28"/>
          <w:szCs w:val="28"/>
          <w:lang w:eastAsia="ru-RU"/>
        </w:rPr>
        <w:t>за  2016</w:t>
      </w:r>
      <w:proofErr w:type="gramEnd"/>
      <w:r w:rsidRPr="00D84447">
        <w:rPr>
          <w:rFonts w:ascii="Times New Roman" w:eastAsia="Times New Roman" w:hAnsi="Times New Roman" w:cs="Times New Roman"/>
          <w:sz w:val="28"/>
          <w:szCs w:val="28"/>
          <w:lang w:eastAsia="ru-RU"/>
        </w:rPr>
        <w:t xml:space="preserve"> – 2017 учебный год </w:t>
      </w:r>
    </w:p>
    <w:p w:rsidR="007D797C" w:rsidRDefault="007D797C" w:rsidP="00D84447">
      <w:pPr>
        <w:spacing w:after="0" w:line="240" w:lineRule="auto"/>
        <w:jc w:val="center"/>
        <w:rPr>
          <w:rFonts w:ascii="Times New Roman" w:eastAsia="Times New Roman" w:hAnsi="Times New Roman" w:cs="Times New Roman"/>
          <w:sz w:val="28"/>
          <w:szCs w:val="28"/>
          <w:lang w:eastAsia="ru-RU"/>
        </w:rPr>
      </w:pPr>
    </w:p>
    <w:p w:rsidR="007D797C" w:rsidRPr="00D84447" w:rsidRDefault="007D797C" w:rsidP="00D84447">
      <w:pPr>
        <w:spacing w:after="0" w:line="240" w:lineRule="auto"/>
        <w:jc w:val="center"/>
        <w:rPr>
          <w:rFonts w:ascii="Times New Roman" w:eastAsia="Times New Roman" w:hAnsi="Times New Roman" w:cs="Times New Roman"/>
          <w:sz w:val="28"/>
          <w:szCs w:val="28"/>
          <w:lang w:eastAsia="ru-RU"/>
        </w:rPr>
      </w:pPr>
    </w:p>
    <w:p w:rsidR="00D84447" w:rsidRPr="00D84447" w:rsidRDefault="00D84447" w:rsidP="00D84447">
      <w:pPr>
        <w:spacing w:after="0" w:line="240" w:lineRule="auto"/>
        <w:jc w:val="center"/>
        <w:rPr>
          <w:rFonts w:ascii="Times New Roman" w:eastAsia="Times New Roman" w:hAnsi="Times New Roman" w:cs="Times New Roman"/>
          <w:sz w:val="18"/>
          <w:szCs w:val="24"/>
          <w:lang w:eastAsia="ru-RU"/>
        </w:rPr>
      </w:pPr>
    </w:p>
    <w:tbl>
      <w:tblPr>
        <w:tblW w:w="10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190"/>
        <w:gridCol w:w="865"/>
        <w:gridCol w:w="2254"/>
        <w:gridCol w:w="3916"/>
      </w:tblGrid>
      <w:tr w:rsidR="00D84447" w:rsidRPr="00D84447" w:rsidTr="007D797C">
        <w:trPr>
          <w:trHeight w:val="520"/>
          <w:jc w:val="center"/>
        </w:trPr>
        <w:tc>
          <w:tcPr>
            <w:tcW w:w="477" w:type="dxa"/>
            <w:vMerge w:val="restart"/>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w:t>
            </w:r>
          </w:p>
        </w:tc>
        <w:tc>
          <w:tcPr>
            <w:tcW w:w="10232" w:type="dxa"/>
            <w:gridSpan w:val="4"/>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b/>
                <w:i/>
                <w:sz w:val="28"/>
                <w:szCs w:val="28"/>
                <w:lang w:eastAsia="ru-RU"/>
              </w:rPr>
              <w:t>Данные о зачислении</w:t>
            </w:r>
          </w:p>
        </w:tc>
      </w:tr>
      <w:tr w:rsidR="00D84447" w:rsidRPr="00D84447" w:rsidTr="007D797C">
        <w:trPr>
          <w:trHeight w:val="219"/>
          <w:jc w:val="center"/>
        </w:trPr>
        <w:tc>
          <w:tcPr>
            <w:tcW w:w="477" w:type="dxa"/>
            <w:vMerge/>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p>
        </w:tc>
        <w:tc>
          <w:tcPr>
            <w:tcW w:w="3196" w:type="dxa"/>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Ф.И.О. учащегося</w:t>
            </w:r>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класс</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приказа и дата</w:t>
            </w:r>
          </w:p>
        </w:tc>
        <w:tc>
          <w:tcPr>
            <w:tcW w:w="3922"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Образовательное учреждение (откуда прибыл)</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Цопанов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7</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У- 68 от 10.10.2016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с. </w:t>
            </w:r>
            <w:proofErr w:type="spellStart"/>
            <w:r w:rsidRPr="00D84447">
              <w:rPr>
                <w:rFonts w:ascii="Times New Roman" w:eastAsia="Times New Roman" w:hAnsi="Times New Roman" w:cs="Times New Roman"/>
                <w:sz w:val="28"/>
                <w:szCs w:val="28"/>
                <w:lang w:eastAsia="ru-RU"/>
              </w:rPr>
              <w:t>Зильги</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2.</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Гатциева</w:t>
            </w:r>
            <w:proofErr w:type="spellEnd"/>
            <w:r w:rsidRPr="00D84447">
              <w:rPr>
                <w:rFonts w:ascii="Times New Roman" w:eastAsia="Times New Roman" w:hAnsi="Times New Roman" w:cs="Times New Roman"/>
                <w:b/>
                <w:i/>
                <w:sz w:val="28"/>
                <w:szCs w:val="28"/>
                <w:lang w:eastAsia="ru-RU"/>
              </w:rPr>
              <w:t xml:space="preserve"> Алина </w:t>
            </w:r>
            <w:proofErr w:type="spellStart"/>
            <w:r w:rsidRPr="00D84447">
              <w:rPr>
                <w:rFonts w:ascii="Times New Roman" w:eastAsia="Times New Roman" w:hAnsi="Times New Roman" w:cs="Times New Roman"/>
                <w:b/>
                <w:i/>
                <w:sz w:val="28"/>
                <w:szCs w:val="28"/>
                <w:lang w:eastAsia="ru-RU"/>
              </w:rPr>
              <w:t>Маирбековна</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2</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У-79 от 08.11.2016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Гатциева</w:t>
            </w:r>
            <w:proofErr w:type="spellEnd"/>
            <w:r w:rsidRPr="00D84447">
              <w:rPr>
                <w:rFonts w:ascii="Times New Roman" w:eastAsia="Times New Roman" w:hAnsi="Times New Roman" w:cs="Times New Roman"/>
                <w:b/>
                <w:i/>
                <w:sz w:val="28"/>
                <w:szCs w:val="28"/>
                <w:lang w:eastAsia="ru-RU"/>
              </w:rPr>
              <w:t xml:space="preserve"> Амина </w:t>
            </w:r>
            <w:proofErr w:type="spellStart"/>
            <w:r w:rsidRPr="00D84447">
              <w:rPr>
                <w:rFonts w:ascii="Times New Roman" w:eastAsia="Times New Roman" w:hAnsi="Times New Roman" w:cs="Times New Roman"/>
                <w:b/>
                <w:i/>
                <w:sz w:val="28"/>
                <w:szCs w:val="28"/>
                <w:lang w:eastAsia="ru-RU"/>
              </w:rPr>
              <w:t>Маирбековна</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У-78 от 08.11.2016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4.</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Саутиева</w:t>
            </w:r>
            <w:proofErr w:type="spellEnd"/>
            <w:r w:rsidRPr="00D84447">
              <w:rPr>
                <w:rFonts w:ascii="Times New Roman" w:eastAsia="Times New Roman" w:hAnsi="Times New Roman" w:cs="Times New Roman"/>
                <w:b/>
                <w:i/>
                <w:sz w:val="28"/>
                <w:szCs w:val="28"/>
                <w:lang w:eastAsia="ru-RU"/>
              </w:rPr>
              <w:t xml:space="preserve"> Динара Юрьевна</w:t>
            </w:r>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У-80 от 08.11.2016 г.</w:t>
            </w:r>
          </w:p>
        </w:tc>
        <w:tc>
          <w:tcPr>
            <w:tcW w:w="3922"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5.</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w:t>
            </w:r>
            <w:proofErr w:type="spellEnd"/>
            <w:r w:rsidRPr="00D84447">
              <w:rPr>
                <w:rFonts w:ascii="Times New Roman" w:eastAsia="Times New Roman" w:hAnsi="Times New Roman" w:cs="Times New Roman"/>
                <w:b/>
                <w:i/>
                <w:sz w:val="28"/>
                <w:szCs w:val="28"/>
                <w:lang w:eastAsia="ru-RU"/>
              </w:rPr>
              <w:t xml:space="preserve"> Арсен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У- 5 от 06.03.2017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6. </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Гуриева</w:t>
            </w:r>
            <w:proofErr w:type="spellEnd"/>
            <w:r w:rsidRPr="00D84447">
              <w:rPr>
                <w:rFonts w:ascii="Times New Roman" w:eastAsia="Times New Roman" w:hAnsi="Times New Roman" w:cs="Times New Roman"/>
                <w:b/>
                <w:i/>
                <w:sz w:val="28"/>
                <w:szCs w:val="28"/>
                <w:lang w:eastAsia="ru-RU"/>
              </w:rPr>
              <w:t xml:space="preserve"> Амина </w:t>
            </w:r>
            <w:proofErr w:type="spellStart"/>
            <w:r w:rsidRPr="00D84447">
              <w:rPr>
                <w:rFonts w:ascii="Times New Roman" w:eastAsia="Times New Roman" w:hAnsi="Times New Roman" w:cs="Times New Roman"/>
                <w:b/>
                <w:i/>
                <w:sz w:val="28"/>
                <w:szCs w:val="28"/>
                <w:lang w:eastAsia="ru-RU"/>
              </w:rPr>
              <w:t>Аслановна</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У- 6 от 06.03.2017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7D797C">
        <w:trPr>
          <w:trHeight w:val="547"/>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val="en-US" w:eastAsia="ru-RU"/>
              </w:rPr>
              <w:t>7</w:t>
            </w:r>
            <w:r w:rsidRPr="00D84447">
              <w:rPr>
                <w:rFonts w:ascii="Times New Roman" w:eastAsia="Times New Roman" w:hAnsi="Times New Roman" w:cs="Times New Roman"/>
                <w:sz w:val="28"/>
                <w:szCs w:val="28"/>
                <w:lang w:eastAsia="ru-RU"/>
              </w:rPr>
              <w:t>.</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У- 7 от 06.03.2017 г.</w:t>
            </w:r>
          </w:p>
        </w:tc>
        <w:tc>
          <w:tcPr>
            <w:tcW w:w="3922"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7D797C">
        <w:trPr>
          <w:trHeight w:val="576"/>
          <w:jc w:val="center"/>
        </w:trPr>
        <w:tc>
          <w:tcPr>
            <w:tcW w:w="47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8.</w:t>
            </w:r>
          </w:p>
        </w:tc>
        <w:tc>
          <w:tcPr>
            <w:tcW w:w="3196"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r w:rsidRPr="00D84447">
              <w:rPr>
                <w:rFonts w:ascii="Times New Roman" w:eastAsia="Times New Roman" w:hAnsi="Times New Roman" w:cs="Times New Roman"/>
                <w:b/>
                <w:i/>
                <w:sz w:val="28"/>
                <w:szCs w:val="28"/>
                <w:lang w:eastAsia="ru-RU"/>
              </w:rPr>
              <w:t>Макаров Георгий Вячеславович</w:t>
            </w:r>
          </w:p>
        </w:tc>
        <w:tc>
          <w:tcPr>
            <w:tcW w:w="854"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7</w:t>
            </w:r>
          </w:p>
        </w:tc>
        <w:tc>
          <w:tcPr>
            <w:tcW w:w="2258"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У-13 от 03.04.2017 г.</w:t>
            </w:r>
          </w:p>
        </w:tc>
        <w:tc>
          <w:tcPr>
            <w:tcW w:w="3922"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МБОУ СОШ №36 г. Владикавказа  </w:t>
            </w:r>
          </w:p>
        </w:tc>
      </w:tr>
    </w:tbl>
    <w:p w:rsidR="00D84447" w:rsidRDefault="00D84447"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Default="007D797C" w:rsidP="00D84447">
      <w:pPr>
        <w:spacing w:after="0" w:line="240" w:lineRule="auto"/>
        <w:rPr>
          <w:rFonts w:ascii="Times New Roman" w:eastAsia="Times New Roman" w:hAnsi="Times New Roman" w:cs="Times New Roman"/>
          <w:sz w:val="24"/>
          <w:szCs w:val="24"/>
          <w:lang w:eastAsia="ru-RU"/>
        </w:rPr>
      </w:pPr>
    </w:p>
    <w:p w:rsidR="007D797C" w:rsidRPr="00D84447" w:rsidRDefault="007D797C" w:rsidP="00D84447">
      <w:pPr>
        <w:spacing w:after="0" w:line="240" w:lineRule="auto"/>
        <w:rPr>
          <w:rFonts w:ascii="Times New Roman" w:eastAsia="Times New Roman" w:hAnsi="Times New Roman" w:cs="Times New Roman"/>
          <w:sz w:val="24"/>
          <w:szCs w:val="24"/>
          <w:lang w:eastAsia="ru-RU"/>
        </w:rPr>
      </w:pPr>
    </w:p>
    <w:p w:rsidR="00D84447" w:rsidRPr="00D84447" w:rsidRDefault="00D84447" w:rsidP="00D84447">
      <w:pPr>
        <w:spacing w:after="0" w:line="240" w:lineRule="auto"/>
        <w:rPr>
          <w:rFonts w:ascii="Times New Roman" w:eastAsia="Times New Roman" w:hAnsi="Times New Roman" w:cs="Times New Roman"/>
          <w:sz w:val="10"/>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2681"/>
        <w:gridCol w:w="865"/>
        <w:gridCol w:w="2062"/>
        <w:gridCol w:w="4361"/>
      </w:tblGrid>
      <w:tr w:rsidR="00D84447" w:rsidRPr="00D84447" w:rsidTr="00D84447">
        <w:trPr>
          <w:jc w:val="center"/>
        </w:trPr>
        <w:tc>
          <w:tcPr>
            <w:tcW w:w="807" w:type="dxa"/>
            <w:vMerge w:val="restart"/>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w:t>
            </w:r>
          </w:p>
        </w:tc>
        <w:tc>
          <w:tcPr>
            <w:tcW w:w="10102" w:type="dxa"/>
            <w:gridSpan w:val="4"/>
            <w:vAlign w:val="center"/>
          </w:tcPr>
          <w:p w:rsidR="00D84447" w:rsidRPr="00D84447" w:rsidRDefault="00D84447" w:rsidP="00D84447">
            <w:pPr>
              <w:spacing w:after="0" w:line="240" w:lineRule="auto"/>
              <w:jc w:val="center"/>
              <w:rPr>
                <w:rFonts w:ascii="Times New Roman" w:eastAsia="Times New Roman" w:hAnsi="Times New Roman" w:cs="Times New Roman"/>
                <w:b/>
                <w:i/>
                <w:sz w:val="28"/>
                <w:szCs w:val="28"/>
                <w:lang w:eastAsia="ru-RU"/>
              </w:rPr>
            </w:pPr>
            <w:r w:rsidRPr="00D84447">
              <w:rPr>
                <w:rFonts w:ascii="Times New Roman" w:eastAsia="Times New Roman" w:hAnsi="Times New Roman" w:cs="Times New Roman"/>
                <w:b/>
                <w:i/>
                <w:sz w:val="28"/>
                <w:szCs w:val="28"/>
                <w:lang w:eastAsia="ru-RU"/>
              </w:rPr>
              <w:t>Данные об отчислении</w:t>
            </w:r>
          </w:p>
        </w:tc>
      </w:tr>
      <w:tr w:rsidR="00D84447" w:rsidRPr="00D84447" w:rsidTr="00D84447">
        <w:trPr>
          <w:jc w:val="center"/>
        </w:trPr>
        <w:tc>
          <w:tcPr>
            <w:tcW w:w="807" w:type="dxa"/>
            <w:vMerge/>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p>
        </w:tc>
        <w:tc>
          <w:tcPr>
            <w:tcW w:w="272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Ф.И.О. учащегося</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класс</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приказа и дата</w:t>
            </w:r>
          </w:p>
        </w:tc>
        <w:tc>
          <w:tcPr>
            <w:tcW w:w="448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Образовательное учреждение (куда выбыл)</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Тедеева</w:t>
            </w:r>
            <w:proofErr w:type="spellEnd"/>
            <w:r w:rsidRPr="00D84447">
              <w:rPr>
                <w:rFonts w:ascii="Times New Roman" w:eastAsia="Times New Roman" w:hAnsi="Times New Roman" w:cs="Times New Roman"/>
                <w:b/>
                <w:i/>
                <w:sz w:val="28"/>
                <w:szCs w:val="28"/>
                <w:lang w:eastAsia="ru-RU"/>
              </w:rPr>
              <w:t xml:space="preserve"> Алана </w:t>
            </w:r>
            <w:proofErr w:type="spellStart"/>
            <w:r w:rsidRPr="00D84447">
              <w:rPr>
                <w:rFonts w:ascii="Times New Roman" w:eastAsia="Times New Roman" w:hAnsi="Times New Roman" w:cs="Times New Roman"/>
                <w:b/>
                <w:i/>
                <w:sz w:val="28"/>
                <w:szCs w:val="28"/>
                <w:lang w:eastAsia="ru-RU"/>
              </w:rPr>
              <w:t>Хетаговна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У-56 от 23.0</w:t>
            </w:r>
            <w:r w:rsidRPr="00D84447">
              <w:rPr>
                <w:rFonts w:ascii="Times New Roman" w:eastAsia="Times New Roman" w:hAnsi="Times New Roman" w:cs="Times New Roman"/>
                <w:sz w:val="28"/>
                <w:szCs w:val="28"/>
                <w:lang w:val="en-US" w:eastAsia="ru-RU"/>
              </w:rPr>
              <w:t>9</w:t>
            </w:r>
            <w:r w:rsidRPr="00D84447">
              <w:rPr>
                <w:rFonts w:ascii="Times New Roman" w:eastAsia="Times New Roman" w:hAnsi="Times New Roman" w:cs="Times New Roman"/>
                <w:sz w:val="28"/>
                <w:szCs w:val="28"/>
                <w:lang w:eastAsia="ru-RU"/>
              </w:rPr>
              <w:t>.2016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2.</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Тедеева</w:t>
            </w:r>
            <w:proofErr w:type="spellEnd"/>
            <w:r w:rsidRPr="00D84447">
              <w:rPr>
                <w:rFonts w:ascii="Times New Roman" w:eastAsia="Times New Roman" w:hAnsi="Times New Roman" w:cs="Times New Roman"/>
                <w:b/>
                <w:i/>
                <w:sz w:val="28"/>
                <w:szCs w:val="28"/>
                <w:lang w:eastAsia="ru-RU"/>
              </w:rPr>
              <w:t xml:space="preserve"> Алина </w:t>
            </w:r>
            <w:proofErr w:type="spellStart"/>
            <w:r w:rsidRPr="00D84447">
              <w:rPr>
                <w:rFonts w:ascii="Times New Roman" w:eastAsia="Times New Roman" w:hAnsi="Times New Roman" w:cs="Times New Roman"/>
                <w:b/>
                <w:i/>
                <w:sz w:val="28"/>
                <w:szCs w:val="28"/>
                <w:lang w:eastAsia="ru-RU"/>
              </w:rPr>
              <w:t>Хетаговна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7</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У-57 от 23.0</w:t>
            </w:r>
            <w:r w:rsidRPr="00D84447">
              <w:rPr>
                <w:rFonts w:ascii="Times New Roman" w:eastAsia="Times New Roman" w:hAnsi="Times New Roman" w:cs="Times New Roman"/>
                <w:sz w:val="28"/>
                <w:szCs w:val="28"/>
                <w:lang w:val="en-US" w:eastAsia="ru-RU"/>
              </w:rPr>
              <w:t>9</w:t>
            </w:r>
            <w:r w:rsidRPr="00D84447">
              <w:rPr>
                <w:rFonts w:ascii="Times New Roman" w:eastAsia="Times New Roman" w:hAnsi="Times New Roman" w:cs="Times New Roman"/>
                <w:sz w:val="28"/>
                <w:szCs w:val="28"/>
                <w:lang w:eastAsia="ru-RU"/>
              </w:rPr>
              <w:t>.2016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Тедеева</w:t>
            </w:r>
            <w:proofErr w:type="spellEnd"/>
            <w:r w:rsidRPr="00D84447">
              <w:rPr>
                <w:rFonts w:ascii="Times New Roman" w:eastAsia="Times New Roman" w:hAnsi="Times New Roman" w:cs="Times New Roman"/>
                <w:b/>
                <w:i/>
                <w:sz w:val="28"/>
                <w:szCs w:val="28"/>
                <w:lang w:eastAsia="ru-RU"/>
              </w:rPr>
              <w:t xml:space="preserve"> Милана </w:t>
            </w:r>
            <w:proofErr w:type="spellStart"/>
            <w:r w:rsidRPr="00D84447">
              <w:rPr>
                <w:rFonts w:ascii="Times New Roman" w:eastAsia="Times New Roman" w:hAnsi="Times New Roman" w:cs="Times New Roman"/>
                <w:b/>
                <w:i/>
                <w:sz w:val="28"/>
                <w:szCs w:val="28"/>
                <w:lang w:eastAsia="ru-RU"/>
              </w:rPr>
              <w:t>Хетаговна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6</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У-58 от 23.0</w:t>
            </w:r>
            <w:r w:rsidRPr="00D84447">
              <w:rPr>
                <w:rFonts w:ascii="Times New Roman" w:eastAsia="Times New Roman" w:hAnsi="Times New Roman" w:cs="Times New Roman"/>
                <w:sz w:val="28"/>
                <w:szCs w:val="28"/>
                <w:lang w:val="en-US" w:eastAsia="ru-RU"/>
              </w:rPr>
              <w:t>9</w:t>
            </w:r>
            <w:r w:rsidRPr="00D84447">
              <w:rPr>
                <w:rFonts w:ascii="Times New Roman" w:eastAsia="Times New Roman" w:hAnsi="Times New Roman" w:cs="Times New Roman"/>
                <w:sz w:val="28"/>
                <w:szCs w:val="28"/>
                <w:lang w:eastAsia="ru-RU"/>
              </w:rPr>
              <w:t>.2016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4.</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Гатциева</w:t>
            </w:r>
            <w:proofErr w:type="spellEnd"/>
            <w:r w:rsidRPr="00D84447">
              <w:rPr>
                <w:rFonts w:ascii="Times New Roman" w:eastAsia="Times New Roman" w:hAnsi="Times New Roman" w:cs="Times New Roman"/>
                <w:b/>
                <w:i/>
                <w:sz w:val="28"/>
                <w:szCs w:val="28"/>
                <w:lang w:eastAsia="ru-RU"/>
              </w:rPr>
              <w:t xml:space="preserve"> Алина </w:t>
            </w:r>
            <w:proofErr w:type="spellStart"/>
            <w:r w:rsidRPr="00D84447">
              <w:rPr>
                <w:rFonts w:ascii="Times New Roman" w:eastAsia="Times New Roman" w:hAnsi="Times New Roman" w:cs="Times New Roman"/>
                <w:b/>
                <w:i/>
                <w:sz w:val="28"/>
                <w:szCs w:val="28"/>
                <w:lang w:eastAsia="ru-RU"/>
              </w:rPr>
              <w:t>Маирбековна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2</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У-59 от 24.0</w:t>
            </w:r>
            <w:r w:rsidRPr="00D84447">
              <w:rPr>
                <w:rFonts w:ascii="Times New Roman" w:eastAsia="Times New Roman" w:hAnsi="Times New Roman" w:cs="Times New Roman"/>
                <w:sz w:val="28"/>
                <w:szCs w:val="28"/>
                <w:lang w:val="en-US" w:eastAsia="ru-RU"/>
              </w:rPr>
              <w:t>9</w:t>
            </w:r>
            <w:r w:rsidRPr="00D84447">
              <w:rPr>
                <w:rFonts w:ascii="Times New Roman" w:eastAsia="Times New Roman" w:hAnsi="Times New Roman" w:cs="Times New Roman"/>
                <w:sz w:val="28"/>
                <w:szCs w:val="28"/>
                <w:lang w:eastAsia="ru-RU"/>
              </w:rPr>
              <w:t>.2016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5.</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Гатциева</w:t>
            </w:r>
            <w:proofErr w:type="spellEnd"/>
            <w:r w:rsidRPr="00D84447">
              <w:rPr>
                <w:rFonts w:ascii="Times New Roman" w:eastAsia="Times New Roman" w:hAnsi="Times New Roman" w:cs="Times New Roman"/>
                <w:b/>
                <w:i/>
                <w:sz w:val="28"/>
                <w:szCs w:val="28"/>
                <w:lang w:eastAsia="ru-RU"/>
              </w:rPr>
              <w:t xml:space="preserve"> Амина </w:t>
            </w:r>
            <w:proofErr w:type="spellStart"/>
            <w:r w:rsidRPr="00D84447">
              <w:rPr>
                <w:rFonts w:ascii="Times New Roman" w:eastAsia="Times New Roman" w:hAnsi="Times New Roman" w:cs="Times New Roman"/>
                <w:b/>
                <w:i/>
                <w:sz w:val="28"/>
                <w:szCs w:val="28"/>
                <w:lang w:eastAsia="ru-RU"/>
              </w:rPr>
              <w:t>Маирбековна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У-60 от 24.0</w:t>
            </w:r>
            <w:r w:rsidRPr="00D84447">
              <w:rPr>
                <w:rFonts w:ascii="Times New Roman" w:eastAsia="Times New Roman" w:hAnsi="Times New Roman" w:cs="Times New Roman"/>
                <w:sz w:val="28"/>
                <w:szCs w:val="28"/>
                <w:lang w:val="en-US" w:eastAsia="ru-RU"/>
              </w:rPr>
              <w:t>9</w:t>
            </w:r>
            <w:r w:rsidRPr="00D84447">
              <w:rPr>
                <w:rFonts w:ascii="Times New Roman" w:eastAsia="Times New Roman" w:hAnsi="Times New Roman" w:cs="Times New Roman"/>
                <w:sz w:val="28"/>
                <w:szCs w:val="28"/>
                <w:lang w:eastAsia="ru-RU"/>
              </w:rPr>
              <w:t>.2016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6.</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Ханаев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Сосланович</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4</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У-67 от 10.10.2016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ГКОУ школа – интернат г. Алагир</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7.</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Хугаев</w:t>
            </w:r>
            <w:proofErr w:type="spellEnd"/>
            <w:r w:rsidRPr="00D84447">
              <w:rPr>
                <w:rFonts w:ascii="Times New Roman" w:eastAsia="Times New Roman" w:hAnsi="Times New Roman" w:cs="Times New Roman"/>
                <w:b/>
                <w:i/>
                <w:sz w:val="28"/>
                <w:szCs w:val="28"/>
                <w:lang w:eastAsia="ru-RU"/>
              </w:rPr>
              <w:t xml:space="preserve"> Роланд Олегович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10</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У-75 от 01.11.2016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Переведен на заочную форму обучения СП МКОУ СОШ №2</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8.</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Гасинов</w:t>
            </w:r>
            <w:proofErr w:type="spellEnd"/>
            <w:r w:rsidRPr="00D84447">
              <w:rPr>
                <w:rFonts w:ascii="Times New Roman" w:eastAsia="Times New Roman" w:hAnsi="Times New Roman" w:cs="Times New Roman"/>
                <w:b/>
                <w:i/>
                <w:sz w:val="28"/>
                <w:szCs w:val="28"/>
                <w:lang w:eastAsia="ru-RU"/>
              </w:rPr>
              <w:t xml:space="preserve"> Чермен Русланович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2</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У-85 от 01.12.2016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«Надежда» с. </w:t>
            </w:r>
            <w:proofErr w:type="spellStart"/>
            <w:r w:rsidRPr="00D84447">
              <w:rPr>
                <w:rFonts w:ascii="Times New Roman" w:eastAsia="Times New Roman" w:hAnsi="Times New Roman" w:cs="Times New Roman"/>
                <w:sz w:val="28"/>
                <w:szCs w:val="28"/>
                <w:lang w:eastAsia="ru-RU"/>
              </w:rPr>
              <w:t>Дур-Дур</w:t>
            </w:r>
            <w:proofErr w:type="spellEnd"/>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9.</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Хударов</w:t>
            </w:r>
            <w:proofErr w:type="spellEnd"/>
            <w:r w:rsidRPr="00D84447">
              <w:rPr>
                <w:rFonts w:ascii="Times New Roman" w:eastAsia="Times New Roman" w:hAnsi="Times New Roman" w:cs="Times New Roman"/>
                <w:b/>
                <w:i/>
                <w:sz w:val="28"/>
                <w:szCs w:val="28"/>
                <w:lang w:eastAsia="ru-RU"/>
              </w:rPr>
              <w:t xml:space="preserve"> </w:t>
            </w:r>
            <w:proofErr w:type="spellStart"/>
            <w:r w:rsidRPr="00D84447">
              <w:rPr>
                <w:rFonts w:ascii="Times New Roman" w:eastAsia="Times New Roman" w:hAnsi="Times New Roman" w:cs="Times New Roman"/>
                <w:b/>
                <w:i/>
                <w:sz w:val="28"/>
                <w:szCs w:val="28"/>
                <w:lang w:eastAsia="ru-RU"/>
              </w:rPr>
              <w:t>Таймураз</w:t>
            </w:r>
            <w:proofErr w:type="spellEnd"/>
            <w:r w:rsidRPr="00D84447">
              <w:rPr>
                <w:rFonts w:ascii="Times New Roman" w:eastAsia="Times New Roman" w:hAnsi="Times New Roman" w:cs="Times New Roman"/>
                <w:b/>
                <w:i/>
                <w:sz w:val="28"/>
                <w:szCs w:val="28"/>
                <w:lang w:eastAsia="ru-RU"/>
              </w:rPr>
              <w:t xml:space="preserve"> Эрнестович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6</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У-86 от 10.12.2016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ГКОУ школа – интернат г. Алагир</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10.</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Агнаев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Мурманович</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1 </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У-90 от 28.12.2016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МБОУ СОШ №40 г. Владикавказа.</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11.</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Савхалов</w:t>
            </w:r>
            <w:proofErr w:type="spellEnd"/>
            <w:r w:rsidRPr="00D84447">
              <w:rPr>
                <w:rFonts w:ascii="Times New Roman" w:eastAsia="Times New Roman" w:hAnsi="Times New Roman" w:cs="Times New Roman"/>
                <w:b/>
                <w:i/>
                <w:sz w:val="28"/>
                <w:szCs w:val="28"/>
                <w:lang w:eastAsia="ru-RU"/>
              </w:rPr>
              <w:t xml:space="preserve"> Тамерлан Сергеевич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У-91 от 28.12.2016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12.</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Савхалов</w:t>
            </w:r>
            <w:proofErr w:type="spellEnd"/>
            <w:r w:rsidRPr="00D84447">
              <w:rPr>
                <w:rFonts w:ascii="Times New Roman" w:eastAsia="Times New Roman" w:hAnsi="Times New Roman" w:cs="Times New Roman"/>
                <w:b/>
                <w:i/>
                <w:sz w:val="28"/>
                <w:szCs w:val="28"/>
                <w:lang w:eastAsia="ru-RU"/>
              </w:rPr>
              <w:t xml:space="preserve"> </w:t>
            </w:r>
            <w:proofErr w:type="spellStart"/>
            <w:r w:rsidRPr="00D84447">
              <w:rPr>
                <w:rFonts w:ascii="Times New Roman" w:eastAsia="Times New Roman" w:hAnsi="Times New Roman" w:cs="Times New Roman"/>
                <w:b/>
                <w:i/>
                <w:sz w:val="28"/>
                <w:szCs w:val="28"/>
                <w:lang w:eastAsia="ru-RU"/>
              </w:rPr>
              <w:t>Таймураз</w:t>
            </w:r>
            <w:proofErr w:type="spellEnd"/>
            <w:r w:rsidRPr="00D84447">
              <w:rPr>
                <w:rFonts w:ascii="Times New Roman" w:eastAsia="Times New Roman" w:hAnsi="Times New Roman" w:cs="Times New Roman"/>
                <w:b/>
                <w:i/>
                <w:sz w:val="28"/>
                <w:szCs w:val="28"/>
                <w:lang w:eastAsia="ru-RU"/>
              </w:rPr>
              <w:t xml:space="preserve"> Сергеевич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4</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У-92 от 28.12.2016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МКОУ СОШ №2 г. Алагира</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val="en-US" w:eastAsia="ru-RU"/>
              </w:rPr>
              <w:t>13</w:t>
            </w:r>
            <w:r w:rsidRPr="00D84447">
              <w:rPr>
                <w:rFonts w:ascii="Times New Roman" w:eastAsia="Times New Roman" w:hAnsi="Times New Roman" w:cs="Times New Roman"/>
                <w:sz w:val="28"/>
                <w:szCs w:val="28"/>
                <w:lang w:eastAsia="ru-RU"/>
              </w:rPr>
              <w:t>.</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Тедеев</w:t>
            </w:r>
            <w:proofErr w:type="spellEnd"/>
            <w:r w:rsidRPr="00D84447">
              <w:rPr>
                <w:rFonts w:ascii="Times New Roman" w:eastAsia="Times New Roman" w:hAnsi="Times New Roman" w:cs="Times New Roman"/>
                <w:b/>
                <w:i/>
                <w:sz w:val="28"/>
                <w:szCs w:val="28"/>
                <w:lang w:eastAsia="ru-RU"/>
              </w:rPr>
              <w:t xml:space="preserve"> Кирилл Шамильевич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4</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У-1 от 19.01.2017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14.</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Сурхаев</w:t>
            </w:r>
            <w:proofErr w:type="spellEnd"/>
            <w:r w:rsidRPr="00D84447">
              <w:rPr>
                <w:rFonts w:ascii="Times New Roman" w:eastAsia="Times New Roman" w:hAnsi="Times New Roman" w:cs="Times New Roman"/>
                <w:b/>
                <w:i/>
                <w:sz w:val="28"/>
                <w:szCs w:val="28"/>
                <w:lang w:eastAsia="ru-RU"/>
              </w:rPr>
              <w:t xml:space="preserve"> Арсен Артурович</w:t>
            </w:r>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У-2 от 15.02.2017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ГКОУ школа – интернат г. Алагир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15.</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Цопанов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7</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У-8 от 16.03.2017 г.</w:t>
            </w:r>
          </w:p>
        </w:tc>
        <w:tc>
          <w:tcPr>
            <w:tcW w:w="4480" w:type="dxa"/>
            <w:vAlign w:val="center"/>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с. </w:t>
            </w:r>
            <w:proofErr w:type="spellStart"/>
            <w:r w:rsidRPr="00D84447">
              <w:rPr>
                <w:rFonts w:ascii="Times New Roman" w:eastAsia="Times New Roman" w:hAnsi="Times New Roman" w:cs="Times New Roman"/>
                <w:sz w:val="28"/>
                <w:szCs w:val="28"/>
                <w:lang w:eastAsia="ru-RU"/>
              </w:rPr>
              <w:t>Зильги</w:t>
            </w:r>
            <w:proofErr w:type="spellEnd"/>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16.</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w:t>
            </w:r>
            <w:proofErr w:type="spellEnd"/>
            <w:r w:rsidRPr="00D84447">
              <w:rPr>
                <w:rFonts w:ascii="Times New Roman" w:eastAsia="Times New Roman" w:hAnsi="Times New Roman" w:cs="Times New Roman"/>
                <w:b/>
                <w:i/>
                <w:sz w:val="28"/>
                <w:szCs w:val="28"/>
                <w:lang w:eastAsia="ru-RU"/>
              </w:rPr>
              <w:t xml:space="preserve"> Давид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У- 10 от 03.04.2017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17.</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Гуриева</w:t>
            </w:r>
            <w:proofErr w:type="spellEnd"/>
            <w:r w:rsidRPr="00D84447">
              <w:rPr>
                <w:rFonts w:ascii="Times New Roman" w:eastAsia="Times New Roman" w:hAnsi="Times New Roman" w:cs="Times New Roman"/>
                <w:b/>
                <w:i/>
                <w:sz w:val="28"/>
                <w:szCs w:val="28"/>
                <w:lang w:eastAsia="ru-RU"/>
              </w:rPr>
              <w:t xml:space="preserve"> Амина </w:t>
            </w:r>
            <w:proofErr w:type="spellStart"/>
            <w:r w:rsidRPr="00D84447">
              <w:rPr>
                <w:rFonts w:ascii="Times New Roman" w:eastAsia="Times New Roman" w:hAnsi="Times New Roman" w:cs="Times New Roman"/>
                <w:b/>
                <w:i/>
                <w:sz w:val="28"/>
                <w:szCs w:val="28"/>
                <w:lang w:eastAsia="ru-RU"/>
              </w:rPr>
              <w:t>Аслановна</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У- 11 от 03.04.2017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r w:rsidR="00D84447" w:rsidRPr="00D84447" w:rsidTr="00D84447">
        <w:trPr>
          <w:jc w:val="center"/>
        </w:trPr>
        <w:tc>
          <w:tcPr>
            <w:tcW w:w="807"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18.</w:t>
            </w:r>
          </w:p>
        </w:tc>
        <w:tc>
          <w:tcPr>
            <w:tcW w:w="2727" w:type="dxa"/>
            <w:vAlign w:val="center"/>
          </w:tcPr>
          <w:p w:rsidR="00D84447" w:rsidRPr="00D84447" w:rsidRDefault="00D84447" w:rsidP="00D84447">
            <w:pPr>
              <w:spacing w:after="0" w:line="240" w:lineRule="auto"/>
              <w:rPr>
                <w:rFonts w:ascii="Times New Roman" w:eastAsia="Times New Roman" w:hAnsi="Times New Roman" w:cs="Times New Roman"/>
                <w:b/>
                <w:i/>
                <w:sz w:val="28"/>
                <w:szCs w:val="28"/>
                <w:lang w:eastAsia="ru-RU"/>
              </w:rPr>
            </w:pPr>
            <w:proofErr w:type="spellStart"/>
            <w:r w:rsidRPr="00D84447">
              <w:rPr>
                <w:rFonts w:ascii="Times New Roman" w:eastAsia="Times New Roman" w:hAnsi="Times New Roman" w:cs="Times New Roman"/>
                <w:b/>
                <w:i/>
                <w:sz w:val="28"/>
                <w:szCs w:val="28"/>
                <w:lang w:eastAsia="ru-RU"/>
              </w:rPr>
              <w:t>Гуриев</w:t>
            </w:r>
            <w:proofErr w:type="spellEnd"/>
            <w:r w:rsidRPr="00D84447">
              <w:rPr>
                <w:rFonts w:ascii="Times New Roman" w:eastAsia="Times New Roman" w:hAnsi="Times New Roman" w:cs="Times New Roman"/>
                <w:b/>
                <w:i/>
                <w:sz w:val="28"/>
                <w:szCs w:val="28"/>
                <w:lang w:eastAsia="ru-RU"/>
              </w:rPr>
              <w:t xml:space="preserve"> Арсен </w:t>
            </w:r>
            <w:proofErr w:type="spellStart"/>
            <w:r w:rsidRPr="00D84447">
              <w:rPr>
                <w:rFonts w:ascii="Times New Roman" w:eastAsia="Times New Roman" w:hAnsi="Times New Roman" w:cs="Times New Roman"/>
                <w:b/>
                <w:i/>
                <w:sz w:val="28"/>
                <w:szCs w:val="28"/>
                <w:lang w:eastAsia="ru-RU"/>
              </w:rPr>
              <w:t>Асланович</w:t>
            </w:r>
            <w:proofErr w:type="spellEnd"/>
          </w:p>
        </w:tc>
        <w:tc>
          <w:tcPr>
            <w:tcW w:w="800"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3</w:t>
            </w:r>
          </w:p>
        </w:tc>
        <w:tc>
          <w:tcPr>
            <w:tcW w:w="2095" w:type="dxa"/>
            <w:vAlign w:val="center"/>
          </w:tcPr>
          <w:p w:rsidR="00D84447" w:rsidRPr="00D84447" w:rsidRDefault="00D84447" w:rsidP="00D84447">
            <w:pPr>
              <w:spacing w:after="0" w:line="240" w:lineRule="auto"/>
              <w:jc w:val="center"/>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У- 12 от 03.04.2017 г.</w:t>
            </w:r>
          </w:p>
        </w:tc>
        <w:tc>
          <w:tcPr>
            <w:tcW w:w="4480" w:type="dxa"/>
          </w:tcPr>
          <w:p w:rsidR="00D84447" w:rsidRPr="00D84447" w:rsidRDefault="00D84447" w:rsidP="00D84447">
            <w:pPr>
              <w:spacing w:after="0" w:line="240" w:lineRule="auto"/>
              <w:rPr>
                <w:rFonts w:ascii="Times New Roman" w:eastAsia="Times New Roman" w:hAnsi="Times New Roman" w:cs="Times New Roman"/>
                <w:sz w:val="28"/>
                <w:szCs w:val="28"/>
                <w:lang w:eastAsia="ru-RU"/>
              </w:rPr>
            </w:pPr>
            <w:r w:rsidRPr="00D84447">
              <w:rPr>
                <w:rFonts w:ascii="Times New Roman" w:eastAsia="Times New Roman" w:hAnsi="Times New Roman" w:cs="Times New Roman"/>
                <w:sz w:val="28"/>
                <w:szCs w:val="28"/>
                <w:lang w:eastAsia="ru-RU"/>
              </w:rPr>
              <w:t xml:space="preserve">МКОУ СОШ п. </w:t>
            </w:r>
            <w:proofErr w:type="spellStart"/>
            <w:r w:rsidRPr="00D84447">
              <w:rPr>
                <w:rFonts w:ascii="Times New Roman" w:eastAsia="Times New Roman" w:hAnsi="Times New Roman" w:cs="Times New Roman"/>
                <w:sz w:val="28"/>
                <w:szCs w:val="28"/>
                <w:lang w:eastAsia="ru-RU"/>
              </w:rPr>
              <w:t>Фиагдон</w:t>
            </w:r>
            <w:proofErr w:type="spellEnd"/>
            <w:r w:rsidRPr="00D84447">
              <w:rPr>
                <w:rFonts w:ascii="Times New Roman" w:eastAsia="Times New Roman" w:hAnsi="Times New Roman" w:cs="Times New Roman"/>
                <w:sz w:val="28"/>
                <w:szCs w:val="28"/>
                <w:lang w:eastAsia="ru-RU"/>
              </w:rPr>
              <w:t xml:space="preserve"> </w:t>
            </w:r>
          </w:p>
        </w:tc>
      </w:tr>
    </w:tbl>
    <w:p w:rsidR="00D84447" w:rsidRPr="00D84447" w:rsidRDefault="00D84447" w:rsidP="00625ECC">
      <w:pPr>
        <w:autoSpaceDE w:val="0"/>
        <w:autoSpaceDN w:val="0"/>
        <w:adjustRightInd w:val="0"/>
        <w:spacing w:after="0" w:line="360" w:lineRule="auto"/>
        <w:ind w:firstLine="851"/>
        <w:rPr>
          <w:rFonts w:ascii="Times New Roman" w:eastAsia="DejaVu Sans" w:hAnsi="Times New Roman" w:cs="Times New Roman"/>
          <w:kern w:val="1"/>
          <w:sz w:val="28"/>
          <w:szCs w:val="28"/>
        </w:rPr>
      </w:pPr>
    </w:p>
    <w:p w:rsidR="00625ECC" w:rsidRPr="00625ECC" w:rsidRDefault="00625ECC" w:rsidP="00625ECC">
      <w:pPr>
        <w:autoSpaceDE w:val="0"/>
        <w:autoSpaceDN w:val="0"/>
        <w:adjustRightInd w:val="0"/>
        <w:spacing w:after="0" w:line="240" w:lineRule="auto"/>
        <w:rPr>
          <w:rFonts w:ascii="Times New Roman" w:eastAsia="Trebuchet MS" w:hAnsi="Times New Roman" w:cs="Times New Roman"/>
          <w:sz w:val="24"/>
          <w:szCs w:val="24"/>
        </w:rPr>
      </w:pPr>
    </w:p>
    <w:p w:rsidR="00D84447" w:rsidRPr="00D84447" w:rsidRDefault="00D84447" w:rsidP="00D84447">
      <w:pPr>
        <w:keepNext/>
        <w:autoSpaceDE w:val="0"/>
        <w:autoSpaceDN w:val="0"/>
        <w:adjustRightInd w:val="0"/>
        <w:spacing w:after="200" w:line="360" w:lineRule="auto"/>
        <w:jc w:val="center"/>
        <w:rPr>
          <w:rFonts w:ascii="Times New Roman" w:eastAsia="Calibri" w:hAnsi="Times New Roman" w:cs="Times New Roman"/>
          <w:b/>
          <w:bCs/>
        </w:rPr>
      </w:pPr>
      <w:r w:rsidRPr="00D84447">
        <w:rPr>
          <w:rFonts w:ascii="Times New Roman" w:eastAsia="Calibri" w:hAnsi="Times New Roman" w:cs="Times New Roman"/>
          <w:bCs/>
          <w:sz w:val="28"/>
          <w:szCs w:val="28"/>
          <w:shd w:val="clear" w:color="auto" w:fill="FFFFFF"/>
        </w:rPr>
        <w:lastRenderedPageBreak/>
        <w:t>Сведения о движении обучающихся</w:t>
      </w:r>
      <w:r w:rsidRPr="00D84447">
        <w:rPr>
          <w:rFonts w:ascii="Times New Roman" w:eastAsia="Calibri" w:hAnsi="Times New Roman" w:cs="Times New Roman"/>
          <w:b/>
          <w:bCs/>
          <w:sz w:val="28"/>
          <w:szCs w:val="28"/>
          <w:shd w:val="clear" w:color="auto" w:fill="FFFFFF"/>
        </w:rPr>
        <w:t> </w:t>
      </w:r>
      <w:r w:rsidRPr="00D84447">
        <w:rPr>
          <w:rFonts w:ascii="Times New Roman" w:eastAsia="Calibri" w:hAnsi="Times New Roman" w:cs="Times New Roman"/>
          <w:bCs/>
          <w:sz w:val="28"/>
          <w:szCs w:val="28"/>
          <w:shd w:val="clear" w:color="auto" w:fill="FFFFFF"/>
        </w:rPr>
        <w:t>СП МКОУ СОШ №2</w:t>
      </w:r>
      <w:r w:rsidRPr="00D84447">
        <w:rPr>
          <w:rFonts w:ascii="Times New Roman" w:eastAsia="Calibri" w:hAnsi="Times New Roman" w:cs="Times New Roman"/>
          <w:b/>
          <w:bCs/>
          <w:sz w:val="28"/>
          <w:szCs w:val="28"/>
          <w:shd w:val="clear" w:color="auto" w:fill="FFFFFF"/>
        </w:rPr>
        <w:br/>
      </w:r>
      <w:r w:rsidRPr="00D84447">
        <w:rPr>
          <w:rFonts w:ascii="Times New Roman" w:eastAsia="Calibri" w:hAnsi="Times New Roman" w:cs="Times New Roman"/>
          <w:bCs/>
          <w:sz w:val="28"/>
          <w:szCs w:val="28"/>
          <w:shd w:val="clear" w:color="auto" w:fill="FFFFFF"/>
        </w:rPr>
        <w:t>за 2016-2017 учебного год</w:t>
      </w:r>
      <w:r w:rsidRPr="00D84447">
        <w:rPr>
          <w:rFonts w:ascii="Times New Roman" w:eastAsia="Calibri" w:hAnsi="Times New Roman" w:cs="Times New Roman"/>
          <w:b/>
          <w:b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2447"/>
        <w:gridCol w:w="1763"/>
        <w:gridCol w:w="1225"/>
        <w:gridCol w:w="1627"/>
      </w:tblGrid>
      <w:tr w:rsidR="00D84447" w:rsidRPr="00D84447" w:rsidTr="007D797C">
        <w:trPr>
          <w:cantSplit/>
          <w:trHeight w:val="4180"/>
          <w:jc w:val="center"/>
        </w:trPr>
        <w:tc>
          <w:tcPr>
            <w:tcW w:w="1898" w:type="dxa"/>
            <w:textDirection w:val="btLr"/>
            <w:vAlign w:val="center"/>
          </w:tcPr>
          <w:p w:rsidR="00D84447" w:rsidRPr="00D84447" w:rsidRDefault="00D84447" w:rsidP="00D84447">
            <w:pPr>
              <w:spacing w:after="0" w:line="276" w:lineRule="auto"/>
              <w:ind w:left="113" w:right="113"/>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классы</w:t>
            </w:r>
          </w:p>
        </w:tc>
        <w:tc>
          <w:tcPr>
            <w:tcW w:w="2447" w:type="dxa"/>
            <w:textDirection w:val="btLr"/>
            <w:vAlign w:val="center"/>
          </w:tcPr>
          <w:p w:rsidR="00D84447" w:rsidRPr="00D84447" w:rsidRDefault="00D84447" w:rsidP="00D84447">
            <w:pPr>
              <w:spacing w:after="0" w:line="276" w:lineRule="auto"/>
              <w:ind w:left="113" w:right="113"/>
              <w:rPr>
                <w:rFonts w:ascii="Times New Roman" w:eastAsia="Calibri" w:hAnsi="Times New Roman" w:cs="Times New Roman"/>
                <w:sz w:val="28"/>
                <w:szCs w:val="28"/>
              </w:rPr>
            </w:pPr>
            <w:r w:rsidRPr="00D84447">
              <w:rPr>
                <w:rFonts w:ascii="Times New Roman" w:eastAsia="Calibri" w:hAnsi="Times New Roman" w:cs="Times New Roman"/>
                <w:sz w:val="28"/>
                <w:szCs w:val="28"/>
              </w:rPr>
              <w:t xml:space="preserve"> Количество обучающихся  на начало 1-полугодия </w:t>
            </w:r>
          </w:p>
        </w:tc>
        <w:tc>
          <w:tcPr>
            <w:tcW w:w="1763" w:type="dxa"/>
            <w:textDirection w:val="btLr"/>
            <w:vAlign w:val="center"/>
          </w:tcPr>
          <w:p w:rsidR="00D84447" w:rsidRPr="00D84447" w:rsidRDefault="00D84447" w:rsidP="00D84447">
            <w:pPr>
              <w:spacing w:after="0" w:line="276" w:lineRule="auto"/>
              <w:ind w:left="113" w:right="113"/>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прибыло</w:t>
            </w:r>
          </w:p>
        </w:tc>
        <w:tc>
          <w:tcPr>
            <w:tcW w:w="1225" w:type="dxa"/>
            <w:textDirection w:val="btLr"/>
            <w:vAlign w:val="center"/>
          </w:tcPr>
          <w:p w:rsidR="00D84447" w:rsidRPr="00D84447" w:rsidRDefault="00D84447" w:rsidP="00D84447">
            <w:pPr>
              <w:spacing w:after="0" w:line="276" w:lineRule="auto"/>
              <w:ind w:left="113" w:right="113"/>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Выбыло</w:t>
            </w:r>
          </w:p>
        </w:tc>
        <w:tc>
          <w:tcPr>
            <w:tcW w:w="1627" w:type="dxa"/>
            <w:textDirection w:val="btLr"/>
            <w:vAlign w:val="center"/>
          </w:tcPr>
          <w:p w:rsidR="00D84447" w:rsidRPr="00D84447" w:rsidRDefault="00D84447" w:rsidP="00D84447">
            <w:pPr>
              <w:spacing w:after="0" w:line="276" w:lineRule="auto"/>
              <w:ind w:left="113" w:right="113"/>
              <w:rPr>
                <w:rFonts w:ascii="Times New Roman" w:eastAsia="Calibri" w:hAnsi="Times New Roman" w:cs="Times New Roman"/>
                <w:sz w:val="28"/>
                <w:szCs w:val="28"/>
              </w:rPr>
            </w:pPr>
            <w:r w:rsidRPr="00D84447">
              <w:rPr>
                <w:rFonts w:ascii="Times New Roman" w:eastAsia="Calibri" w:hAnsi="Times New Roman" w:cs="Times New Roman"/>
                <w:sz w:val="28"/>
                <w:szCs w:val="28"/>
              </w:rPr>
              <w:t xml:space="preserve"> Количество обучающихся на начало  года</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0</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r>
      <w:tr w:rsidR="00D84447" w:rsidRPr="00D84447" w:rsidTr="007D797C">
        <w:trPr>
          <w:trHeight w:val="566"/>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17</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3</w:t>
            </w: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4</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16</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21</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w:t>
            </w: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20</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3</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21</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4</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19</w:t>
            </w:r>
          </w:p>
        </w:tc>
      </w:tr>
      <w:tr w:rsidR="00D84447" w:rsidRPr="00D84447" w:rsidTr="007D797C">
        <w:trPr>
          <w:trHeight w:val="566"/>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4</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18</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3</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15</w:t>
            </w:r>
          </w:p>
        </w:tc>
      </w:tr>
      <w:tr w:rsidR="00D84447" w:rsidRPr="00D84447" w:rsidTr="007D797C">
        <w:trPr>
          <w:trHeight w:val="544"/>
          <w:jc w:val="center"/>
        </w:trPr>
        <w:tc>
          <w:tcPr>
            <w:tcW w:w="1898"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0-4</w:t>
            </w:r>
          </w:p>
        </w:tc>
        <w:tc>
          <w:tcPr>
            <w:tcW w:w="244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lang w:val="en-US"/>
              </w:rPr>
            </w:pPr>
            <w:r w:rsidRPr="00D84447">
              <w:rPr>
                <w:rFonts w:ascii="Times New Roman" w:eastAsia="Calibri" w:hAnsi="Times New Roman" w:cs="Times New Roman"/>
                <w:b/>
                <w:i/>
                <w:sz w:val="28"/>
                <w:szCs w:val="28"/>
                <w:lang w:val="en-US"/>
              </w:rPr>
              <w:t>77</w:t>
            </w:r>
          </w:p>
        </w:tc>
        <w:tc>
          <w:tcPr>
            <w:tcW w:w="1763"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6</w:t>
            </w:r>
          </w:p>
        </w:tc>
        <w:tc>
          <w:tcPr>
            <w:tcW w:w="1225"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13</w:t>
            </w:r>
          </w:p>
        </w:tc>
        <w:tc>
          <w:tcPr>
            <w:tcW w:w="162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70</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5</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7</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7</w:t>
            </w:r>
          </w:p>
        </w:tc>
      </w:tr>
      <w:tr w:rsidR="00D84447" w:rsidRPr="00D84447" w:rsidTr="007D797C">
        <w:trPr>
          <w:trHeight w:val="566"/>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6</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18</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16</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7</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21</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21</w:t>
            </w:r>
          </w:p>
        </w:tc>
      </w:tr>
      <w:tr w:rsidR="00D84447" w:rsidRPr="00D84447" w:rsidTr="007D797C">
        <w:trPr>
          <w:trHeight w:val="566"/>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8</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16</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16</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9</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18</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18</w:t>
            </w:r>
          </w:p>
        </w:tc>
      </w:tr>
      <w:tr w:rsidR="00D84447" w:rsidRPr="00D84447" w:rsidTr="007D797C">
        <w:trPr>
          <w:trHeight w:val="544"/>
          <w:jc w:val="center"/>
        </w:trPr>
        <w:tc>
          <w:tcPr>
            <w:tcW w:w="1898"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5-9</w:t>
            </w:r>
          </w:p>
        </w:tc>
        <w:tc>
          <w:tcPr>
            <w:tcW w:w="244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lang w:val="en-US"/>
              </w:rPr>
            </w:pPr>
            <w:r w:rsidRPr="00D84447">
              <w:rPr>
                <w:rFonts w:ascii="Times New Roman" w:eastAsia="Calibri" w:hAnsi="Times New Roman" w:cs="Times New Roman"/>
                <w:b/>
                <w:i/>
                <w:sz w:val="28"/>
                <w:szCs w:val="28"/>
                <w:lang w:val="en-US"/>
              </w:rPr>
              <w:t>80</w:t>
            </w:r>
          </w:p>
        </w:tc>
        <w:tc>
          <w:tcPr>
            <w:tcW w:w="1763"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2</w:t>
            </w:r>
          </w:p>
        </w:tc>
        <w:tc>
          <w:tcPr>
            <w:tcW w:w="1225"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4</w:t>
            </w:r>
          </w:p>
        </w:tc>
        <w:tc>
          <w:tcPr>
            <w:tcW w:w="162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78</w:t>
            </w:r>
          </w:p>
        </w:tc>
      </w:tr>
      <w:tr w:rsidR="00D84447" w:rsidRPr="00D84447" w:rsidTr="007D797C">
        <w:trPr>
          <w:trHeight w:val="566"/>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10</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4</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w:t>
            </w: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3</w:t>
            </w:r>
          </w:p>
        </w:tc>
      </w:tr>
      <w:tr w:rsidR="00D84447" w:rsidRPr="00D84447" w:rsidTr="007D797C">
        <w:trPr>
          <w:trHeight w:val="544"/>
          <w:jc w:val="center"/>
        </w:trPr>
        <w:tc>
          <w:tcPr>
            <w:tcW w:w="1898"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11</w:t>
            </w:r>
          </w:p>
        </w:tc>
        <w:tc>
          <w:tcPr>
            <w:tcW w:w="244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r w:rsidRPr="00D84447">
              <w:rPr>
                <w:rFonts w:ascii="Times New Roman" w:eastAsia="Calibri" w:hAnsi="Times New Roman" w:cs="Times New Roman"/>
                <w:sz w:val="28"/>
                <w:szCs w:val="28"/>
                <w:lang w:val="en-US"/>
              </w:rPr>
              <w:t>13</w:t>
            </w:r>
          </w:p>
        </w:tc>
        <w:tc>
          <w:tcPr>
            <w:tcW w:w="1763"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225"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lang w:val="en-US"/>
              </w:rPr>
            </w:pPr>
          </w:p>
        </w:tc>
        <w:tc>
          <w:tcPr>
            <w:tcW w:w="1627" w:type="dxa"/>
            <w:vAlign w:val="center"/>
          </w:tcPr>
          <w:p w:rsidR="00D84447" w:rsidRPr="00D84447" w:rsidRDefault="00D84447" w:rsidP="00D84447">
            <w:pPr>
              <w:spacing w:after="0" w:line="276" w:lineRule="auto"/>
              <w:jc w:val="center"/>
              <w:rPr>
                <w:rFonts w:ascii="Times New Roman" w:eastAsia="Calibri" w:hAnsi="Times New Roman" w:cs="Times New Roman"/>
                <w:sz w:val="28"/>
                <w:szCs w:val="28"/>
              </w:rPr>
            </w:pPr>
            <w:r w:rsidRPr="00D84447">
              <w:rPr>
                <w:rFonts w:ascii="Times New Roman" w:eastAsia="Calibri" w:hAnsi="Times New Roman" w:cs="Times New Roman"/>
                <w:sz w:val="28"/>
                <w:szCs w:val="28"/>
              </w:rPr>
              <w:t>13</w:t>
            </w:r>
          </w:p>
        </w:tc>
      </w:tr>
      <w:tr w:rsidR="00D84447" w:rsidRPr="00D84447" w:rsidTr="007D797C">
        <w:trPr>
          <w:trHeight w:val="544"/>
          <w:jc w:val="center"/>
        </w:trPr>
        <w:tc>
          <w:tcPr>
            <w:tcW w:w="1898"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10-11</w:t>
            </w:r>
          </w:p>
        </w:tc>
        <w:tc>
          <w:tcPr>
            <w:tcW w:w="244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lang w:val="en-US"/>
              </w:rPr>
            </w:pPr>
            <w:r w:rsidRPr="00D84447">
              <w:rPr>
                <w:rFonts w:ascii="Times New Roman" w:eastAsia="Calibri" w:hAnsi="Times New Roman" w:cs="Times New Roman"/>
                <w:b/>
                <w:i/>
                <w:sz w:val="28"/>
                <w:szCs w:val="28"/>
                <w:lang w:val="en-US"/>
              </w:rPr>
              <w:t>17</w:t>
            </w:r>
          </w:p>
        </w:tc>
        <w:tc>
          <w:tcPr>
            <w:tcW w:w="1763"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p>
        </w:tc>
        <w:tc>
          <w:tcPr>
            <w:tcW w:w="1225"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w:t>
            </w:r>
          </w:p>
        </w:tc>
        <w:tc>
          <w:tcPr>
            <w:tcW w:w="162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16</w:t>
            </w:r>
          </w:p>
        </w:tc>
      </w:tr>
      <w:tr w:rsidR="00D84447" w:rsidRPr="00D84447" w:rsidTr="007D797C">
        <w:trPr>
          <w:trHeight w:val="544"/>
          <w:jc w:val="center"/>
        </w:trPr>
        <w:tc>
          <w:tcPr>
            <w:tcW w:w="1898"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всего</w:t>
            </w:r>
          </w:p>
        </w:tc>
        <w:tc>
          <w:tcPr>
            <w:tcW w:w="244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lang w:val="en-US"/>
              </w:rPr>
            </w:pPr>
            <w:r w:rsidRPr="00D84447">
              <w:rPr>
                <w:rFonts w:ascii="Times New Roman" w:eastAsia="Calibri" w:hAnsi="Times New Roman" w:cs="Times New Roman"/>
                <w:b/>
                <w:i/>
                <w:sz w:val="28"/>
                <w:szCs w:val="28"/>
                <w:lang w:val="en-US"/>
              </w:rPr>
              <w:t>174</w:t>
            </w:r>
          </w:p>
        </w:tc>
        <w:tc>
          <w:tcPr>
            <w:tcW w:w="1763"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8</w:t>
            </w:r>
          </w:p>
        </w:tc>
        <w:tc>
          <w:tcPr>
            <w:tcW w:w="1225"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18</w:t>
            </w:r>
          </w:p>
        </w:tc>
        <w:tc>
          <w:tcPr>
            <w:tcW w:w="1627" w:type="dxa"/>
            <w:shd w:val="clear" w:color="auto" w:fill="D9D9D9"/>
            <w:vAlign w:val="center"/>
          </w:tcPr>
          <w:p w:rsidR="00D84447" w:rsidRPr="00D84447" w:rsidRDefault="00D84447" w:rsidP="00D84447">
            <w:pPr>
              <w:spacing w:after="0" w:line="276" w:lineRule="auto"/>
              <w:jc w:val="center"/>
              <w:rPr>
                <w:rFonts w:ascii="Times New Roman" w:eastAsia="Calibri" w:hAnsi="Times New Roman" w:cs="Times New Roman"/>
                <w:b/>
                <w:i/>
                <w:sz w:val="28"/>
                <w:szCs w:val="28"/>
              </w:rPr>
            </w:pPr>
            <w:r w:rsidRPr="00D84447">
              <w:rPr>
                <w:rFonts w:ascii="Times New Roman" w:eastAsia="Calibri" w:hAnsi="Times New Roman" w:cs="Times New Roman"/>
                <w:b/>
                <w:i/>
                <w:sz w:val="28"/>
                <w:szCs w:val="28"/>
              </w:rPr>
              <w:t>164</w:t>
            </w:r>
          </w:p>
        </w:tc>
      </w:tr>
    </w:tbl>
    <w:p w:rsidR="00D84447" w:rsidRPr="00D84447" w:rsidRDefault="00D84447" w:rsidP="00D84447">
      <w:pPr>
        <w:spacing w:after="0" w:line="276" w:lineRule="auto"/>
        <w:rPr>
          <w:rFonts w:ascii="Calibri" w:eastAsia="Calibri" w:hAnsi="Calibri" w:cs="Times New Roman"/>
        </w:rPr>
      </w:pPr>
    </w:p>
    <w:p w:rsidR="00625ECC" w:rsidRDefault="00625ECC" w:rsidP="00625ECC">
      <w:pPr>
        <w:autoSpaceDE w:val="0"/>
        <w:autoSpaceDN w:val="0"/>
        <w:adjustRightInd w:val="0"/>
        <w:spacing w:after="0" w:line="240" w:lineRule="auto"/>
        <w:jc w:val="center"/>
        <w:rPr>
          <w:rFonts w:ascii="Times New Roman" w:eastAsia="Trebuchet MS" w:hAnsi="Times New Roman" w:cs="Times New Roman"/>
          <w:b/>
          <w:sz w:val="24"/>
          <w:szCs w:val="24"/>
        </w:rPr>
      </w:pPr>
    </w:p>
    <w:p w:rsidR="007D797C" w:rsidRDefault="007D797C" w:rsidP="00625ECC">
      <w:pPr>
        <w:autoSpaceDE w:val="0"/>
        <w:autoSpaceDN w:val="0"/>
        <w:adjustRightInd w:val="0"/>
        <w:spacing w:after="0" w:line="240" w:lineRule="auto"/>
        <w:jc w:val="center"/>
        <w:rPr>
          <w:rFonts w:ascii="Times New Roman" w:eastAsia="Trebuchet MS" w:hAnsi="Times New Roman" w:cs="Times New Roman"/>
          <w:b/>
          <w:sz w:val="24"/>
          <w:szCs w:val="24"/>
        </w:rPr>
      </w:pPr>
    </w:p>
    <w:p w:rsidR="007D797C" w:rsidRDefault="007D797C" w:rsidP="00625ECC">
      <w:pPr>
        <w:autoSpaceDE w:val="0"/>
        <w:autoSpaceDN w:val="0"/>
        <w:adjustRightInd w:val="0"/>
        <w:spacing w:after="0" w:line="240" w:lineRule="auto"/>
        <w:jc w:val="center"/>
        <w:rPr>
          <w:rFonts w:ascii="Times New Roman" w:eastAsia="Trebuchet MS" w:hAnsi="Times New Roman" w:cs="Times New Roman"/>
          <w:b/>
          <w:sz w:val="24"/>
          <w:szCs w:val="24"/>
        </w:rPr>
      </w:pPr>
    </w:p>
    <w:p w:rsidR="007D797C" w:rsidRPr="00625ECC" w:rsidRDefault="007D797C" w:rsidP="00625ECC">
      <w:pPr>
        <w:autoSpaceDE w:val="0"/>
        <w:autoSpaceDN w:val="0"/>
        <w:adjustRightInd w:val="0"/>
        <w:spacing w:after="0" w:line="240" w:lineRule="auto"/>
        <w:jc w:val="center"/>
        <w:rPr>
          <w:rFonts w:ascii="Times New Roman" w:eastAsia="Trebuchet MS" w:hAnsi="Times New Roman" w:cs="Times New Roman"/>
          <w:b/>
          <w:sz w:val="24"/>
          <w:szCs w:val="24"/>
        </w:rPr>
      </w:pPr>
    </w:p>
    <w:p w:rsidR="00625ECC" w:rsidRPr="00625ECC" w:rsidRDefault="00625ECC" w:rsidP="00625ECC">
      <w:pPr>
        <w:autoSpaceDE w:val="0"/>
        <w:autoSpaceDN w:val="0"/>
        <w:adjustRightInd w:val="0"/>
        <w:spacing w:after="0" w:line="240" w:lineRule="auto"/>
        <w:jc w:val="center"/>
        <w:rPr>
          <w:rFonts w:ascii="Times New Roman" w:eastAsia="Trebuchet MS" w:hAnsi="Times New Roman" w:cs="Times New Roman"/>
          <w:b/>
          <w:sz w:val="24"/>
          <w:szCs w:val="24"/>
        </w:rPr>
      </w:pPr>
    </w:p>
    <w:p w:rsidR="00625ECC" w:rsidRDefault="00625ECC" w:rsidP="00625ECC">
      <w:pPr>
        <w:autoSpaceDE w:val="0"/>
        <w:autoSpaceDN w:val="0"/>
        <w:adjustRightInd w:val="0"/>
        <w:spacing w:after="0" w:line="240" w:lineRule="auto"/>
        <w:jc w:val="center"/>
        <w:rPr>
          <w:rFonts w:ascii="Times New Roman" w:eastAsia="Trebuchet MS" w:hAnsi="Times New Roman" w:cs="Times New Roman"/>
          <w:b/>
          <w:sz w:val="24"/>
          <w:szCs w:val="24"/>
        </w:rPr>
      </w:pPr>
      <w:r w:rsidRPr="00625ECC">
        <w:rPr>
          <w:rFonts w:ascii="Times New Roman" w:eastAsia="Trebuchet MS" w:hAnsi="Times New Roman" w:cs="Times New Roman"/>
          <w:b/>
          <w:sz w:val="24"/>
          <w:szCs w:val="24"/>
        </w:rPr>
        <w:t>УСПЕВАЕМОСТЬ, КАЧЕСТВО ЗНАНИЙ</w:t>
      </w:r>
    </w:p>
    <w:p w:rsidR="00D84447" w:rsidRPr="007D797C" w:rsidRDefault="00D84447" w:rsidP="00625ECC">
      <w:pPr>
        <w:autoSpaceDE w:val="0"/>
        <w:autoSpaceDN w:val="0"/>
        <w:adjustRightInd w:val="0"/>
        <w:spacing w:after="0" w:line="240" w:lineRule="auto"/>
        <w:jc w:val="center"/>
        <w:rPr>
          <w:rFonts w:ascii="Times New Roman" w:eastAsia="Trebuchet MS" w:hAnsi="Times New Roman" w:cs="Times New Roman"/>
          <w:b/>
          <w:sz w:val="28"/>
          <w:szCs w:val="28"/>
        </w:rPr>
      </w:pPr>
    </w:p>
    <w:p w:rsidR="00625ECC" w:rsidRPr="007D797C" w:rsidRDefault="00625ECC" w:rsidP="00625ECC">
      <w:pPr>
        <w:widowControl w:val="0"/>
        <w:suppressAutoHyphens/>
        <w:spacing w:after="0" w:line="360" w:lineRule="auto"/>
        <w:ind w:firstLine="851"/>
        <w:contextualSpacing/>
        <w:rPr>
          <w:rFonts w:ascii="Times New Roman" w:eastAsia="DejaVu Sans" w:hAnsi="Times New Roman" w:cs="Times New Roman"/>
          <w:kern w:val="1"/>
          <w:sz w:val="28"/>
          <w:szCs w:val="28"/>
        </w:rPr>
      </w:pPr>
      <w:r w:rsidRPr="007D797C">
        <w:rPr>
          <w:rFonts w:ascii="Times New Roman" w:eastAsia="DejaVu Sans" w:hAnsi="Times New Roman" w:cs="Times New Roman"/>
          <w:kern w:val="1"/>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757"/>
        <w:gridCol w:w="757"/>
        <w:gridCol w:w="756"/>
        <w:gridCol w:w="757"/>
        <w:gridCol w:w="757"/>
        <w:gridCol w:w="757"/>
        <w:gridCol w:w="756"/>
        <w:gridCol w:w="946"/>
      </w:tblGrid>
      <w:tr w:rsidR="00625ECC" w:rsidRPr="007D797C" w:rsidTr="007D797C">
        <w:trPr>
          <w:trHeight w:val="849"/>
        </w:trPr>
        <w:tc>
          <w:tcPr>
            <w:tcW w:w="3786" w:type="dxa"/>
            <w:tcBorders>
              <w:tl2br w:val="single" w:sz="4" w:space="0" w:color="auto"/>
            </w:tcBorders>
          </w:tcPr>
          <w:p w:rsidR="00625ECC" w:rsidRPr="007D797C" w:rsidRDefault="007D797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класс</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итого</w:t>
            </w:r>
          </w:p>
        </w:tc>
      </w:tr>
      <w:tr w:rsidR="00625ECC" w:rsidRPr="007D797C" w:rsidTr="007D797C">
        <w:trPr>
          <w:trHeight w:val="609"/>
        </w:trPr>
        <w:tc>
          <w:tcPr>
            <w:tcW w:w="3786" w:type="dxa"/>
          </w:tcPr>
          <w:p w:rsidR="00625ECC" w:rsidRPr="007D797C" w:rsidRDefault="007D797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Кол-во у</w:t>
            </w:r>
            <w:r w:rsidR="00625ECC" w:rsidRPr="007D797C">
              <w:rPr>
                <w:rFonts w:ascii="Times New Roman" w:eastAsia="Trebuchet MS" w:hAnsi="Times New Roman" w:cs="Times New Roman"/>
                <w:sz w:val="28"/>
                <w:szCs w:val="28"/>
              </w:rPr>
              <w:t>чащихся</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7</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18</w:t>
            </w:r>
          </w:p>
        </w:tc>
        <w:tc>
          <w:tcPr>
            <w:tcW w:w="756" w:type="dxa"/>
          </w:tcPr>
          <w:p w:rsidR="00625ECC" w:rsidRPr="007D797C" w:rsidRDefault="00625ECC" w:rsidP="00625ECC">
            <w:pPr>
              <w:spacing w:after="0"/>
              <w:jc w:val="center"/>
              <w:rPr>
                <w:rFonts w:ascii="Times New Roman" w:eastAsia="Trebuchet MS" w:hAnsi="Times New Roman" w:cs="Times New Roman"/>
                <w:b/>
                <w:color w:val="0D0D0D"/>
                <w:sz w:val="28"/>
                <w:szCs w:val="28"/>
              </w:rPr>
            </w:pPr>
            <w:r w:rsidRPr="007D797C">
              <w:rPr>
                <w:rFonts w:ascii="Times New Roman" w:eastAsia="Trebuchet MS" w:hAnsi="Times New Roman" w:cs="Times New Roman"/>
                <w:b/>
                <w:color w:val="0D0D0D"/>
                <w:sz w:val="28"/>
                <w:szCs w:val="28"/>
              </w:rPr>
              <w:t>21</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16</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18</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3</w:t>
            </w:r>
          </w:p>
        </w:tc>
        <w:tc>
          <w:tcPr>
            <w:tcW w:w="75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13</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96</w:t>
            </w:r>
          </w:p>
        </w:tc>
      </w:tr>
      <w:tr w:rsidR="00625ECC" w:rsidRPr="007D797C" w:rsidTr="007D797C">
        <w:trPr>
          <w:trHeight w:val="453"/>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Успевает всего</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18</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18</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16</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17</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94</w:t>
            </w:r>
          </w:p>
        </w:tc>
      </w:tr>
      <w:tr w:rsidR="00625ECC" w:rsidRPr="007D797C" w:rsidTr="007D797C">
        <w:trPr>
          <w:trHeight w:val="336"/>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На «5»</w:t>
            </w:r>
          </w:p>
          <w:p w:rsidR="00625ECC" w:rsidRPr="007D797C" w:rsidRDefault="00625ECC" w:rsidP="00625ECC">
            <w:pPr>
              <w:spacing w:after="0"/>
              <w:jc w:val="center"/>
              <w:rPr>
                <w:rFonts w:ascii="Times New Roman" w:eastAsia="Trebuchet MS" w:hAnsi="Times New Roman" w:cs="Times New Roman"/>
                <w:sz w:val="28"/>
                <w:szCs w:val="28"/>
              </w:rPr>
            </w:pP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2</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r>
      <w:tr w:rsidR="00625ECC" w:rsidRPr="007D797C" w:rsidTr="007D797C">
        <w:trPr>
          <w:trHeight w:val="453"/>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На «4 и «5»</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3</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5</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7</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28</w:t>
            </w:r>
          </w:p>
        </w:tc>
      </w:tr>
      <w:tr w:rsidR="00625ECC" w:rsidRPr="007D797C" w:rsidTr="007D797C">
        <w:trPr>
          <w:trHeight w:val="463"/>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Из них с одной «4»</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946" w:type="dxa"/>
          </w:tcPr>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r>
      <w:tr w:rsidR="00625ECC" w:rsidRPr="007D797C" w:rsidTr="007D797C">
        <w:trPr>
          <w:trHeight w:val="764"/>
        </w:trPr>
        <w:tc>
          <w:tcPr>
            <w:tcW w:w="3786" w:type="dxa"/>
          </w:tcPr>
          <w:p w:rsidR="00625ECC" w:rsidRPr="007D797C" w:rsidRDefault="00625ECC" w:rsidP="00BD3664">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качеств</w:t>
            </w:r>
            <w:r w:rsidR="00BD3664">
              <w:rPr>
                <w:rFonts w:ascii="Times New Roman" w:eastAsia="Trebuchet MS" w:hAnsi="Times New Roman" w:cs="Times New Roman"/>
                <w:b/>
                <w:sz w:val="28"/>
                <w:szCs w:val="28"/>
              </w:rPr>
              <w:t>а знаний</w:t>
            </w:r>
            <w:bookmarkStart w:id="0" w:name="_GoBack"/>
            <w:bookmarkEnd w:id="0"/>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43</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31</w:t>
            </w:r>
          </w:p>
        </w:tc>
        <w:tc>
          <w:tcPr>
            <w:tcW w:w="756" w:type="dxa"/>
          </w:tcPr>
          <w:p w:rsidR="00625ECC" w:rsidRPr="007D797C" w:rsidRDefault="00625ECC" w:rsidP="00625ECC">
            <w:pPr>
              <w:spacing w:after="0"/>
              <w:jc w:val="center"/>
              <w:rPr>
                <w:rFonts w:ascii="Times New Roman" w:eastAsia="Trebuchet MS" w:hAnsi="Times New Roman" w:cs="Times New Roman"/>
                <w:b/>
                <w:color w:val="0D0D0D"/>
                <w:sz w:val="28"/>
                <w:szCs w:val="28"/>
              </w:rPr>
            </w:pPr>
            <w:r w:rsidRPr="007D797C">
              <w:rPr>
                <w:rFonts w:ascii="Times New Roman" w:eastAsia="Trebuchet MS" w:hAnsi="Times New Roman" w:cs="Times New Roman"/>
                <w:b/>
                <w:color w:val="0D0D0D"/>
                <w:sz w:val="28"/>
                <w:szCs w:val="28"/>
              </w:rPr>
              <w:t>24</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44</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28</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67</w:t>
            </w:r>
          </w:p>
        </w:tc>
        <w:tc>
          <w:tcPr>
            <w:tcW w:w="75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23</w:t>
            </w:r>
          </w:p>
        </w:tc>
        <w:tc>
          <w:tcPr>
            <w:tcW w:w="946" w:type="dxa"/>
          </w:tcPr>
          <w:p w:rsidR="00625ECC" w:rsidRPr="007D797C" w:rsidRDefault="00625ECC" w:rsidP="00625ECC">
            <w:pPr>
              <w:spacing w:after="0"/>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31,25</w:t>
            </w:r>
          </w:p>
        </w:tc>
      </w:tr>
      <w:tr w:rsidR="00625ECC" w:rsidRPr="007D797C" w:rsidTr="007D797C">
        <w:trPr>
          <w:trHeight w:val="453"/>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С одной «3»</w:t>
            </w:r>
          </w:p>
          <w:p w:rsidR="00625ECC" w:rsidRPr="007D797C" w:rsidRDefault="00625ECC" w:rsidP="00625ECC">
            <w:pPr>
              <w:spacing w:after="0"/>
              <w:jc w:val="center"/>
              <w:rPr>
                <w:rFonts w:ascii="Times New Roman" w:eastAsia="Trebuchet MS" w:hAnsi="Times New Roman" w:cs="Times New Roman"/>
                <w:sz w:val="28"/>
                <w:szCs w:val="28"/>
              </w:rPr>
            </w:pP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946" w:type="dxa"/>
          </w:tcPr>
          <w:p w:rsidR="00625ECC" w:rsidRPr="007D797C" w:rsidRDefault="007D797C" w:rsidP="00625ECC">
            <w:pPr>
              <w:spacing w:after="0"/>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    </w:t>
            </w:r>
            <w:r w:rsidR="00625ECC" w:rsidRPr="007D797C">
              <w:rPr>
                <w:rFonts w:ascii="Times New Roman" w:eastAsia="Trebuchet MS" w:hAnsi="Times New Roman" w:cs="Times New Roman"/>
                <w:sz w:val="28"/>
                <w:szCs w:val="28"/>
              </w:rPr>
              <w:t>1</w:t>
            </w:r>
          </w:p>
        </w:tc>
      </w:tr>
      <w:tr w:rsidR="00625ECC" w:rsidRPr="007D797C" w:rsidTr="007D797C">
        <w:trPr>
          <w:trHeight w:val="453"/>
        </w:trPr>
        <w:tc>
          <w:tcPr>
            <w:tcW w:w="378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успеваемости</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100</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100</w:t>
            </w:r>
          </w:p>
        </w:tc>
        <w:tc>
          <w:tcPr>
            <w:tcW w:w="756" w:type="dxa"/>
          </w:tcPr>
          <w:p w:rsidR="00625ECC" w:rsidRPr="007D797C" w:rsidRDefault="00625ECC" w:rsidP="00625ECC">
            <w:pPr>
              <w:spacing w:after="0"/>
              <w:jc w:val="center"/>
              <w:rPr>
                <w:rFonts w:ascii="Times New Roman" w:eastAsia="Trebuchet MS" w:hAnsi="Times New Roman" w:cs="Times New Roman"/>
                <w:b/>
                <w:color w:val="0D0D0D"/>
                <w:sz w:val="28"/>
                <w:szCs w:val="28"/>
              </w:rPr>
            </w:pPr>
            <w:r w:rsidRPr="007D797C">
              <w:rPr>
                <w:rFonts w:ascii="Times New Roman" w:eastAsia="Trebuchet MS" w:hAnsi="Times New Roman" w:cs="Times New Roman"/>
                <w:b/>
                <w:color w:val="0D0D0D"/>
                <w:sz w:val="28"/>
                <w:szCs w:val="28"/>
              </w:rPr>
              <w:t>100</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100</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94</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100</w:t>
            </w:r>
          </w:p>
        </w:tc>
        <w:tc>
          <w:tcPr>
            <w:tcW w:w="75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92</w:t>
            </w:r>
          </w:p>
        </w:tc>
        <w:tc>
          <w:tcPr>
            <w:tcW w:w="94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98</w:t>
            </w:r>
          </w:p>
        </w:tc>
      </w:tr>
      <w:tr w:rsidR="00625ECC" w:rsidRPr="007D797C" w:rsidTr="007D797C">
        <w:trPr>
          <w:trHeight w:val="198"/>
        </w:trPr>
        <w:tc>
          <w:tcPr>
            <w:tcW w:w="378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Не успевает всего</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b/>
                <w:color w:val="0D0D0D"/>
                <w:sz w:val="28"/>
                <w:szCs w:val="28"/>
              </w:rPr>
            </w:pPr>
            <w:r w:rsidRPr="007D797C">
              <w:rPr>
                <w:rFonts w:ascii="Times New Roman" w:eastAsia="Trebuchet MS" w:hAnsi="Times New Roman" w:cs="Times New Roman"/>
                <w:b/>
                <w:color w:val="0D0D0D"/>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b/>
                <w:color w:val="C00000"/>
                <w:sz w:val="28"/>
                <w:szCs w:val="28"/>
              </w:rPr>
            </w:pPr>
            <w:r w:rsidRPr="007D797C">
              <w:rPr>
                <w:rFonts w:ascii="Times New Roman" w:eastAsia="Trebuchet MS" w:hAnsi="Times New Roman" w:cs="Times New Roman"/>
                <w:b/>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w:t>
            </w:r>
          </w:p>
        </w:tc>
        <w:tc>
          <w:tcPr>
            <w:tcW w:w="757"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w:t>
            </w:r>
          </w:p>
        </w:tc>
        <w:tc>
          <w:tcPr>
            <w:tcW w:w="946" w:type="dxa"/>
          </w:tcPr>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2</w:t>
            </w:r>
          </w:p>
        </w:tc>
      </w:tr>
      <w:tr w:rsidR="00625ECC" w:rsidRPr="007D797C" w:rsidTr="007D797C">
        <w:trPr>
          <w:trHeight w:val="453"/>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 одному предмету</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color w:val="0D0D0D"/>
                <w:sz w:val="28"/>
                <w:szCs w:val="28"/>
              </w:rPr>
            </w:pPr>
            <w:r w:rsidRPr="007D797C">
              <w:rPr>
                <w:rFonts w:ascii="Times New Roman" w:eastAsia="Trebuchet MS" w:hAnsi="Times New Roman" w:cs="Times New Roman"/>
                <w:color w:val="0D0D0D"/>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p>
        </w:tc>
      </w:tr>
      <w:tr w:rsidR="00625ECC" w:rsidRPr="007D797C" w:rsidTr="007D797C">
        <w:trPr>
          <w:trHeight w:val="618"/>
        </w:trPr>
        <w:tc>
          <w:tcPr>
            <w:tcW w:w="378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 двум и более предметам</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rPr>
                <w:rFonts w:ascii="Times New Roman" w:eastAsia="Trebuchet MS" w:hAnsi="Times New Roman" w:cs="Times New Roman"/>
                <w:color w:val="C00000"/>
                <w:sz w:val="28"/>
                <w:szCs w:val="28"/>
              </w:rPr>
            </w:pPr>
            <w:r w:rsidRPr="007D797C">
              <w:rPr>
                <w:rFonts w:ascii="Times New Roman" w:eastAsia="Trebuchet MS" w:hAnsi="Times New Roman" w:cs="Times New Roman"/>
                <w:color w:val="C00000"/>
                <w:sz w:val="28"/>
                <w:szCs w:val="28"/>
              </w:rPr>
              <w:t>0</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57"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56" w:type="dxa"/>
          </w:tcPr>
          <w:p w:rsidR="00625ECC" w:rsidRPr="007D797C" w:rsidRDefault="00625ECC" w:rsidP="00625ECC">
            <w:pPr>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946" w:type="dxa"/>
          </w:tcPr>
          <w:p w:rsidR="00625ECC" w:rsidRPr="007D797C" w:rsidRDefault="00625ECC" w:rsidP="00625ECC">
            <w:pPr>
              <w:spacing w:after="0"/>
              <w:jc w:val="center"/>
              <w:rPr>
                <w:rFonts w:ascii="Times New Roman" w:eastAsia="Trebuchet MS" w:hAnsi="Times New Roman" w:cs="Times New Roman"/>
                <w:sz w:val="28"/>
                <w:szCs w:val="28"/>
              </w:rPr>
            </w:pPr>
          </w:p>
        </w:tc>
      </w:tr>
    </w:tbl>
    <w:p w:rsidR="00625ECC" w:rsidRPr="00625ECC" w:rsidRDefault="00625ECC" w:rsidP="00625ECC">
      <w:pPr>
        <w:widowControl w:val="0"/>
        <w:suppressAutoHyphens/>
        <w:spacing w:after="0" w:line="360" w:lineRule="auto"/>
        <w:ind w:firstLine="851"/>
        <w:contextualSpacing/>
        <w:rPr>
          <w:rFonts w:ascii="Times New Roman" w:eastAsia="DejaVu Sans" w:hAnsi="Times New Roman" w:cs="Times New Roman"/>
          <w:kern w:val="1"/>
          <w:sz w:val="24"/>
          <w:szCs w:val="24"/>
          <w:lang w:val="en-US"/>
        </w:rPr>
      </w:pPr>
    </w:p>
    <w:p w:rsidR="00625ECC" w:rsidRPr="00625ECC" w:rsidRDefault="00625ECC" w:rsidP="007D797C">
      <w:pPr>
        <w:spacing w:after="0"/>
        <w:rPr>
          <w:rFonts w:ascii="Times New Roman" w:eastAsia="Trebuchet MS" w:hAnsi="Times New Roman" w:cs="Times New Roman"/>
          <w:b/>
          <w:sz w:val="24"/>
          <w:szCs w:val="24"/>
        </w:rPr>
      </w:pP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Отличники:</w:t>
      </w:r>
    </w:p>
    <w:p w:rsidR="00625ECC" w:rsidRPr="007D797C" w:rsidRDefault="00625ECC" w:rsidP="00625ECC">
      <w:pPr>
        <w:numPr>
          <w:ilvl w:val="0"/>
          <w:numId w:val="2"/>
        </w:numPr>
        <w:spacing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Амбалова Д. - 6 класс</w:t>
      </w:r>
    </w:p>
    <w:p w:rsidR="00625ECC" w:rsidRPr="007D797C" w:rsidRDefault="00625ECC" w:rsidP="00625ECC">
      <w:pPr>
        <w:numPr>
          <w:ilvl w:val="0"/>
          <w:numId w:val="2"/>
        </w:numPr>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Бутаев</w:t>
      </w:r>
      <w:proofErr w:type="spellEnd"/>
      <w:r w:rsidRPr="007D797C">
        <w:rPr>
          <w:rFonts w:ascii="Times New Roman" w:eastAsia="Trebuchet MS" w:hAnsi="Times New Roman" w:cs="Times New Roman"/>
          <w:sz w:val="28"/>
          <w:szCs w:val="28"/>
        </w:rPr>
        <w:t xml:space="preserve"> А. - 6 класс</w:t>
      </w:r>
    </w:p>
    <w:p w:rsidR="00625ECC" w:rsidRPr="007D797C" w:rsidRDefault="00625ECC" w:rsidP="00625ECC">
      <w:pPr>
        <w:spacing w:after="0"/>
        <w:ind w:left="360"/>
        <w:rPr>
          <w:rFonts w:ascii="Times New Roman" w:eastAsia="Trebuchet MS" w:hAnsi="Times New Roman" w:cs="Times New Roman"/>
          <w:sz w:val="28"/>
          <w:szCs w:val="28"/>
        </w:rPr>
      </w:pPr>
    </w:p>
    <w:p w:rsidR="00625ECC" w:rsidRPr="007D797C" w:rsidRDefault="00625ECC" w:rsidP="00625ECC">
      <w:pPr>
        <w:spacing w:after="0"/>
        <w:ind w:left="720"/>
        <w:rPr>
          <w:rFonts w:ascii="Times New Roman" w:eastAsia="Trebuchet MS" w:hAnsi="Times New Roman" w:cs="Times New Roman"/>
          <w:sz w:val="28"/>
          <w:szCs w:val="28"/>
        </w:rPr>
      </w:pP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Хорошисты:</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Гогаев</w:t>
      </w:r>
      <w:proofErr w:type="spellEnd"/>
      <w:r w:rsidRPr="007D797C">
        <w:rPr>
          <w:rFonts w:ascii="Times New Roman" w:eastAsia="Trebuchet MS" w:hAnsi="Times New Roman" w:cs="Times New Roman"/>
          <w:sz w:val="28"/>
          <w:szCs w:val="28"/>
        </w:rPr>
        <w:t xml:space="preserve"> Р. – 5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Каркусашвили</w:t>
      </w:r>
      <w:proofErr w:type="spellEnd"/>
      <w:r w:rsidRPr="007D797C">
        <w:rPr>
          <w:rFonts w:ascii="Times New Roman" w:eastAsia="Trebuchet MS" w:hAnsi="Times New Roman" w:cs="Times New Roman"/>
          <w:sz w:val="28"/>
          <w:szCs w:val="28"/>
        </w:rPr>
        <w:t xml:space="preserve"> С. – 5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Хозиев Г. – 5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Бораева</w:t>
      </w:r>
      <w:proofErr w:type="spellEnd"/>
      <w:r w:rsidRPr="007D797C">
        <w:rPr>
          <w:rFonts w:ascii="Times New Roman" w:eastAsia="Trebuchet MS" w:hAnsi="Times New Roman" w:cs="Times New Roman"/>
          <w:sz w:val="28"/>
          <w:szCs w:val="28"/>
        </w:rPr>
        <w:t xml:space="preserve"> В. - </w:t>
      </w:r>
      <w:proofErr w:type="gramStart"/>
      <w:r w:rsidRPr="007D797C">
        <w:rPr>
          <w:rFonts w:ascii="Times New Roman" w:eastAsia="Trebuchet MS" w:hAnsi="Times New Roman" w:cs="Times New Roman"/>
          <w:sz w:val="28"/>
          <w:szCs w:val="28"/>
        </w:rPr>
        <w:t>6  класс</w:t>
      </w:r>
      <w:proofErr w:type="gramEnd"/>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Кокаева</w:t>
      </w:r>
      <w:proofErr w:type="spellEnd"/>
      <w:r w:rsidRPr="007D797C">
        <w:rPr>
          <w:rFonts w:ascii="Times New Roman" w:eastAsia="Trebuchet MS" w:hAnsi="Times New Roman" w:cs="Times New Roman"/>
          <w:sz w:val="28"/>
          <w:szCs w:val="28"/>
        </w:rPr>
        <w:t xml:space="preserve"> К. - 6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Худалова</w:t>
      </w:r>
      <w:proofErr w:type="spellEnd"/>
      <w:r w:rsidRPr="007D797C">
        <w:rPr>
          <w:rFonts w:ascii="Times New Roman" w:eastAsia="Trebuchet MS" w:hAnsi="Times New Roman" w:cs="Times New Roman"/>
          <w:sz w:val="28"/>
          <w:szCs w:val="28"/>
        </w:rPr>
        <w:t xml:space="preserve"> З. - 6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Брциева</w:t>
      </w:r>
      <w:proofErr w:type="spellEnd"/>
      <w:r w:rsidRPr="007D797C">
        <w:rPr>
          <w:rFonts w:ascii="Times New Roman" w:eastAsia="Trebuchet MS" w:hAnsi="Times New Roman" w:cs="Times New Roman"/>
          <w:sz w:val="28"/>
          <w:szCs w:val="28"/>
        </w:rPr>
        <w:t xml:space="preserve"> К. – 7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Дзигасова</w:t>
      </w:r>
      <w:proofErr w:type="spellEnd"/>
      <w:r w:rsidRPr="007D797C">
        <w:rPr>
          <w:rFonts w:ascii="Times New Roman" w:eastAsia="Trebuchet MS" w:hAnsi="Times New Roman" w:cs="Times New Roman"/>
          <w:sz w:val="28"/>
          <w:szCs w:val="28"/>
        </w:rPr>
        <w:t xml:space="preserve"> Д. - 7 класс </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lastRenderedPageBreak/>
        <w:t>Каркусова</w:t>
      </w:r>
      <w:proofErr w:type="spellEnd"/>
      <w:r w:rsidRPr="007D797C">
        <w:rPr>
          <w:rFonts w:ascii="Times New Roman" w:eastAsia="Trebuchet MS" w:hAnsi="Times New Roman" w:cs="Times New Roman"/>
          <w:sz w:val="28"/>
          <w:szCs w:val="28"/>
        </w:rPr>
        <w:t xml:space="preserve"> М. - </w:t>
      </w:r>
      <w:proofErr w:type="gramStart"/>
      <w:r w:rsidRPr="007D797C">
        <w:rPr>
          <w:rFonts w:ascii="Times New Roman" w:eastAsia="Trebuchet MS" w:hAnsi="Times New Roman" w:cs="Times New Roman"/>
          <w:sz w:val="28"/>
          <w:szCs w:val="28"/>
        </w:rPr>
        <w:t>7</w:t>
      </w:r>
      <w:proofErr w:type="gramEnd"/>
      <w:r w:rsidRPr="007D797C">
        <w:rPr>
          <w:rFonts w:ascii="Times New Roman" w:eastAsia="Trebuchet MS" w:hAnsi="Times New Roman" w:cs="Times New Roman"/>
          <w:sz w:val="28"/>
          <w:szCs w:val="28"/>
        </w:rPr>
        <w:t xml:space="preserve"> а класс </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Кокаева</w:t>
      </w:r>
      <w:proofErr w:type="spellEnd"/>
      <w:r w:rsidRPr="007D797C">
        <w:rPr>
          <w:rFonts w:ascii="Times New Roman" w:eastAsia="Trebuchet MS" w:hAnsi="Times New Roman" w:cs="Times New Roman"/>
          <w:sz w:val="28"/>
          <w:szCs w:val="28"/>
        </w:rPr>
        <w:t xml:space="preserve"> К. - 7 класс </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Тулоева</w:t>
      </w:r>
      <w:proofErr w:type="spellEnd"/>
      <w:r w:rsidRPr="007D797C">
        <w:rPr>
          <w:rFonts w:ascii="Times New Roman" w:eastAsia="Trebuchet MS" w:hAnsi="Times New Roman" w:cs="Times New Roman"/>
          <w:sz w:val="28"/>
          <w:szCs w:val="28"/>
        </w:rPr>
        <w:t xml:space="preserve"> М. -  7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Амбалова А.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Бацоев</w:t>
      </w:r>
      <w:proofErr w:type="spellEnd"/>
      <w:r w:rsidRPr="007D797C">
        <w:rPr>
          <w:rFonts w:ascii="Times New Roman" w:eastAsia="Trebuchet MS" w:hAnsi="Times New Roman" w:cs="Times New Roman"/>
          <w:sz w:val="28"/>
          <w:szCs w:val="28"/>
        </w:rPr>
        <w:t xml:space="preserve"> А. – </w:t>
      </w:r>
      <w:proofErr w:type="gramStart"/>
      <w:r w:rsidRPr="007D797C">
        <w:rPr>
          <w:rFonts w:ascii="Times New Roman" w:eastAsia="Trebuchet MS" w:hAnsi="Times New Roman" w:cs="Times New Roman"/>
          <w:sz w:val="28"/>
          <w:szCs w:val="28"/>
        </w:rPr>
        <w:t>8  класс</w:t>
      </w:r>
      <w:proofErr w:type="gramEnd"/>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Габараева</w:t>
      </w:r>
      <w:proofErr w:type="spellEnd"/>
      <w:r w:rsidRPr="007D797C">
        <w:rPr>
          <w:rFonts w:ascii="Times New Roman" w:eastAsia="Trebuchet MS" w:hAnsi="Times New Roman" w:cs="Times New Roman"/>
          <w:sz w:val="28"/>
          <w:szCs w:val="28"/>
        </w:rPr>
        <w:t xml:space="preserve"> М.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Датиев</w:t>
      </w:r>
      <w:proofErr w:type="spellEnd"/>
      <w:r w:rsidRPr="007D797C">
        <w:rPr>
          <w:rFonts w:ascii="Times New Roman" w:eastAsia="Trebuchet MS" w:hAnsi="Times New Roman" w:cs="Times New Roman"/>
          <w:sz w:val="28"/>
          <w:szCs w:val="28"/>
        </w:rPr>
        <w:t xml:space="preserve"> Д.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Кокаева</w:t>
      </w:r>
      <w:proofErr w:type="spellEnd"/>
      <w:r w:rsidRPr="007D797C">
        <w:rPr>
          <w:rFonts w:ascii="Times New Roman" w:eastAsia="Trebuchet MS" w:hAnsi="Times New Roman" w:cs="Times New Roman"/>
          <w:sz w:val="28"/>
          <w:szCs w:val="28"/>
        </w:rPr>
        <w:t xml:space="preserve"> К.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Цгоева</w:t>
      </w:r>
      <w:proofErr w:type="spellEnd"/>
      <w:r w:rsidRPr="007D797C">
        <w:rPr>
          <w:rFonts w:ascii="Times New Roman" w:eastAsia="Trebuchet MS" w:hAnsi="Times New Roman" w:cs="Times New Roman"/>
          <w:sz w:val="28"/>
          <w:szCs w:val="28"/>
        </w:rPr>
        <w:t xml:space="preserve"> Д.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Черчесова</w:t>
      </w:r>
      <w:proofErr w:type="spellEnd"/>
      <w:r w:rsidRPr="007D797C">
        <w:rPr>
          <w:rFonts w:ascii="Times New Roman" w:eastAsia="Trebuchet MS" w:hAnsi="Times New Roman" w:cs="Times New Roman"/>
          <w:sz w:val="28"/>
          <w:szCs w:val="28"/>
        </w:rPr>
        <w:t xml:space="preserve"> А. - 8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Амбалова Е. - 9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Бидеева</w:t>
      </w:r>
      <w:proofErr w:type="spellEnd"/>
      <w:r w:rsidRPr="007D797C">
        <w:rPr>
          <w:rFonts w:ascii="Times New Roman" w:eastAsia="Trebuchet MS" w:hAnsi="Times New Roman" w:cs="Times New Roman"/>
          <w:sz w:val="28"/>
          <w:szCs w:val="28"/>
        </w:rPr>
        <w:t xml:space="preserve"> А. – </w:t>
      </w:r>
      <w:proofErr w:type="gramStart"/>
      <w:r w:rsidRPr="007D797C">
        <w:rPr>
          <w:rFonts w:ascii="Times New Roman" w:eastAsia="Trebuchet MS" w:hAnsi="Times New Roman" w:cs="Times New Roman"/>
          <w:sz w:val="28"/>
          <w:szCs w:val="28"/>
        </w:rPr>
        <w:t>9  класс</w:t>
      </w:r>
      <w:proofErr w:type="gramEnd"/>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Бутаева</w:t>
      </w:r>
      <w:proofErr w:type="spellEnd"/>
      <w:r w:rsidRPr="007D797C">
        <w:rPr>
          <w:rFonts w:ascii="Times New Roman" w:eastAsia="Trebuchet MS" w:hAnsi="Times New Roman" w:cs="Times New Roman"/>
          <w:sz w:val="28"/>
          <w:szCs w:val="28"/>
        </w:rPr>
        <w:t xml:space="preserve"> З. – </w:t>
      </w:r>
      <w:proofErr w:type="gramStart"/>
      <w:r w:rsidRPr="007D797C">
        <w:rPr>
          <w:rFonts w:ascii="Times New Roman" w:eastAsia="Trebuchet MS" w:hAnsi="Times New Roman" w:cs="Times New Roman"/>
          <w:sz w:val="28"/>
          <w:szCs w:val="28"/>
        </w:rPr>
        <w:t>9  класс</w:t>
      </w:r>
      <w:proofErr w:type="gramEnd"/>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Темесова</w:t>
      </w:r>
      <w:proofErr w:type="spellEnd"/>
      <w:r w:rsidRPr="007D797C">
        <w:rPr>
          <w:rFonts w:ascii="Times New Roman" w:eastAsia="Trebuchet MS" w:hAnsi="Times New Roman" w:cs="Times New Roman"/>
          <w:sz w:val="28"/>
          <w:szCs w:val="28"/>
        </w:rPr>
        <w:t xml:space="preserve"> Б. - 9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Ханаева</w:t>
      </w:r>
      <w:proofErr w:type="spellEnd"/>
      <w:r w:rsidRPr="007D797C">
        <w:rPr>
          <w:rFonts w:ascii="Times New Roman" w:eastAsia="Trebuchet MS" w:hAnsi="Times New Roman" w:cs="Times New Roman"/>
          <w:sz w:val="28"/>
          <w:szCs w:val="28"/>
        </w:rPr>
        <w:t xml:space="preserve"> И. - 9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Гурциева</w:t>
      </w:r>
      <w:proofErr w:type="spellEnd"/>
      <w:r w:rsidRPr="007D797C">
        <w:rPr>
          <w:rFonts w:ascii="Times New Roman" w:eastAsia="Trebuchet MS" w:hAnsi="Times New Roman" w:cs="Times New Roman"/>
          <w:sz w:val="28"/>
          <w:szCs w:val="28"/>
        </w:rPr>
        <w:t xml:space="preserve"> А. - 10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Сохиева</w:t>
      </w:r>
      <w:proofErr w:type="spellEnd"/>
      <w:r w:rsidRPr="007D797C">
        <w:rPr>
          <w:rFonts w:ascii="Times New Roman" w:eastAsia="Trebuchet MS" w:hAnsi="Times New Roman" w:cs="Times New Roman"/>
          <w:sz w:val="28"/>
          <w:szCs w:val="28"/>
        </w:rPr>
        <w:t xml:space="preserve"> Д. - 10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Аббасов</w:t>
      </w:r>
      <w:proofErr w:type="spellEnd"/>
      <w:r w:rsidRPr="007D797C">
        <w:rPr>
          <w:rFonts w:ascii="Times New Roman" w:eastAsia="Trebuchet MS" w:hAnsi="Times New Roman" w:cs="Times New Roman"/>
          <w:sz w:val="28"/>
          <w:szCs w:val="28"/>
        </w:rPr>
        <w:t xml:space="preserve"> Н. - 11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Толпарова</w:t>
      </w:r>
      <w:proofErr w:type="spellEnd"/>
      <w:r w:rsidRPr="007D797C">
        <w:rPr>
          <w:rFonts w:ascii="Times New Roman" w:eastAsia="Trebuchet MS" w:hAnsi="Times New Roman" w:cs="Times New Roman"/>
          <w:sz w:val="28"/>
          <w:szCs w:val="28"/>
        </w:rPr>
        <w:t xml:space="preserve"> Д. -11 класс</w:t>
      </w:r>
    </w:p>
    <w:p w:rsidR="00625ECC" w:rsidRPr="007D797C" w:rsidRDefault="00625ECC" w:rsidP="00625ECC">
      <w:pPr>
        <w:numPr>
          <w:ilvl w:val="0"/>
          <w:numId w:val="3"/>
        </w:numPr>
        <w:tabs>
          <w:tab w:val="left" w:pos="425"/>
        </w:tabs>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Цахилова</w:t>
      </w:r>
      <w:proofErr w:type="spellEnd"/>
      <w:r w:rsidRPr="007D797C">
        <w:rPr>
          <w:rFonts w:ascii="Times New Roman" w:eastAsia="Trebuchet MS" w:hAnsi="Times New Roman" w:cs="Times New Roman"/>
          <w:sz w:val="28"/>
          <w:szCs w:val="28"/>
        </w:rPr>
        <w:t xml:space="preserve"> Л. - 11 класс</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С одной «3»</w:t>
      </w:r>
    </w:p>
    <w:p w:rsidR="00625ECC" w:rsidRPr="007D797C" w:rsidRDefault="00625ECC" w:rsidP="00625ECC">
      <w:pPr>
        <w:numPr>
          <w:ilvl w:val="0"/>
          <w:numId w:val="4"/>
        </w:numPr>
        <w:spacing w:after="0" w:line="240" w:lineRule="auto"/>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Ханаев</w:t>
      </w:r>
      <w:proofErr w:type="spellEnd"/>
      <w:r w:rsidRPr="007D797C">
        <w:rPr>
          <w:rFonts w:ascii="Times New Roman" w:eastAsia="Trebuchet MS" w:hAnsi="Times New Roman" w:cs="Times New Roman"/>
          <w:sz w:val="28"/>
          <w:szCs w:val="28"/>
        </w:rPr>
        <w:t xml:space="preserve"> М. – 10 класс (химия)</w:t>
      </w:r>
    </w:p>
    <w:p w:rsidR="00625ECC" w:rsidRPr="007D797C" w:rsidRDefault="00625ECC" w:rsidP="00625ECC">
      <w:pPr>
        <w:spacing w:after="0" w:line="240" w:lineRule="auto"/>
        <w:ind w:left="720"/>
        <w:rPr>
          <w:rFonts w:ascii="Times New Roman" w:eastAsia="Trebuchet MS" w:hAnsi="Times New Roman" w:cs="Times New Roman"/>
          <w:sz w:val="28"/>
          <w:szCs w:val="28"/>
        </w:rPr>
      </w:pPr>
    </w:p>
    <w:p w:rsidR="00625ECC" w:rsidRPr="007D797C" w:rsidRDefault="00625ECC" w:rsidP="00625ECC">
      <w:pPr>
        <w:spacing w:after="0" w:line="240" w:lineRule="auto"/>
        <w:ind w:left="15" w:firstLine="836"/>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Анализируя итоги учебного года можно сделать следующие выводы:</w:t>
      </w:r>
    </w:p>
    <w:p w:rsidR="00625ECC" w:rsidRPr="007D797C" w:rsidRDefault="007D797C" w:rsidP="00625ECC">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25ECC" w:rsidRPr="007D797C">
        <w:rPr>
          <w:rFonts w:ascii="Times New Roman" w:eastAsia="Times New Roman" w:hAnsi="Times New Roman" w:cs="Times New Roman"/>
          <w:sz w:val="28"/>
          <w:szCs w:val="28"/>
          <w:lang w:eastAsia="ru-RU"/>
        </w:rPr>
        <w:t>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625ECC" w:rsidRPr="007D797C" w:rsidRDefault="007D797C" w:rsidP="00625ECC">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25ECC" w:rsidRPr="007D797C">
        <w:rPr>
          <w:rFonts w:ascii="Times New Roman" w:eastAsia="Times New Roman" w:hAnsi="Times New Roman" w:cs="Times New Roman"/>
          <w:sz w:val="28"/>
          <w:szCs w:val="28"/>
          <w:lang w:eastAsia="ru-RU"/>
        </w:rPr>
        <w:t>Учителям – предметника</w:t>
      </w:r>
      <w:r>
        <w:rPr>
          <w:rFonts w:ascii="Times New Roman" w:eastAsia="Times New Roman" w:hAnsi="Times New Roman" w:cs="Times New Roman"/>
          <w:sz w:val="28"/>
          <w:szCs w:val="28"/>
          <w:lang w:eastAsia="ru-RU"/>
        </w:rPr>
        <w:t>м</w:t>
      </w:r>
      <w:r w:rsidR="00625ECC" w:rsidRPr="007D797C">
        <w:rPr>
          <w:rFonts w:ascii="Times New Roman" w:eastAsia="Times New Roman" w:hAnsi="Times New Roman" w:cs="Times New Roman"/>
          <w:sz w:val="28"/>
          <w:szCs w:val="28"/>
          <w:lang w:eastAsia="ru-RU"/>
        </w:rPr>
        <w:t xml:space="preserve">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625ECC" w:rsidRPr="007D797C" w:rsidRDefault="007D797C" w:rsidP="00625ECC">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25ECC" w:rsidRPr="007D797C">
        <w:rPr>
          <w:rFonts w:ascii="Times New Roman" w:eastAsia="Times New Roman" w:hAnsi="Times New Roman" w:cs="Times New Roman"/>
          <w:sz w:val="28"/>
          <w:szCs w:val="28"/>
          <w:lang w:eastAsia="ru-RU"/>
        </w:rPr>
        <w:t>Классным руководителям активизировать работу с родителями учащихся по повышению качества знаний обучающихся.</w:t>
      </w:r>
    </w:p>
    <w:p w:rsidR="00625ECC" w:rsidRPr="007D797C" w:rsidRDefault="00625ECC" w:rsidP="00625ECC">
      <w:pPr>
        <w:spacing w:after="0" w:line="240" w:lineRule="auto"/>
        <w:rPr>
          <w:rFonts w:ascii="Times New Roman" w:eastAsia="Times New Roman" w:hAnsi="Times New Roman" w:cs="Times New Roman"/>
          <w:sz w:val="28"/>
          <w:szCs w:val="28"/>
          <w:lang w:eastAsia="ru-RU"/>
        </w:rPr>
      </w:pPr>
    </w:p>
    <w:p w:rsidR="00625ECC" w:rsidRPr="007D797C" w:rsidRDefault="00625ECC" w:rsidP="007D797C">
      <w:pPr>
        <w:spacing w:after="0" w:line="240" w:lineRule="auto"/>
        <w:rPr>
          <w:rFonts w:ascii="Times New Roman" w:eastAsia="Times New Roman" w:hAnsi="Times New Roman" w:cs="Times New Roman"/>
          <w:b/>
          <w:sz w:val="28"/>
          <w:szCs w:val="28"/>
          <w:lang w:eastAsia="ru-RU"/>
        </w:rPr>
      </w:pPr>
    </w:p>
    <w:p w:rsidR="00625ECC" w:rsidRDefault="00625ECC" w:rsidP="00625ECC">
      <w:pPr>
        <w:spacing w:after="0" w:line="240" w:lineRule="auto"/>
        <w:jc w:val="center"/>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t>ПРОПУСКИ УРОКОВ</w:t>
      </w:r>
    </w:p>
    <w:p w:rsidR="007D797C" w:rsidRPr="007D797C" w:rsidRDefault="007D797C" w:rsidP="00625ECC">
      <w:pPr>
        <w:spacing w:after="0" w:line="240" w:lineRule="auto"/>
        <w:jc w:val="center"/>
        <w:rPr>
          <w:rFonts w:ascii="Times New Roman" w:eastAsia="Times New Roman" w:hAnsi="Times New Roman" w:cs="Times New Roman"/>
          <w:b/>
          <w:sz w:val="28"/>
          <w:szCs w:val="28"/>
          <w:lang w:eastAsia="ru-RU"/>
        </w:rPr>
      </w:pPr>
    </w:p>
    <w:p w:rsidR="00625ECC" w:rsidRPr="007D797C" w:rsidRDefault="00625ECC" w:rsidP="00625ECC">
      <w:pPr>
        <w:spacing w:after="0" w:line="360" w:lineRule="auto"/>
        <w:ind w:firstLine="851"/>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Одной из значимых причин появления неуспевающих и слабоуспевающих являются пропуски занятий. В учебном году данный вопрос стоит на особом контроле, и каждый триместр поднимается на педсоветах и совещаниях при директоре. </w:t>
      </w:r>
      <w:proofErr w:type="gramStart"/>
      <w:r w:rsidRPr="007D797C">
        <w:rPr>
          <w:rFonts w:ascii="Times New Roman" w:eastAsia="Times New Roman" w:hAnsi="Times New Roman" w:cs="Times New Roman"/>
          <w:sz w:val="28"/>
          <w:szCs w:val="28"/>
          <w:lang w:eastAsia="ru-RU"/>
        </w:rPr>
        <w:t xml:space="preserve">Введена  </w:t>
      </w:r>
      <w:r w:rsidRPr="007D797C">
        <w:rPr>
          <w:rFonts w:ascii="Times New Roman" w:eastAsia="Times New Roman" w:hAnsi="Times New Roman" w:cs="Times New Roman"/>
          <w:sz w:val="28"/>
          <w:szCs w:val="28"/>
          <w:lang w:eastAsia="ru-RU"/>
        </w:rPr>
        <w:lastRenderedPageBreak/>
        <w:t>новая</w:t>
      </w:r>
      <w:proofErr w:type="gramEnd"/>
      <w:r w:rsidRPr="007D797C">
        <w:rPr>
          <w:rFonts w:ascii="Times New Roman" w:eastAsia="Times New Roman" w:hAnsi="Times New Roman" w:cs="Times New Roman"/>
          <w:sz w:val="28"/>
          <w:szCs w:val="28"/>
          <w:lang w:eastAsia="ru-RU"/>
        </w:rPr>
        <w:t xml:space="preserve"> форма отчётности классных руководителей по пропускам уроков учащимися. Следует отметить, что всесторонняя работа по данному вопросу в течение учебного года улучшает состояние проблемы – количество учащихся, пропускающих занятия без уважительной причины уменьшается. Родители обучающихся, систематически пропускающих занятия без уважительной причины, приглашались на административный совет. С детьми, которые часто пропускают уроки без уважительной причины проведены собеседования.</w:t>
      </w:r>
    </w:p>
    <w:p w:rsidR="00625ECC" w:rsidRPr="007D797C" w:rsidRDefault="00625ECC" w:rsidP="00625ECC">
      <w:pPr>
        <w:spacing w:after="0" w:line="240" w:lineRule="auto"/>
        <w:rPr>
          <w:rFonts w:ascii="Times New Roman" w:eastAsia="Times New Roman" w:hAnsi="Times New Roman" w:cs="Times New Roman"/>
          <w:sz w:val="28"/>
          <w:szCs w:val="28"/>
          <w:lang w:eastAsia="ru-RU"/>
        </w:rPr>
      </w:pPr>
    </w:p>
    <w:p w:rsidR="00625ECC" w:rsidRPr="007D797C" w:rsidRDefault="00625ECC" w:rsidP="00625ECC">
      <w:pPr>
        <w:spacing w:after="0" w:line="360" w:lineRule="auto"/>
        <w:rPr>
          <w:rFonts w:ascii="Times New Roman" w:eastAsia="Times New Roman" w:hAnsi="Times New Roman" w:cs="Times New Roman"/>
          <w:b/>
          <w:bCs/>
          <w:sz w:val="28"/>
          <w:szCs w:val="28"/>
          <w:lang w:eastAsia="ru-RU"/>
        </w:rPr>
      </w:pPr>
    </w:p>
    <w:p w:rsidR="00625ECC" w:rsidRPr="007D797C" w:rsidRDefault="00625ECC" w:rsidP="00625ECC">
      <w:pPr>
        <w:spacing w:after="0" w:line="360" w:lineRule="auto"/>
        <w:jc w:val="center"/>
        <w:rPr>
          <w:rFonts w:ascii="Times New Roman" w:eastAsia="Times New Roman" w:hAnsi="Times New Roman" w:cs="Times New Roman"/>
          <w:sz w:val="28"/>
          <w:szCs w:val="28"/>
          <w:lang w:eastAsia="ru-RU"/>
        </w:rPr>
      </w:pPr>
      <w:r w:rsidRPr="007D797C">
        <w:rPr>
          <w:rFonts w:ascii="Times New Roman" w:eastAsia="Times New Roman" w:hAnsi="Times New Roman" w:cs="Times New Roman"/>
          <w:b/>
          <w:bCs/>
          <w:sz w:val="28"/>
          <w:szCs w:val="28"/>
          <w:lang w:eastAsia="ru-RU"/>
        </w:rPr>
        <w:t>АНАЛИЗ ИТОГОВЫХ КОНТРОЛЬНЫХ РАБОТ</w:t>
      </w:r>
    </w:p>
    <w:p w:rsidR="00625ECC" w:rsidRPr="007D797C" w:rsidRDefault="00625ECC" w:rsidP="00625ECC">
      <w:pPr>
        <w:spacing w:after="0" w:line="360" w:lineRule="auto"/>
        <w:ind w:firstLine="851"/>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Согласно школьному плану с 5 по 25 мая 2016 года проходили административные контрольные работы.</w:t>
      </w:r>
    </w:p>
    <w:p w:rsidR="00625ECC" w:rsidRPr="007D797C" w:rsidRDefault="00625ECC" w:rsidP="00DE2EB0">
      <w:pPr>
        <w:spacing w:after="0" w:line="36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b/>
          <w:bCs/>
          <w:i/>
          <w:iCs/>
          <w:sz w:val="28"/>
          <w:szCs w:val="28"/>
          <w:lang w:eastAsia="ru-RU"/>
        </w:rPr>
        <w:t>Цель:</w:t>
      </w:r>
      <w:r w:rsidRPr="007D797C">
        <w:rPr>
          <w:rFonts w:ascii="Times New Roman" w:eastAsia="Times New Roman" w:hAnsi="Times New Roman" w:cs="Times New Roman"/>
          <w:sz w:val="28"/>
          <w:szCs w:val="28"/>
          <w:lang w:eastAsia="ru-RU"/>
        </w:rPr>
        <w:t xml:space="preserve"> выявить уровень универсальных учебных действий – (знаний, умений и навыков) учащихся </w:t>
      </w:r>
      <w:proofErr w:type="gramStart"/>
      <w:r w:rsidRPr="007D797C">
        <w:rPr>
          <w:rFonts w:ascii="Times New Roman" w:eastAsia="Times New Roman" w:hAnsi="Times New Roman" w:cs="Times New Roman"/>
          <w:sz w:val="28"/>
          <w:szCs w:val="28"/>
          <w:lang w:eastAsia="ru-RU"/>
        </w:rPr>
        <w:t>школы ;</w:t>
      </w:r>
      <w:proofErr w:type="gramEnd"/>
      <w:r w:rsidRPr="007D797C">
        <w:rPr>
          <w:rFonts w:ascii="Times New Roman" w:eastAsia="Times New Roman" w:hAnsi="Times New Roman" w:cs="Times New Roman"/>
          <w:sz w:val="28"/>
          <w:szCs w:val="28"/>
          <w:lang w:eastAsia="ru-RU"/>
        </w:rPr>
        <w:t xml:space="preserve"> отследить динамику </w:t>
      </w:r>
      <w:proofErr w:type="spellStart"/>
      <w:r w:rsidRPr="007D797C">
        <w:rPr>
          <w:rFonts w:ascii="Times New Roman" w:eastAsia="Times New Roman" w:hAnsi="Times New Roman" w:cs="Times New Roman"/>
          <w:sz w:val="28"/>
          <w:szCs w:val="28"/>
          <w:lang w:eastAsia="ru-RU"/>
        </w:rPr>
        <w:t>обученности</w:t>
      </w:r>
      <w:proofErr w:type="spellEnd"/>
      <w:r w:rsidRPr="007D797C">
        <w:rPr>
          <w:rFonts w:ascii="Times New Roman" w:eastAsia="Times New Roman" w:hAnsi="Times New Roman" w:cs="Times New Roman"/>
          <w:sz w:val="28"/>
          <w:szCs w:val="28"/>
          <w:lang w:eastAsia="ru-RU"/>
        </w:rPr>
        <w:t xml:space="preserve"> учащихся, провести коррекцию деятельности учителя и учеников для предупреждения неуспеваемости и второгодничества. Срезы проходили в форме контрольных работ, диктантов, тестов. На заседаниях методических объединений проанализированы результаты данных </w:t>
      </w:r>
      <w:proofErr w:type="spellStart"/>
      <w:r w:rsidRPr="007D797C">
        <w:rPr>
          <w:rFonts w:ascii="Times New Roman" w:eastAsia="Times New Roman" w:hAnsi="Times New Roman" w:cs="Times New Roman"/>
          <w:sz w:val="28"/>
          <w:szCs w:val="28"/>
          <w:lang w:eastAsia="ru-RU"/>
        </w:rPr>
        <w:t>срезовых</w:t>
      </w:r>
      <w:proofErr w:type="spellEnd"/>
      <w:r w:rsidRPr="007D797C">
        <w:rPr>
          <w:rFonts w:ascii="Times New Roman" w:eastAsia="Times New Roman" w:hAnsi="Times New Roman" w:cs="Times New Roman"/>
          <w:sz w:val="28"/>
          <w:szCs w:val="28"/>
          <w:lang w:eastAsia="ru-RU"/>
        </w:rPr>
        <w:t xml:space="preserve"> работ, выявлены типичные ошибки, спланирована работа над ними, проведена корректиро</w:t>
      </w:r>
      <w:r w:rsidR="00DE2EB0">
        <w:rPr>
          <w:rFonts w:ascii="Times New Roman" w:eastAsia="Times New Roman" w:hAnsi="Times New Roman" w:cs="Times New Roman"/>
          <w:sz w:val="28"/>
          <w:szCs w:val="28"/>
          <w:lang w:eastAsia="ru-RU"/>
        </w:rPr>
        <w:t>вка тематического планирования.</w:t>
      </w:r>
      <w:r w:rsidR="0061478B">
        <w:rPr>
          <w:rFonts w:ascii="Times New Roman" w:eastAsia="Times New Roman" w:hAnsi="Times New Roman" w:cs="Times New Roman"/>
          <w:sz w:val="28"/>
          <w:szCs w:val="28"/>
          <w:lang w:eastAsia="ru-RU"/>
        </w:rPr>
        <w:t xml:space="preserve"> (Справка)</w:t>
      </w:r>
    </w:p>
    <w:p w:rsidR="007D797C" w:rsidRPr="00DE2EB0" w:rsidRDefault="00625ECC" w:rsidP="00DE2EB0">
      <w:pPr>
        <w:spacing w:after="0" w:line="240" w:lineRule="auto"/>
        <w:ind w:firstLine="851"/>
        <w:rPr>
          <w:rFonts w:ascii="Times New Roman" w:eastAsia="Times New Roman" w:hAnsi="Times New Roman" w:cs="Times New Roman"/>
          <w:sz w:val="28"/>
          <w:szCs w:val="28"/>
          <w:lang w:eastAsia="ru-RU"/>
        </w:rPr>
      </w:pPr>
      <w:r w:rsidRPr="007D797C">
        <w:rPr>
          <w:rFonts w:ascii="Times New Roman" w:eastAsia="Times New Roman" w:hAnsi="Times New Roman" w:cs="Times New Roman"/>
          <w:b/>
          <w:bCs/>
          <w:iCs/>
          <w:sz w:val="28"/>
          <w:szCs w:val="28"/>
          <w:lang w:eastAsia="ru-RU"/>
        </w:rPr>
        <w:t>Выводы</w:t>
      </w:r>
      <w:r w:rsidRPr="007D797C">
        <w:rPr>
          <w:rFonts w:ascii="Times New Roman" w:eastAsia="Times New Roman" w:hAnsi="Times New Roman" w:cs="Times New Roman"/>
          <w:b/>
          <w:bCs/>
          <w:i/>
          <w:iCs/>
          <w:sz w:val="28"/>
          <w:szCs w:val="28"/>
          <w:lang w:eastAsia="ru-RU"/>
        </w:rPr>
        <w:t>:</w:t>
      </w:r>
      <w:r w:rsidRPr="007D797C">
        <w:rPr>
          <w:rFonts w:ascii="Times New Roman" w:eastAsia="Times New Roman" w:hAnsi="Times New Roman" w:cs="Times New Roman"/>
          <w:sz w:val="28"/>
          <w:szCs w:val="28"/>
          <w:lang w:eastAsia="ru-RU"/>
        </w:rPr>
        <w:t xml:space="preserve"> учителям-предметникам разработать меры по повышению показателей качества обучения.</w:t>
      </w:r>
    </w:p>
    <w:p w:rsidR="007D797C" w:rsidRPr="007D797C" w:rsidRDefault="007D797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line="240" w:lineRule="auto"/>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ПОДГОТОВКА К ЕГЭ и ОГЭ</w:t>
      </w: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line="240" w:lineRule="auto"/>
        <w:ind w:left="540"/>
        <w:jc w:val="center"/>
        <w:rPr>
          <w:rFonts w:ascii="Times New Roman" w:eastAsia="Times New Roman" w:hAnsi="Times New Roman" w:cs="Times New Roman"/>
          <w:b/>
          <w:bCs/>
          <w:i/>
          <w:iCs/>
          <w:sz w:val="28"/>
          <w:szCs w:val="28"/>
          <w:u w:val="single"/>
          <w:lang w:eastAsia="ru-RU"/>
        </w:rPr>
      </w:pPr>
      <w:r w:rsidRPr="007D797C">
        <w:rPr>
          <w:rFonts w:ascii="Times New Roman" w:eastAsia="Times New Roman" w:hAnsi="Times New Roman" w:cs="Times New Roman"/>
          <w:bCs/>
          <w:i/>
          <w:iCs/>
          <w:sz w:val="28"/>
          <w:szCs w:val="28"/>
          <w:u w:val="single"/>
          <w:lang w:eastAsia="ru-RU"/>
        </w:rPr>
        <w:t>Анализ результатов государственной итоговой аттестации</w:t>
      </w:r>
    </w:p>
    <w:p w:rsidR="00625ECC" w:rsidRPr="007D797C" w:rsidRDefault="00625ECC" w:rsidP="00625ECC">
      <w:pPr>
        <w:spacing w:after="0"/>
        <w:ind w:left="1260" w:right="-5"/>
        <w:contextualSpacing/>
        <w:jc w:val="center"/>
        <w:rPr>
          <w:rFonts w:ascii="Times New Roman" w:eastAsia="Trebuchet MS" w:hAnsi="Times New Roman" w:cs="Times New Roman"/>
          <w:bCs/>
          <w:i/>
          <w:iCs/>
          <w:sz w:val="28"/>
          <w:szCs w:val="28"/>
          <w:u w:val="single"/>
        </w:rPr>
      </w:pPr>
      <w:r w:rsidRPr="007D797C">
        <w:rPr>
          <w:rFonts w:ascii="Times New Roman" w:eastAsia="Trebuchet MS" w:hAnsi="Times New Roman" w:cs="Times New Roman"/>
          <w:bCs/>
          <w:i/>
          <w:sz w:val="28"/>
          <w:szCs w:val="28"/>
          <w:u w:val="single"/>
        </w:rPr>
        <w:t xml:space="preserve">выпускников </w:t>
      </w:r>
      <w:r w:rsidRPr="007D797C">
        <w:rPr>
          <w:rFonts w:ascii="Times New Roman" w:eastAsia="Trebuchet MS" w:hAnsi="Times New Roman" w:cs="Times New Roman"/>
          <w:bCs/>
          <w:i/>
          <w:sz w:val="28"/>
          <w:szCs w:val="28"/>
          <w:u w:val="single"/>
          <w:lang w:val="en-US"/>
        </w:rPr>
        <w:t>IX</w:t>
      </w:r>
      <w:r w:rsidRPr="007D797C">
        <w:rPr>
          <w:rFonts w:ascii="Times New Roman" w:eastAsia="Trebuchet MS" w:hAnsi="Times New Roman" w:cs="Times New Roman"/>
          <w:bCs/>
          <w:i/>
          <w:sz w:val="28"/>
          <w:szCs w:val="28"/>
          <w:u w:val="single"/>
        </w:rPr>
        <w:t xml:space="preserve"> классов в</w:t>
      </w:r>
      <w:r w:rsidRPr="007D797C">
        <w:rPr>
          <w:rFonts w:ascii="Times New Roman" w:eastAsia="Trebuchet MS" w:hAnsi="Times New Roman" w:cs="Times New Roman"/>
          <w:b/>
          <w:bCs/>
          <w:i/>
          <w:sz w:val="28"/>
          <w:szCs w:val="28"/>
          <w:u w:val="single"/>
        </w:rPr>
        <w:t xml:space="preserve"> </w:t>
      </w:r>
      <w:r w:rsidRPr="007D797C">
        <w:rPr>
          <w:rFonts w:ascii="Times New Roman" w:eastAsia="Trebuchet MS" w:hAnsi="Times New Roman" w:cs="Times New Roman"/>
          <w:bCs/>
          <w:i/>
          <w:iCs/>
          <w:sz w:val="28"/>
          <w:szCs w:val="28"/>
          <w:u w:val="single"/>
        </w:rPr>
        <w:t>2016 - 2017 учебном году</w:t>
      </w: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Аналитическая справка </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об организации и проведении  </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единого государственного экзамена (ЕГЭ) в 2017году.</w:t>
      </w: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ind w:firstLine="72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течение 2016-2017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w:t>
      </w:r>
      <w:proofErr w:type="gramStart"/>
      <w:r w:rsidRPr="007D797C">
        <w:rPr>
          <w:rFonts w:ascii="Times New Roman" w:eastAsia="Trebuchet MS" w:hAnsi="Times New Roman" w:cs="Times New Roman"/>
          <w:sz w:val="28"/>
          <w:szCs w:val="28"/>
        </w:rPr>
        <w:t>учащихся  к</w:t>
      </w:r>
      <w:proofErr w:type="gramEnd"/>
      <w:r w:rsidRPr="007D797C">
        <w:rPr>
          <w:rFonts w:ascii="Times New Roman" w:eastAsia="Trebuchet MS" w:hAnsi="Times New Roman" w:cs="Times New Roman"/>
          <w:sz w:val="28"/>
          <w:szCs w:val="28"/>
        </w:rPr>
        <w:t xml:space="preserve"> ОГЭ, который был вынесен на  обсуждение методических  предметных объединений школы и утвержден заведующим школы. В соответствии с данным планом заведующий, заместители заведующего по </w:t>
      </w:r>
      <w:proofErr w:type="gramStart"/>
      <w:r w:rsidRPr="007D797C">
        <w:rPr>
          <w:rFonts w:ascii="Times New Roman" w:eastAsia="Trebuchet MS" w:hAnsi="Times New Roman" w:cs="Times New Roman"/>
          <w:sz w:val="28"/>
          <w:szCs w:val="28"/>
        </w:rPr>
        <w:t xml:space="preserve">УВР,  </w:t>
      </w:r>
      <w:r w:rsidRPr="007D797C">
        <w:rPr>
          <w:rFonts w:ascii="Times New Roman" w:eastAsia="Trebuchet MS" w:hAnsi="Times New Roman" w:cs="Times New Roman"/>
          <w:sz w:val="28"/>
          <w:szCs w:val="28"/>
        </w:rPr>
        <w:lastRenderedPageBreak/>
        <w:t>методические</w:t>
      </w:r>
      <w:proofErr w:type="gramEnd"/>
      <w:r w:rsidRPr="007D797C">
        <w:rPr>
          <w:rFonts w:ascii="Times New Roman" w:eastAsia="Trebuchet MS" w:hAnsi="Times New Roman" w:cs="Times New Roman"/>
          <w:sz w:val="28"/>
          <w:szCs w:val="28"/>
        </w:rPr>
        <w:t xml:space="preserve"> объединения, также составили планы работы по подготовке учащихся к государственной итоговой аттестации. </w:t>
      </w:r>
    </w:p>
    <w:p w:rsidR="00625ECC" w:rsidRPr="007D797C" w:rsidRDefault="00625ECC" w:rsidP="00625ECC">
      <w:pPr>
        <w:spacing w:after="0"/>
        <w:ind w:firstLine="72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w:t>
      </w:r>
      <w:proofErr w:type="gramStart"/>
      <w:r w:rsidRPr="007D797C">
        <w:rPr>
          <w:rFonts w:ascii="Times New Roman" w:eastAsia="Trebuchet MS" w:hAnsi="Times New Roman" w:cs="Times New Roman"/>
          <w:sz w:val="28"/>
          <w:szCs w:val="28"/>
        </w:rPr>
        <w:t>течение  2016</w:t>
      </w:r>
      <w:proofErr w:type="gramEnd"/>
      <w:r w:rsidRPr="007D797C">
        <w:rPr>
          <w:rFonts w:ascii="Times New Roman" w:eastAsia="Trebuchet MS" w:hAnsi="Times New Roman" w:cs="Times New Roman"/>
          <w:sz w:val="28"/>
          <w:szCs w:val="28"/>
        </w:rPr>
        <w:t xml:space="preserve">-2017учебного года для учителей-предметников проводились  совещания , на которых были  рассмотрены результаты ОГЭ 2016 года, </w:t>
      </w:r>
      <w:r w:rsidRPr="007D797C">
        <w:rPr>
          <w:rFonts w:ascii="Times New Roman" w:eastAsia="Trebuchet MS" w:hAnsi="Times New Roman" w:cs="Times New Roman"/>
          <w:sz w:val="28"/>
          <w:szCs w:val="28"/>
          <w:shd w:val="clear" w:color="auto" w:fill="FFFFFF"/>
        </w:rPr>
        <w:t>Положение о проведении ГИА. У</w:t>
      </w:r>
      <w:r w:rsidRPr="007D797C">
        <w:rPr>
          <w:rFonts w:ascii="Times New Roman" w:eastAsia="Trebuchet MS" w:hAnsi="Times New Roman" w:cs="Times New Roman"/>
          <w:sz w:val="28"/>
          <w:szCs w:val="28"/>
        </w:rPr>
        <w:t>чителя принимали участие в работе районных семинаров и заседаниях районных методических объединений по предметам.</w:t>
      </w:r>
    </w:p>
    <w:p w:rsidR="00625ECC" w:rsidRPr="007D797C" w:rsidRDefault="00625ECC" w:rsidP="00625ECC">
      <w:pPr>
        <w:spacing w:after="0"/>
        <w:ind w:firstLine="72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начале 2016-2017учебного года сформирована база данных по учащимся школы для сдачи ОГЭ-2017, которая обновлялась в течение года, оформлен информационный стенд, посвященный ГИА-9, а </w:t>
      </w:r>
      <w:proofErr w:type="gramStart"/>
      <w:r w:rsidRPr="007D797C">
        <w:rPr>
          <w:rFonts w:ascii="Times New Roman" w:eastAsia="Trebuchet MS" w:hAnsi="Times New Roman" w:cs="Times New Roman"/>
          <w:sz w:val="28"/>
          <w:szCs w:val="28"/>
        </w:rPr>
        <w:t>так же</w:t>
      </w:r>
      <w:proofErr w:type="gramEnd"/>
      <w:r w:rsidRPr="007D797C">
        <w:rPr>
          <w:rFonts w:ascii="Times New Roman" w:eastAsia="Trebuchet MS" w:hAnsi="Times New Roman" w:cs="Times New Roman"/>
          <w:sz w:val="28"/>
          <w:szCs w:val="28"/>
        </w:rPr>
        <w:t xml:space="preserve">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7D797C">
        <w:rPr>
          <w:rFonts w:ascii="Times New Roman" w:eastAsia="Trebuchet MS" w:hAnsi="Times New Roman" w:cs="Times New Roman"/>
          <w:sz w:val="28"/>
          <w:szCs w:val="28"/>
        </w:rPr>
        <w:t>внутришкольные</w:t>
      </w:r>
      <w:proofErr w:type="spellEnd"/>
      <w:r w:rsidRPr="007D797C">
        <w:rPr>
          <w:rFonts w:ascii="Times New Roman" w:eastAsia="Trebuchet MS" w:hAnsi="Times New Roman" w:cs="Times New Roman"/>
          <w:sz w:val="28"/>
          <w:szCs w:val="28"/>
        </w:rPr>
        <w:t xml:space="preserve"> пробные экзамены по русскому языку и математике, обществознанию в форме и по материалам ОГЭ. </w:t>
      </w:r>
    </w:p>
    <w:p w:rsidR="00625ECC" w:rsidRPr="007D797C" w:rsidRDefault="00625ECC" w:rsidP="00625ECC">
      <w:pPr>
        <w:shd w:val="clear" w:color="auto" w:fill="FFFFFF"/>
        <w:spacing w:before="150" w:beforeAutospacing="1" w:after="0" w:line="315" w:lineRule="atLeast"/>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    В течение года осуществлялось постоянное информирование учащихся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rsidRPr="007D797C">
        <w:rPr>
          <w:rFonts w:ascii="Times New Roman" w:eastAsia="Times New Roman" w:hAnsi="Times New Roman" w:cs="Times New Roman"/>
          <w:sz w:val="28"/>
          <w:szCs w:val="28"/>
          <w:lang w:eastAsia="ru-RU"/>
        </w:rPr>
        <w:t>соответсвующей</w:t>
      </w:r>
      <w:proofErr w:type="spellEnd"/>
      <w:r w:rsidRPr="007D797C">
        <w:rPr>
          <w:rFonts w:ascii="Times New Roman" w:eastAsia="Times New Roman" w:hAnsi="Times New Roman" w:cs="Times New Roman"/>
          <w:sz w:val="28"/>
          <w:szCs w:val="28"/>
          <w:lang w:eastAsia="ru-RU"/>
        </w:rPr>
        <w:t xml:space="preserve"> информации.</w:t>
      </w:r>
    </w:p>
    <w:p w:rsidR="00625ECC" w:rsidRPr="007D797C" w:rsidRDefault="00625ECC" w:rsidP="00625ECC">
      <w:pPr>
        <w:shd w:val="clear" w:color="auto" w:fill="FFFFFF"/>
        <w:spacing w:before="150" w:after="0" w:line="315" w:lineRule="atLeast"/>
        <w:rPr>
          <w:rFonts w:ascii="Times New Roman" w:eastAsia="Trebuchet MS" w:hAnsi="Times New Roman" w:cs="Times New Roman"/>
          <w:sz w:val="28"/>
          <w:szCs w:val="28"/>
        </w:rPr>
      </w:pPr>
      <w:r w:rsidRPr="007D797C">
        <w:rPr>
          <w:rFonts w:ascii="Times New Roman" w:eastAsia="Trebuchet MS" w:hAnsi="Times New Roman" w:cs="Times New Roman"/>
          <w:color w:val="5B5B5B"/>
          <w:sz w:val="28"/>
          <w:szCs w:val="28"/>
        </w:rPr>
        <w:t> </w:t>
      </w:r>
      <w:r w:rsidRPr="007D797C">
        <w:rPr>
          <w:rFonts w:ascii="Times New Roman" w:eastAsia="Trebuchet MS" w:hAnsi="Times New Roman" w:cs="Times New Roman"/>
          <w:sz w:val="28"/>
          <w:szCs w:val="28"/>
        </w:rPr>
        <w:t xml:space="preserve">      До сведения учащихся и родителей своевременно доводились </w:t>
      </w:r>
      <w:proofErr w:type="gramStart"/>
      <w:r w:rsidRPr="007D797C">
        <w:rPr>
          <w:rFonts w:ascii="Times New Roman" w:eastAsia="Trebuchet MS" w:hAnsi="Times New Roman" w:cs="Times New Roman"/>
          <w:sz w:val="28"/>
          <w:szCs w:val="28"/>
        </w:rPr>
        <w:t>результаты  диагностических</w:t>
      </w:r>
      <w:proofErr w:type="gramEnd"/>
      <w:r w:rsidRPr="007D797C">
        <w:rPr>
          <w:rFonts w:ascii="Times New Roman" w:eastAsia="Trebuchet MS" w:hAnsi="Times New Roman" w:cs="Times New Roman"/>
          <w:sz w:val="28"/>
          <w:szCs w:val="28"/>
        </w:rPr>
        <w:t xml:space="preserve">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ГИА-9.</w:t>
      </w:r>
    </w:p>
    <w:p w:rsidR="00625ECC" w:rsidRPr="007D797C" w:rsidRDefault="00625ECC" w:rsidP="00625ECC">
      <w:pPr>
        <w:spacing w:before="100" w:beforeAutospacing="1" w:after="0"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sz w:val="28"/>
          <w:szCs w:val="28"/>
          <w:lang w:eastAsia="ru-RU"/>
        </w:rPr>
        <w:t xml:space="preserve">         Вопрос подготовки к ГИА-9 в течение года был на </w:t>
      </w:r>
      <w:proofErr w:type="spellStart"/>
      <w:r w:rsidRPr="007D797C">
        <w:rPr>
          <w:rFonts w:ascii="Times New Roman" w:eastAsia="Times New Roman" w:hAnsi="Times New Roman" w:cs="Times New Roman"/>
          <w:sz w:val="28"/>
          <w:szCs w:val="28"/>
          <w:lang w:eastAsia="ru-RU"/>
        </w:rPr>
        <w:t>внутришкольном</w:t>
      </w:r>
      <w:proofErr w:type="spellEnd"/>
      <w:r w:rsidRPr="007D797C">
        <w:rPr>
          <w:rFonts w:ascii="Times New Roman" w:eastAsia="Times New Roman" w:hAnsi="Times New Roman" w:cs="Times New Roman"/>
          <w:sz w:val="28"/>
          <w:szCs w:val="28"/>
          <w:lang w:eastAsia="ru-RU"/>
        </w:rPr>
        <w:t xml:space="preserve"> контроле. Просматривалась работа с бланками, </w:t>
      </w:r>
      <w:proofErr w:type="spellStart"/>
      <w:r w:rsidRPr="007D797C">
        <w:rPr>
          <w:rFonts w:ascii="Times New Roman" w:eastAsia="Times New Roman" w:hAnsi="Times New Roman" w:cs="Times New Roman"/>
          <w:sz w:val="28"/>
          <w:szCs w:val="28"/>
          <w:lang w:eastAsia="ru-RU"/>
        </w:rPr>
        <w:t>КИМами</w:t>
      </w:r>
      <w:proofErr w:type="spellEnd"/>
      <w:r w:rsidRPr="007D797C">
        <w:rPr>
          <w:rFonts w:ascii="Times New Roman" w:eastAsia="Times New Roman" w:hAnsi="Times New Roman" w:cs="Times New Roman"/>
          <w:sz w:val="28"/>
          <w:szCs w:val="28"/>
          <w:lang w:eastAsia="ru-RU"/>
        </w:rPr>
        <w:t xml:space="preserve">, посещаемость </w:t>
      </w:r>
      <w:proofErr w:type="gramStart"/>
      <w:r w:rsidRPr="007D797C">
        <w:rPr>
          <w:rFonts w:ascii="Times New Roman" w:eastAsia="Times New Roman" w:hAnsi="Times New Roman" w:cs="Times New Roman"/>
          <w:sz w:val="28"/>
          <w:szCs w:val="28"/>
          <w:lang w:eastAsia="ru-RU"/>
        </w:rPr>
        <w:t>занятий  учащимися</w:t>
      </w:r>
      <w:proofErr w:type="gramEnd"/>
      <w:r w:rsidRPr="007D797C">
        <w:rPr>
          <w:rFonts w:ascii="Times New Roman" w:eastAsia="Times New Roman" w:hAnsi="Times New Roman" w:cs="Times New Roman"/>
          <w:sz w:val="28"/>
          <w:szCs w:val="28"/>
          <w:lang w:eastAsia="ru-RU"/>
        </w:rPr>
        <w:t xml:space="preserve">, наличие информационных уголков в классах, организация подготовки к ЕГЭ на уроках и индивидуальных занятиях. </w:t>
      </w:r>
    </w:p>
    <w:p w:rsidR="00625ECC" w:rsidRPr="007D797C" w:rsidRDefault="00625ECC" w:rsidP="00625ECC">
      <w:pPr>
        <w:spacing w:after="0"/>
        <w:ind w:left="540"/>
        <w:rPr>
          <w:rFonts w:ascii="Times New Roman" w:eastAsia="Trebuchet MS" w:hAnsi="Times New Roman" w:cs="Times New Roman"/>
          <w:i/>
          <w:sz w:val="28"/>
          <w:szCs w:val="28"/>
          <w:u w:val="single"/>
        </w:rPr>
      </w:pPr>
    </w:p>
    <w:p w:rsidR="00625ECC" w:rsidRPr="007D797C" w:rsidRDefault="00625ECC" w:rsidP="00625ECC">
      <w:pPr>
        <w:spacing w:after="0" w:line="240" w:lineRule="auto"/>
        <w:ind w:firstLine="540"/>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В соответствии с планом </w:t>
      </w:r>
      <w:proofErr w:type="spellStart"/>
      <w:r w:rsidRPr="007D797C">
        <w:rPr>
          <w:rFonts w:ascii="Times New Roman" w:eastAsia="Times New Roman" w:hAnsi="Times New Roman" w:cs="Times New Roman"/>
          <w:sz w:val="28"/>
          <w:szCs w:val="28"/>
          <w:lang w:eastAsia="ru-RU"/>
        </w:rPr>
        <w:t>внутришкольного</w:t>
      </w:r>
      <w:proofErr w:type="spellEnd"/>
      <w:r w:rsidRPr="007D797C">
        <w:rPr>
          <w:rFonts w:ascii="Times New Roman" w:eastAsia="Times New Roman" w:hAnsi="Times New Roman" w:cs="Times New Roman"/>
          <w:sz w:val="28"/>
          <w:szCs w:val="28"/>
          <w:lang w:eastAsia="ru-RU"/>
        </w:rPr>
        <w:t xml:space="preserve"> контроля администрацией школы были проведены тематические проверки и проанализирована работа по следующим показателям:</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выполнение общеобразовательных программ в выпускных классах;</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организация повторения учебного материала;</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соответствие уровня знаний выпускников 9, 11 классов обязательному минимуму содержания основного общего образования и </w:t>
      </w:r>
      <w:proofErr w:type="gramStart"/>
      <w:r w:rsidRPr="007D797C">
        <w:rPr>
          <w:rFonts w:ascii="Times New Roman" w:eastAsia="Times New Roman" w:hAnsi="Times New Roman" w:cs="Times New Roman"/>
          <w:sz w:val="28"/>
          <w:szCs w:val="28"/>
          <w:lang w:eastAsia="ru-RU"/>
        </w:rPr>
        <w:t>обязательному минимуму содержания среднего общего образования</w:t>
      </w:r>
      <w:proofErr w:type="gramEnd"/>
      <w:r w:rsidRPr="007D797C">
        <w:rPr>
          <w:rFonts w:ascii="Times New Roman" w:eastAsia="Times New Roman" w:hAnsi="Times New Roman" w:cs="Times New Roman"/>
          <w:sz w:val="28"/>
          <w:szCs w:val="28"/>
          <w:lang w:eastAsia="ru-RU"/>
        </w:rPr>
        <w:t xml:space="preserve"> и требованиям к уровню подготовки выпускников (административные контрольные работы);</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выполнение указаний к ведению электронного классного журнала, устранение замечаний по ведению журнала;</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система учета знаний учащихся; </w:t>
      </w:r>
    </w:p>
    <w:p w:rsidR="00625ECC" w:rsidRPr="007D797C" w:rsidRDefault="00625ECC" w:rsidP="00625ECC">
      <w:pPr>
        <w:numPr>
          <w:ilvl w:val="0"/>
          <w:numId w:val="5"/>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выполнение требований к заполнению аттестатов и приложений к ним.</w:t>
      </w:r>
    </w:p>
    <w:p w:rsidR="00625ECC" w:rsidRPr="007D797C" w:rsidRDefault="00625ECC" w:rsidP="00625ECC">
      <w:pPr>
        <w:spacing w:after="0" w:line="240" w:lineRule="auto"/>
        <w:ind w:firstLine="540"/>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w:t>
      </w:r>
      <w:r w:rsidRPr="007D797C">
        <w:rPr>
          <w:rFonts w:ascii="Times New Roman" w:eastAsia="Times New Roman" w:hAnsi="Times New Roman" w:cs="Times New Roman"/>
          <w:sz w:val="28"/>
          <w:szCs w:val="28"/>
          <w:lang w:eastAsia="ru-RU"/>
        </w:rPr>
        <w:lastRenderedPageBreak/>
        <w:t xml:space="preserve">государственной (итоговой) аттестации и способствовало её организованному проведению. Для получения аттестата в 2017 году учащимся нужно сдать четыре обязательных </w:t>
      </w:r>
      <w:proofErr w:type="gramStart"/>
      <w:r w:rsidRPr="007D797C">
        <w:rPr>
          <w:rFonts w:ascii="Times New Roman" w:eastAsia="Times New Roman" w:hAnsi="Times New Roman" w:cs="Times New Roman"/>
          <w:sz w:val="28"/>
          <w:szCs w:val="28"/>
          <w:lang w:eastAsia="ru-RU"/>
        </w:rPr>
        <w:t>экзамена :</w:t>
      </w:r>
      <w:proofErr w:type="gramEnd"/>
      <w:r w:rsidRPr="007D797C">
        <w:rPr>
          <w:rFonts w:ascii="Times New Roman" w:eastAsia="Times New Roman" w:hAnsi="Times New Roman" w:cs="Times New Roman"/>
          <w:sz w:val="28"/>
          <w:szCs w:val="28"/>
          <w:lang w:eastAsia="ru-RU"/>
        </w:rPr>
        <w:t xml:space="preserve"> русский язык, математику и два предмета по выбору.</w:t>
      </w:r>
    </w:p>
    <w:p w:rsidR="00625ECC" w:rsidRPr="007D797C" w:rsidRDefault="00625ECC" w:rsidP="00625ECC">
      <w:pPr>
        <w:spacing w:after="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Помимо ВШК систематически велась работа по участию выпускников 9,11 классов в репетиционных экзаменах по:</w:t>
      </w:r>
    </w:p>
    <w:p w:rsidR="00625ECC" w:rsidRPr="007D797C" w:rsidRDefault="00625ECC" w:rsidP="00625ECC">
      <w:pPr>
        <w:numPr>
          <w:ilvl w:val="0"/>
          <w:numId w:val="6"/>
        </w:numPr>
        <w:spacing w:after="0" w:line="240" w:lineRule="auto"/>
        <w:ind w:left="426"/>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русскому языку и математике, где использовались материалы </w:t>
      </w:r>
      <w:r w:rsidRPr="007D797C">
        <w:rPr>
          <w:rFonts w:ascii="Times New Roman" w:eastAsia="Trebuchet MS" w:hAnsi="Times New Roman" w:cs="Times New Roman"/>
          <w:bCs/>
          <w:sz w:val="28"/>
          <w:szCs w:val="28"/>
        </w:rPr>
        <w:t>телекоммуникационная система «</w:t>
      </w:r>
      <w:proofErr w:type="spellStart"/>
      <w:r w:rsidRPr="007D797C">
        <w:rPr>
          <w:rFonts w:ascii="Times New Roman" w:eastAsia="Trebuchet MS" w:hAnsi="Times New Roman" w:cs="Times New Roman"/>
          <w:bCs/>
          <w:sz w:val="28"/>
          <w:szCs w:val="28"/>
        </w:rPr>
        <w:t>СтатГрад</w:t>
      </w:r>
      <w:proofErr w:type="spellEnd"/>
      <w:r w:rsidRPr="007D797C">
        <w:rPr>
          <w:rFonts w:ascii="Times New Roman" w:eastAsia="Trebuchet MS" w:hAnsi="Times New Roman" w:cs="Times New Roman"/>
          <w:bCs/>
          <w:sz w:val="28"/>
          <w:szCs w:val="28"/>
        </w:rPr>
        <w:t>»</w:t>
      </w:r>
      <w:r w:rsidRPr="007D797C">
        <w:rPr>
          <w:rFonts w:ascii="Times New Roman" w:eastAsia="Trebuchet MS" w:hAnsi="Times New Roman" w:cs="Times New Roman"/>
          <w:sz w:val="28"/>
          <w:szCs w:val="28"/>
        </w:rPr>
        <w:t xml:space="preserve">; </w:t>
      </w:r>
    </w:p>
    <w:p w:rsidR="00625ECC" w:rsidRPr="007D797C" w:rsidRDefault="00625ECC" w:rsidP="00625ECC">
      <w:pPr>
        <w:numPr>
          <w:ilvl w:val="0"/>
          <w:numId w:val="6"/>
        </w:numPr>
        <w:spacing w:after="0" w:line="240" w:lineRule="auto"/>
        <w:ind w:left="426"/>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физике, биологии, химии, географии, обществознанию, истории, информатике и ИКТ;</w:t>
      </w:r>
    </w:p>
    <w:p w:rsidR="00625ECC" w:rsidRPr="007D797C" w:rsidRDefault="00625ECC" w:rsidP="00625ECC">
      <w:pPr>
        <w:numPr>
          <w:ilvl w:val="0"/>
          <w:numId w:val="6"/>
        </w:numPr>
        <w:spacing w:after="0" w:line="240" w:lineRule="auto"/>
        <w:ind w:left="426"/>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625ECC" w:rsidRPr="007D797C" w:rsidRDefault="00625ECC" w:rsidP="00625ECC">
      <w:pPr>
        <w:spacing w:after="0"/>
        <w:ind w:firstLine="851"/>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Проверяя данное направление подготовки к государственной итоговой аттестации отмечаем: </w:t>
      </w:r>
    </w:p>
    <w:p w:rsidR="00625ECC" w:rsidRPr="007D797C" w:rsidRDefault="00625ECC" w:rsidP="00625ECC">
      <w:pPr>
        <w:numPr>
          <w:ilvl w:val="0"/>
          <w:numId w:val="7"/>
        </w:numPr>
        <w:spacing w:after="0" w:line="240" w:lineRule="auto"/>
        <w:ind w:hanging="284"/>
        <w:contextualSpacing/>
        <w:jc w:val="both"/>
        <w:rPr>
          <w:rFonts w:ascii="Times New Roman" w:eastAsia="Trebuchet MS" w:hAnsi="Times New Roman" w:cs="Times New Roman"/>
          <w:i/>
          <w:sz w:val="28"/>
          <w:szCs w:val="28"/>
        </w:rPr>
      </w:pPr>
      <w:r w:rsidRPr="007D797C">
        <w:rPr>
          <w:rFonts w:ascii="Times New Roman" w:eastAsia="Trebuchet MS"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625ECC" w:rsidRPr="007D797C" w:rsidRDefault="00625ECC" w:rsidP="00625ECC">
      <w:pPr>
        <w:numPr>
          <w:ilvl w:val="0"/>
          <w:numId w:val="7"/>
        </w:numPr>
        <w:spacing w:after="0" w:line="240" w:lineRule="auto"/>
        <w:ind w:hanging="284"/>
        <w:contextualSpacing/>
        <w:jc w:val="both"/>
        <w:rPr>
          <w:rFonts w:ascii="Times New Roman" w:eastAsia="Trebuchet MS" w:hAnsi="Times New Roman" w:cs="Times New Roman"/>
          <w:i/>
          <w:sz w:val="28"/>
          <w:szCs w:val="28"/>
        </w:rPr>
      </w:pPr>
      <w:r w:rsidRPr="007D797C">
        <w:rPr>
          <w:rFonts w:ascii="Times New Roman" w:eastAsia="Trebuchet MS" w:hAnsi="Times New Roman" w:cs="Times New Roman"/>
          <w:sz w:val="28"/>
          <w:szCs w:val="28"/>
        </w:rPr>
        <w:t>составление диагностических карт и таблиц для сбора, обработки следующих сведений:</w:t>
      </w:r>
    </w:p>
    <w:p w:rsidR="00625ECC" w:rsidRPr="007D797C" w:rsidRDefault="00625ECC" w:rsidP="00625ECC">
      <w:pPr>
        <w:numPr>
          <w:ilvl w:val="0"/>
          <w:numId w:val="8"/>
        </w:numPr>
        <w:tabs>
          <w:tab w:val="left" w:pos="426"/>
        </w:tabs>
        <w:spacing w:after="0" w:line="240" w:lineRule="auto"/>
        <w:ind w:hanging="284"/>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результаты ОГЭ по выбранным предметам;</w:t>
      </w:r>
    </w:p>
    <w:p w:rsidR="00625ECC" w:rsidRPr="007D797C" w:rsidRDefault="00625ECC" w:rsidP="00625ECC">
      <w:pPr>
        <w:numPr>
          <w:ilvl w:val="0"/>
          <w:numId w:val="8"/>
        </w:numPr>
        <w:tabs>
          <w:tab w:val="left" w:pos="426"/>
        </w:tabs>
        <w:spacing w:after="0" w:line="240" w:lineRule="auto"/>
        <w:ind w:hanging="284"/>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результаты </w:t>
      </w:r>
      <w:proofErr w:type="gramStart"/>
      <w:r w:rsidRPr="007D797C">
        <w:rPr>
          <w:rFonts w:ascii="Times New Roman" w:eastAsia="Times New Roman" w:hAnsi="Times New Roman" w:cs="Times New Roman"/>
          <w:sz w:val="28"/>
          <w:szCs w:val="28"/>
          <w:lang w:eastAsia="ru-RU"/>
        </w:rPr>
        <w:t>ЕГЭ ;</w:t>
      </w:r>
      <w:proofErr w:type="gramEnd"/>
    </w:p>
    <w:p w:rsidR="00625ECC" w:rsidRPr="007D797C" w:rsidRDefault="00625ECC" w:rsidP="00625ECC">
      <w:pPr>
        <w:numPr>
          <w:ilvl w:val="0"/>
          <w:numId w:val="8"/>
        </w:numPr>
        <w:tabs>
          <w:tab w:val="left" w:pos="426"/>
        </w:tabs>
        <w:spacing w:after="0" w:line="240" w:lineRule="auto"/>
        <w:ind w:hanging="284"/>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распределение выпускников;</w:t>
      </w:r>
    </w:p>
    <w:p w:rsidR="00625ECC" w:rsidRPr="007D797C" w:rsidRDefault="00625ECC" w:rsidP="00625ECC">
      <w:pPr>
        <w:numPr>
          <w:ilvl w:val="0"/>
          <w:numId w:val="8"/>
        </w:numPr>
        <w:tabs>
          <w:tab w:val="left" w:pos="426"/>
        </w:tabs>
        <w:spacing w:after="0" w:line="240" w:lineRule="auto"/>
        <w:ind w:hanging="284"/>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анализ уровня подготовки и проведения государственной итоговой аттестации;</w:t>
      </w:r>
    </w:p>
    <w:p w:rsidR="00625ECC" w:rsidRPr="007D797C" w:rsidRDefault="00625ECC" w:rsidP="00625ECC">
      <w:pPr>
        <w:numPr>
          <w:ilvl w:val="0"/>
          <w:numId w:val="8"/>
        </w:numPr>
        <w:tabs>
          <w:tab w:val="left" w:pos="426"/>
        </w:tabs>
        <w:spacing w:after="0" w:line="240" w:lineRule="auto"/>
        <w:ind w:hanging="284"/>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сравнение результатов обучения выпускников по итогам года и результатов экзаменов;</w:t>
      </w:r>
    </w:p>
    <w:p w:rsidR="00625ECC" w:rsidRPr="007D797C" w:rsidRDefault="00625ECC" w:rsidP="00625ECC">
      <w:pPr>
        <w:numPr>
          <w:ilvl w:val="0"/>
          <w:numId w:val="8"/>
        </w:numPr>
        <w:tabs>
          <w:tab w:val="left" w:pos="0"/>
        </w:tabs>
        <w:spacing w:after="0" w:line="240" w:lineRule="auto"/>
        <w:ind w:hanging="311"/>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динамика результатов государственной итоговой аттестации выпускников за несколько лет;</w:t>
      </w:r>
    </w:p>
    <w:p w:rsidR="00625ECC" w:rsidRPr="007D797C" w:rsidRDefault="00625ECC" w:rsidP="00625ECC">
      <w:pPr>
        <w:numPr>
          <w:ilvl w:val="0"/>
          <w:numId w:val="8"/>
        </w:numPr>
        <w:tabs>
          <w:tab w:val="left" w:pos="142"/>
        </w:tabs>
        <w:spacing w:after="0" w:line="240" w:lineRule="auto"/>
        <w:ind w:hanging="311"/>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итоги государственной итоговой аттестации выпускников. </w:t>
      </w:r>
    </w:p>
    <w:p w:rsidR="00625ECC" w:rsidRPr="007D797C" w:rsidRDefault="00625ECC" w:rsidP="00625ECC">
      <w:pPr>
        <w:numPr>
          <w:ilvl w:val="0"/>
          <w:numId w:val="7"/>
        </w:numPr>
        <w:spacing w:after="0" w:line="240" w:lineRule="auto"/>
        <w:ind w:left="426"/>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На заседании ШМО рассматривались вопросы: </w:t>
      </w:r>
    </w:p>
    <w:p w:rsidR="00625ECC" w:rsidRPr="007D797C" w:rsidRDefault="00625ECC" w:rsidP="00625ECC">
      <w:pPr>
        <w:numPr>
          <w:ilvl w:val="0"/>
          <w:numId w:val="9"/>
        </w:numPr>
        <w:spacing w:after="0" w:line="24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625ECC" w:rsidRPr="007D797C" w:rsidRDefault="00625ECC" w:rsidP="00625ECC">
      <w:pPr>
        <w:numPr>
          <w:ilvl w:val="0"/>
          <w:numId w:val="10"/>
        </w:numPr>
        <w:spacing w:after="0" w:line="24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Формы проведения экзаменов.</w:t>
      </w:r>
    </w:p>
    <w:p w:rsidR="00625ECC" w:rsidRPr="007D797C" w:rsidRDefault="00625ECC" w:rsidP="00625ECC">
      <w:pPr>
        <w:numPr>
          <w:ilvl w:val="0"/>
          <w:numId w:val="26"/>
        </w:numPr>
        <w:spacing w:after="0" w:line="240" w:lineRule="auto"/>
        <w:rPr>
          <w:rFonts w:ascii="Times New Roman" w:eastAsia="Trebuchet MS" w:hAnsi="Times New Roman" w:cs="Times New Roman"/>
          <w:bCs/>
          <w:iCs/>
          <w:sz w:val="28"/>
          <w:szCs w:val="28"/>
          <w:u w:val="single"/>
        </w:rPr>
      </w:pPr>
      <w:r w:rsidRPr="007D797C">
        <w:rPr>
          <w:rFonts w:ascii="Times New Roman" w:eastAsia="Trebuchet MS" w:hAnsi="Times New Roman" w:cs="Times New Roman"/>
          <w:sz w:val="28"/>
          <w:szCs w:val="28"/>
        </w:rPr>
        <w:t>Анализ качества образования обучающихся 9 классов за учебный год</w:t>
      </w:r>
    </w:p>
    <w:p w:rsidR="00625ECC" w:rsidRPr="007D797C" w:rsidRDefault="00625ECC" w:rsidP="00625ECC">
      <w:pPr>
        <w:spacing w:after="0" w:line="240" w:lineRule="auto"/>
        <w:ind w:left="720"/>
        <w:rPr>
          <w:rFonts w:ascii="Times New Roman" w:eastAsia="Trebuchet MS" w:hAnsi="Times New Roman" w:cs="Times New Roman"/>
          <w:bCs/>
          <w:iCs/>
          <w:sz w:val="28"/>
          <w:szCs w:val="28"/>
          <w:u w:val="single"/>
        </w:rPr>
      </w:pPr>
    </w:p>
    <w:p w:rsidR="00625ECC" w:rsidRPr="007D797C" w:rsidRDefault="00625ECC" w:rsidP="00625ECC">
      <w:pPr>
        <w:spacing w:after="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Допущено к государственной итоговой аттестации в фо</w:t>
      </w:r>
      <w:r w:rsidR="007D797C">
        <w:rPr>
          <w:rFonts w:ascii="Times New Roman" w:eastAsia="Trebuchet MS" w:hAnsi="Times New Roman" w:cs="Times New Roman"/>
          <w:sz w:val="28"/>
          <w:szCs w:val="28"/>
        </w:rPr>
        <w:t>рме ОГЭ 17 учащихся 9-х классов.</w:t>
      </w:r>
    </w:p>
    <w:p w:rsidR="00625ECC" w:rsidRDefault="00625ECC" w:rsidP="007D797C">
      <w:p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Один ученик (Гагкаев Ч.) сдавал ГВЭ по русскому и математике</w:t>
      </w:r>
      <w:r w:rsidR="007D797C">
        <w:rPr>
          <w:rFonts w:ascii="Times New Roman" w:eastAsia="Trebuchet MS" w:hAnsi="Times New Roman" w:cs="Times New Roman"/>
          <w:sz w:val="28"/>
          <w:szCs w:val="28"/>
        </w:rPr>
        <w:t>.</w:t>
      </w:r>
    </w:p>
    <w:p w:rsidR="007D797C" w:rsidRPr="007D797C" w:rsidRDefault="007D797C" w:rsidP="007D797C">
      <w:pPr>
        <w:spacing w:after="0" w:line="240" w:lineRule="auto"/>
        <w:ind w:left="426"/>
        <w:contextualSpacing/>
        <w:jc w:val="both"/>
        <w:rPr>
          <w:rFonts w:ascii="Times New Roman" w:eastAsia="Trebuchet MS" w:hAnsi="Times New Roman" w:cs="Times New Roman"/>
          <w:sz w:val="28"/>
          <w:szCs w:val="28"/>
        </w:rPr>
      </w:pPr>
    </w:p>
    <w:p w:rsidR="00625ECC" w:rsidRPr="007D797C" w:rsidRDefault="00625ECC" w:rsidP="00625ECC">
      <w:pPr>
        <w:spacing w:after="0"/>
        <w:ind w:right="-5" w:firstLine="851"/>
        <w:jc w:val="both"/>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Итоги: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59"/>
        <w:gridCol w:w="850"/>
        <w:gridCol w:w="709"/>
        <w:gridCol w:w="567"/>
        <w:gridCol w:w="709"/>
        <w:gridCol w:w="709"/>
        <w:gridCol w:w="708"/>
        <w:gridCol w:w="709"/>
        <w:gridCol w:w="709"/>
        <w:gridCol w:w="709"/>
        <w:gridCol w:w="708"/>
        <w:gridCol w:w="993"/>
      </w:tblGrid>
      <w:tr w:rsidR="00625ECC" w:rsidRPr="007D797C" w:rsidTr="00625ECC">
        <w:trPr>
          <w:trHeight w:val="285"/>
        </w:trPr>
        <w:tc>
          <w:tcPr>
            <w:tcW w:w="2093" w:type="dxa"/>
            <w:gridSpan w:val="2"/>
            <w:vMerge w:val="restart"/>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Успеваемость</w:t>
            </w:r>
          </w:p>
        </w:tc>
        <w:tc>
          <w:tcPr>
            <w:tcW w:w="2126" w:type="dxa"/>
            <w:gridSpan w:val="3"/>
            <w:tcBorders>
              <w:bottom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Итоги года</w:t>
            </w:r>
          </w:p>
        </w:tc>
        <w:tc>
          <w:tcPr>
            <w:tcW w:w="2126" w:type="dxa"/>
            <w:gridSpan w:val="3"/>
            <w:tcBorders>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экзамен</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Итоговая оценка </w:t>
            </w:r>
          </w:p>
        </w:tc>
        <w:tc>
          <w:tcPr>
            <w:tcW w:w="708" w:type="dxa"/>
            <w:tcBorders>
              <w:top w:val="single" w:sz="4" w:space="0" w:color="auto"/>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качество</w:t>
            </w:r>
          </w:p>
        </w:tc>
        <w:tc>
          <w:tcPr>
            <w:tcW w:w="993" w:type="dxa"/>
            <w:tcBorders>
              <w:top w:val="single" w:sz="4" w:space="0" w:color="auto"/>
              <w:left w:val="single" w:sz="4" w:space="0" w:color="auto"/>
              <w:bottom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обученность</w:t>
            </w:r>
            <w:proofErr w:type="spellEnd"/>
          </w:p>
        </w:tc>
      </w:tr>
      <w:tr w:rsidR="00625ECC" w:rsidRPr="007D797C" w:rsidTr="00625ECC">
        <w:trPr>
          <w:trHeight w:val="206"/>
        </w:trPr>
        <w:tc>
          <w:tcPr>
            <w:tcW w:w="2093" w:type="dxa"/>
            <w:gridSpan w:val="2"/>
            <w:vMerge/>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850"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«5,4»</w:t>
            </w: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567" w:type="dxa"/>
            <w:tcBorders>
              <w:top w:val="single" w:sz="4" w:space="0" w:color="auto"/>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09"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«5,4»</w:t>
            </w:r>
          </w:p>
        </w:tc>
        <w:tc>
          <w:tcPr>
            <w:tcW w:w="709"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708"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«5,4»</w:t>
            </w: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08"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993" w:type="dxa"/>
            <w:tcBorders>
              <w:top w:val="single" w:sz="4" w:space="0" w:color="auto"/>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r>
      <w:tr w:rsidR="00625ECC" w:rsidRPr="007D797C" w:rsidTr="00625ECC">
        <w:trPr>
          <w:trHeight w:val="165"/>
        </w:trPr>
        <w:tc>
          <w:tcPr>
            <w:tcW w:w="534" w:type="dxa"/>
            <w:tcBorders>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Алгебра </w:t>
            </w:r>
          </w:p>
        </w:tc>
        <w:tc>
          <w:tcPr>
            <w:tcW w:w="850" w:type="dxa"/>
            <w:tcBorders>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9" w:type="dxa"/>
            <w:tcBorders>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w:t>
            </w:r>
          </w:p>
        </w:tc>
        <w:tc>
          <w:tcPr>
            <w:tcW w:w="567" w:type="dxa"/>
            <w:tcBorders>
              <w:top w:val="single" w:sz="4" w:space="0" w:color="auto"/>
              <w:left w:val="single" w:sz="4" w:space="0" w:color="auto"/>
              <w:bottom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16</w:t>
            </w:r>
          </w:p>
        </w:tc>
        <w:tc>
          <w:tcPr>
            <w:tcW w:w="709" w:type="dxa"/>
            <w:tcBorders>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8" w:type="dxa"/>
            <w:tcBorders>
              <w:left w:val="single" w:sz="4" w:space="0" w:color="auto"/>
              <w:bottom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9" w:type="dxa"/>
            <w:tcBorders>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9" w:type="dxa"/>
            <w:tcBorders>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709" w:type="dxa"/>
            <w:tcBorders>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8" w:type="dxa"/>
            <w:tcBorders>
              <w:left w:val="single" w:sz="4" w:space="0" w:color="auto"/>
              <w:bottom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33%</w:t>
            </w:r>
          </w:p>
        </w:tc>
        <w:tc>
          <w:tcPr>
            <w:tcW w:w="993" w:type="dxa"/>
            <w:tcBorders>
              <w:left w:val="single" w:sz="4" w:space="0" w:color="auto"/>
              <w:bottom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94%</w:t>
            </w:r>
          </w:p>
        </w:tc>
      </w:tr>
      <w:tr w:rsidR="00625ECC" w:rsidRPr="007D797C" w:rsidTr="00625ECC">
        <w:trPr>
          <w:trHeight w:val="330"/>
        </w:trPr>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Геометрия </w:t>
            </w:r>
          </w:p>
        </w:tc>
        <w:tc>
          <w:tcPr>
            <w:tcW w:w="850"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w:t>
            </w:r>
          </w:p>
        </w:tc>
        <w:tc>
          <w:tcPr>
            <w:tcW w:w="567" w:type="dxa"/>
            <w:tcBorders>
              <w:top w:val="single" w:sz="4" w:space="0" w:color="auto"/>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top w:val="single" w:sz="4" w:space="0" w:color="auto"/>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top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top w:val="single" w:sz="4" w:space="0" w:color="auto"/>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33%</w:t>
            </w:r>
          </w:p>
        </w:tc>
        <w:tc>
          <w:tcPr>
            <w:tcW w:w="993" w:type="dxa"/>
            <w:tcBorders>
              <w:top w:val="single" w:sz="4" w:space="0" w:color="auto"/>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Русский  язык</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44%</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94%</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Осет.язык</w:t>
            </w:r>
            <w:proofErr w:type="spellEnd"/>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61%</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proofErr w:type="spellStart"/>
            <w:r w:rsidRPr="007D797C">
              <w:rPr>
                <w:rFonts w:ascii="Times New Roman" w:eastAsia="Trebuchet MS" w:hAnsi="Times New Roman" w:cs="Times New Roman"/>
                <w:sz w:val="28"/>
                <w:szCs w:val="28"/>
              </w:rPr>
              <w:t>Осет.лит-ра</w:t>
            </w:r>
            <w:proofErr w:type="spellEnd"/>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50%</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Биология</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56%</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94%</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Обществознание</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44%</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История </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44%</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География</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44%</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Информатика</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14</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78%</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Английский язык</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39%</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bottom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bottom w:val="single" w:sz="4" w:space="0" w:color="auto"/>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Физика</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7</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39%</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r w:rsidR="00625ECC" w:rsidRPr="007D797C" w:rsidTr="00625ECC">
        <w:tc>
          <w:tcPr>
            <w:tcW w:w="534" w:type="dxa"/>
            <w:tcBorders>
              <w:top w:val="single" w:sz="4" w:space="0" w:color="auto"/>
              <w:right w:val="nil"/>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p>
        </w:tc>
        <w:tc>
          <w:tcPr>
            <w:tcW w:w="1559" w:type="dxa"/>
            <w:tcBorders>
              <w:top w:val="single" w:sz="4" w:space="0" w:color="auto"/>
              <w:left w:val="nil"/>
            </w:tcBorders>
            <w:vAlign w:val="center"/>
          </w:tcPr>
          <w:p w:rsidR="00625ECC" w:rsidRPr="007D797C" w:rsidRDefault="00625ECC" w:rsidP="00625ECC">
            <w:pPr>
              <w:spacing w:after="0"/>
              <w:ind w:right="-5"/>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Химия </w:t>
            </w:r>
          </w:p>
        </w:tc>
        <w:tc>
          <w:tcPr>
            <w:tcW w:w="850"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13</w:t>
            </w:r>
          </w:p>
        </w:tc>
        <w:tc>
          <w:tcPr>
            <w:tcW w:w="567"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4</w:t>
            </w:r>
          </w:p>
        </w:tc>
        <w:tc>
          <w:tcPr>
            <w:tcW w:w="708"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9" w:type="dxa"/>
            <w:tcBorders>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13</w:t>
            </w:r>
          </w:p>
        </w:tc>
        <w:tc>
          <w:tcPr>
            <w:tcW w:w="709"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w:t>
            </w:r>
          </w:p>
        </w:tc>
        <w:tc>
          <w:tcPr>
            <w:tcW w:w="708" w:type="dxa"/>
            <w:tcBorders>
              <w:left w:val="single" w:sz="4" w:space="0" w:color="auto"/>
              <w:righ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28%</w:t>
            </w:r>
          </w:p>
        </w:tc>
        <w:tc>
          <w:tcPr>
            <w:tcW w:w="993" w:type="dxa"/>
            <w:tcBorders>
              <w:left w:val="single" w:sz="4" w:space="0" w:color="auto"/>
            </w:tcBorders>
            <w:vAlign w:val="center"/>
          </w:tcPr>
          <w:p w:rsidR="00625ECC" w:rsidRPr="007D797C" w:rsidRDefault="00625ECC" w:rsidP="00625ECC">
            <w:pPr>
              <w:spacing w:after="0"/>
              <w:ind w:right="-5"/>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100%</w:t>
            </w:r>
          </w:p>
        </w:tc>
      </w:tr>
    </w:tbl>
    <w:p w:rsidR="00625ECC" w:rsidRPr="007D797C" w:rsidRDefault="00625ECC" w:rsidP="00625ECC">
      <w:pPr>
        <w:spacing w:after="0"/>
        <w:ind w:right="-5"/>
        <w:jc w:val="both"/>
        <w:rPr>
          <w:rFonts w:ascii="Times New Roman" w:eastAsia="Trebuchet MS" w:hAnsi="Times New Roman" w:cs="Times New Roman"/>
          <w:sz w:val="28"/>
          <w:szCs w:val="28"/>
        </w:rPr>
      </w:pPr>
    </w:p>
    <w:p w:rsidR="00625ECC" w:rsidRPr="007D797C" w:rsidRDefault="00625ECC" w:rsidP="00625ECC">
      <w:pPr>
        <w:spacing w:after="0"/>
        <w:ind w:right="-5"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Экзамен по русскому языку сдавали 18 человек, 1человек не преодолел минимальный порог (Гаглоева С.)</w:t>
      </w:r>
    </w:p>
    <w:p w:rsidR="00625ECC" w:rsidRPr="007D797C" w:rsidRDefault="00625ECC" w:rsidP="00625ECC">
      <w:pPr>
        <w:spacing w:after="0"/>
        <w:ind w:right="-5"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 русскому языку - 3 человека повысили результат на один балл,1 человек понизил свой результат, средний экзаменационный балл -3,44</w:t>
      </w:r>
    </w:p>
    <w:p w:rsidR="00625ECC" w:rsidRPr="007D797C" w:rsidRDefault="00625ECC" w:rsidP="00625ECC">
      <w:pPr>
        <w:spacing w:after="0"/>
        <w:ind w:right="-5"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 математике - повысили - 10 человек, понизили - 1 человек, средний балл – 3,83</w:t>
      </w:r>
    </w:p>
    <w:p w:rsidR="007D797C" w:rsidRDefault="007D797C" w:rsidP="00625ECC">
      <w:pPr>
        <w:spacing w:after="0"/>
        <w:ind w:firstLine="360"/>
        <w:rPr>
          <w:rFonts w:ascii="Times New Roman" w:eastAsia="Trebuchet MS" w:hAnsi="Times New Roman" w:cs="Times New Roman"/>
          <w:b/>
          <w:sz w:val="28"/>
          <w:szCs w:val="28"/>
        </w:rPr>
      </w:pPr>
    </w:p>
    <w:p w:rsidR="007D797C" w:rsidRDefault="007D797C" w:rsidP="00625ECC">
      <w:pPr>
        <w:spacing w:after="0"/>
        <w:ind w:firstLine="360"/>
        <w:rPr>
          <w:rFonts w:ascii="Times New Roman" w:eastAsia="Trebuchet MS" w:hAnsi="Times New Roman" w:cs="Times New Roman"/>
          <w:b/>
          <w:sz w:val="28"/>
          <w:szCs w:val="28"/>
        </w:rPr>
      </w:pPr>
    </w:p>
    <w:p w:rsidR="00625ECC" w:rsidRPr="007D797C" w:rsidRDefault="00625ECC" w:rsidP="00625ECC">
      <w:pPr>
        <w:spacing w:after="0"/>
        <w:ind w:firstLine="360"/>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Вывод:</w:t>
      </w:r>
    </w:p>
    <w:p w:rsidR="00625ECC" w:rsidRPr="007D797C" w:rsidRDefault="00625ECC" w:rsidP="00625ECC">
      <w:pPr>
        <w:spacing w:after="0"/>
        <w:ind w:firstLine="360"/>
        <w:rPr>
          <w:rFonts w:ascii="Times New Roman" w:eastAsia="Trebuchet MS" w:hAnsi="Times New Roman" w:cs="Times New Roman"/>
          <w:i/>
          <w:sz w:val="28"/>
          <w:szCs w:val="28"/>
        </w:rPr>
      </w:pPr>
      <w:r w:rsidRPr="007D797C">
        <w:rPr>
          <w:rFonts w:ascii="Times New Roman" w:eastAsia="Trebuchet MS" w:hAnsi="Times New Roman" w:cs="Times New Roman"/>
          <w:sz w:val="28"/>
          <w:szCs w:val="28"/>
        </w:rPr>
        <w:t xml:space="preserve">У учащихся сформированы умения понимания прочитанного текста, учащиеся в основном овладели необходимыми орфографическими, пунктуационными и речевыми навыками. </w:t>
      </w:r>
      <w:r w:rsidRPr="007D797C">
        <w:rPr>
          <w:rFonts w:ascii="Times New Roman" w:eastAsia="Trebuchet MS" w:hAnsi="Times New Roman" w:cs="Times New Roman"/>
          <w:i/>
          <w:sz w:val="28"/>
          <w:szCs w:val="28"/>
        </w:rPr>
        <w:t>Часть 2 учащиеся выполнили на 71 %.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Типичные ошибки допустимые в </w:t>
      </w:r>
      <w:r w:rsidRPr="007D797C">
        <w:rPr>
          <w:rFonts w:ascii="Times New Roman" w:eastAsia="Trebuchet MS" w:hAnsi="Times New Roman" w:cs="Times New Roman"/>
          <w:b/>
          <w:sz w:val="28"/>
          <w:szCs w:val="28"/>
        </w:rPr>
        <w:t>части 2</w:t>
      </w:r>
      <w:r w:rsidRPr="007D797C">
        <w:rPr>
          <w:rFonts w:ascii="Times New Roman" w:eastAsia="Trebuchet MS" w:hAnsi="Times New Roman" w:cs="Times New Roman"/>
          <w:sz w:val="28"/>
          <w:szCs w:val="28"/>
        </w:rPr>
        <w:t>:</w:t>
      </w:r>
    </w:p>
    <w:p w:rsidR="00625ECC" w:rsidRPr="007D797C" w:rsidRDefault="00625ECC" w:rsidP="00625ECC">
      <w:pPr>
        <w:spacing w:after="0"/>
        <w:ind w:firstLine="72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неумение подобрать стилистически нейтральный синоним.</w:t>
      </w:r>
    </w:p>
    <w:p w:rsidR="00625ECC" w:rsidRPr="007D797C" w:rsidRDefault="00625ECC" w:rsidP="00625ECC">
      <w:pPr>
        <w:spacing w:after="0"/>
        <w:ind w:firstLine="72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неумение выделять грамматическую основу.</w:t>
      </w:r>
    </w:p>
    <w:p w:rsidR="00625ECC" w:rsidRPr="007D797C" w:rsidRDefault="00625ECC" w:rsidP="00625ECC">
      <w:pPr>
        <w:spacing w:after="0"/>
        <w:ind w:firstLine="36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неумение определять вид подчинительной связи в словосочетании и предложении.</w:t>
      </w:r>
    </w:p>
    <w:p w:rsidR="00625ECC" w:rsidRPr="007D797C" w:rsidRDefault="00625ECC" w:rsidP="00625ECC">
      <w:pPr>
        <w:spacing w:after="0"/>
        <w:ind w:firstLine="360"/>
        <w:rPr>
          <w:rFonts w:ascii="Times New Roman" w:eastAsia="Trebuchet MS" w:hAnsi="Times New Roman" w:cs="Times New Roman"/>
          <w:sz w:val="28"/>
          <w:szCs w:val="28"/>
        </w:rPr>
      </w:pPr>
      <w:proofErr w:type="gramStart"/>
      <w:r w:rsidRPr="007D797C">
        <w:rPr>
          <w:rFonts w:ascii="Times New Roman" w:eastAsia="Trebuchet MS" w:hAnsi="Times New Roman" w:cs="Times New Roman"/>
          <w:sz w:val="28"/>
          <w:szCs w:val="28"/>
        </w:rPr>
        <w:t>При  написании</w:t>
      </w:r>
      <w:proofErr w:type="gramEnd"/>
      <w:r w:rsidRPr="007D797C">
        <w:rPr>
          <w:rFonts w:ascii="Times New Roman" w:eastAsia="Trebuchet MS" w:hAnsi="Times New Roman" w:cs="Times New Roman"/>
          <w:sz w:val="28"/>
          <w:szCs w:val="28"/>
        </w:rPr>
        <w:t xml:space="preserve"> сочинения-рассуждения возникли определенные трудности: ни у всех учащихся содержание полностью соответствует предложенной теме.</w:t>
      </w:r>
    </w:p>
    <w:p w:rsidR="00625ECC" w:rsidRPr="007D797C" w:rsidRDefault="00625ECC" w:rsidP="00625ECC">
      <w:pPr>
        <w:spacing w:after="0"/>
        <w:ind w:firstLine="360"/>
        <w:rPr>
          <w:rFonts w:ascii="Times New Roman" w:eastAsia="Trebuchet MS" w:hAnsi="Times New Roman" w:cs="Times New Roman"/>
          <w:sz w:val="28"/>
          <w:szCs w:val="28"/>
        </w:rPr>
      </w:pPr>
      <w:proofErr w:type="gramStart"/>
      <w:r w:rsidRPr="007D797C">
        <w:rPr>
          <w:rFonts w:ascii="Times New Roman" w:eastAsia="Trebuchet MS" w:hAnsi="Times New Roman" w:cs="Times New Roman"/>
          <w:sz w:val="28"/>
          <w:szCs w:val="28"/>
        </w:rPr>
        <w:t>Многие  учащихся</w:t>
      </w:r>
      <w:proofErr w:type="gramEnd"/>
      <w:r w:rsidRPr="007D797C">
        <w:rPr>
          <w:rFonts w:ascii="Times New Roman" w:eastAsia="Trebuchet MS" w:hAnsi="Times New Roman" w:cs="Times New Roman"/>
          <w:sz w:val="28"/>
          <w:szCs w:val="28"/>
        </w:rPr>
        <w:t xml:space="preserve"> затрудняются аргументировать высказываемую в сочинении мысль относительно затронутой в исходных текстах проблемы.</w:t>
      </w:r>
    </w:p>
    <w:p w:rsidR="00625ECC" w:rsidRPr="007D797C" w:rsidRDefault="00625ECC" w:rsidP="00625ECC">
      <w:pPr>
        <w:spacing w:after="0"/>
        <w:ind w:firstLine="36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Не умеют высказывать свое мнение по поводу прочитанного и прослушанного текста и формально заявляют о своей позиции.</w:t>
      </w:r>
    </w:p>
    <w:p w:rsidR="00625ECC" w:rsidRPr="007D797C" w:rsidRDefault="00625ECC" w:rsidP="00625ECC">
      <w:pPr>
        <w:spacing w:after="0"/>
        <w:ind w:firstLine="36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Уместно использовать языковые средства логической связи, последовательно строить свое высказывание без нарушения абзацного членения </w:t>
      </w:r>
      <w:proofErr w:type="gramStart"/>
      <w:r w:rsidRPr="007D797C">
        <w:rPr>
          <w:rFonts w:ascii="Times New Roman" w:eastAsia="Trebuchet MS" w:hAnsi="Times New Roman" w:cs="Times New Roman"/>
          <w:sz w:val="28"/>
          <w:szCs w:val="28"/>
        </w:rPr>
        <w:t>текста .</w:t>
      </w:r>
      <w:proofErr w:type="gramEnd"/>
      <w:r w:rsidRPr="007D797C">
        <w:rPr>
          <w:rFonts w:ascii="Times New Roman" w:eastAsia="Trebuchet MS" w:hAnsi="Times New Roman" w:cs="Times New Roman"/>
          <w:sz w:val="28"/>
          <w:szCs w:val="28"/>
        </w:rPr>
        <w:t xml:space="preserve"> </w:t>
      </w:r>
    </w:p>
    <w:p w:rsidR="00625ECC" w:rsidRPr="007D797C" w:rsidRDefault="00625ECC" w:rsidP="00625ECC">
      <w:pPr>
        <w:spacing w:after="0"/>
        <w:ind w:firstLine="36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lastRenderedPageBreak/>
        <w:t xml:space="preserve"> </w:t>
      </w:r>
      <w:proofErr w:type="gramStart"/>
      <w:r w:rsidRPr="007D797C">
        <w:rPr>
          <w:rFonts w:ascii="Times New Roman" w:eastAsia="Trebuchet MS" w:hAnsi="Times New Roman" w:cs="Times New Roman"/>
          <w:sz w:val="28"/>
          <w:szCs w:val="28"/>
        </w:rPr>
        <w:t>Ученики  не</w:t>
      </w:r>
      <w:proofErr w:type="gramEnd"/>
      <w:r w:rsidRPr="007D797C">
        <w:rPr>
          <w:rFonts w:ascii="Times New Roman" w:eastAsia="Trebuchet MS" w:hAnsi="Times New Roman" w:cs="Times New Roman"/>
          <w:sz w:val="28"/>
          <w:szCs w:val="28"/>
        </w:rPr>
        <w:t xml:space="preserve">  всегда уместно используют языковые средства, владеют достаточным словарным запасом и разнообразными грамматическими средствами.</w:t>
      </w:r>
    </w:p>
    <w:p w:rsidR="00625ECC" w:rsidRPr="007D797C" w:rsidRDefault="00625ECC" w:rsidP="00625ECC">
      <w:pPr>
        <w:spacing w:after="0"/>
        <w:ind w:left="-360" w:firstLine="360"/>
        <w:rPr>
          <w:rFonts w:ascii="Times New Roman" w:eastAsia="Trebuchet MS" w:hAnsi="Times New Roman" w:cs="Times New Roman"/>
          <w:b/>
          <w:sz w:val="28"/>
          <w:szCs w:val="28"/>
          <w:u w:val="single"/>
        </w:rPr>
      </w:pPr>
      <w:r w:rsidRPr="007D797C">
        <w:rPr>
          <w:rFonts w:ascii="Times New Roman" w:eastAsia="Trebuchet MS" w:hAnsi="Times New Roman" w:cs="Times New Roman"/>
          <w:b/>
          <w:sz w:val="28"/>
          <w:szCs w:val="28"/>
          <w:u w:val="single"/>
        </w:rPr>
        <w:t>Выводы:</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Учащимися слабо усвоены пунктуационные нормы, </w:t>
      </w:r>
      <w:proofErr w:type="gramStart"/>
      <w:r w:rsidRPr="007D797C">
        <w:rPr>
          <w:rFonts w:ascii="Times New Roman" w:eastAsia="Trebuchet MS" w:hAnsi="Times New Roman" w:cs="Times New Roman"/>
          <w:sz w:val="28"/>
          <w:szCs w:val="28"/>
        </w:rPr>
        <w:t>западает  орфография</w:t>
      </w:r>
      <w:proofErr w:type="gramEnd"/>
      <w:r w:rsidRPr="007D797C">
        <w:rPr>
          <w:rFonts w:ascii="Times New Roman" w:eastAsia="Trebuchet MS" w:hAnsi="Times New Roman" w:cs="Times New Roman"/>
          <w:sz w:val="28"/>
          <w:szCs w:val="28"/>
        </w:rPr>
        <w:t>, грамматические и речевые нормы, бедный словарный запас. Необходимо отрабатывать навыки анализа текста, умение аргументировать собственные высказывания.</w:t>
      </w:r>
    </w:p>
    <w:p w:rsidR="00625ECC" w:rsidRPr="007D797C" w:rsidRDefault="00625ECC" w:rsidP="00625ECC">
      <w:pPr>
        <w:spacing w:after="0"/>
        <w:ind w:left="-360" w:firstLine="360"/>
        <w:jc w:val="both"/>
        <w:rPr>
          <w:rFonts w:ascii="Times New Roman" w:eastAsia="Trebuchet MS" w:hAnsi="Times New Roman" w:cs="Times New Roman"/>
          <w:sz w:val="28"/>
          <w:szCs w:val="28"/>
        </w:rPr>
      </w:pP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По результатам ГИА-9 –русский </w:t>
      </w:r>
      <w:proofErr w:type="gramStart"/>
      <w:r w:rsidRPr="007D797C">
        <w:rPr>
          <w:rFonts w:ascii="Times New Roman" w:eastAsia="Trebuchet MS" w:hAnsi="Times New Roman" w:cs="Times New Roman"/>
          <w:sz w:val="28"/>
          <w:szCs w:val="28"/>
        </w:rPr>
        <w:t>язык  необходимо</w:t>
      </w:r>
      <w:proofErr w:type="gramEnd"/>
      <w:r w:rsidRPr="007D797C">
        <w:rPr>
          <w:rFonts w:ascii="Times New Roman" w:eastAsia="Trebuchet MS" w:hAnsi="Times New Roman" w:cs="Times New Roman"/>
          <w:sz w:val="28"/>
          <w:szCs w:val="28"/>
        </w:rPr>
        <w:t xml:space="preserve"> проводить следующую работу:</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при составлении рабочих программ и КТП необходимо учесть западающие темы учащихся. Конкретно это необходимо сделать для работы в 6 и 9 классах т.к. пунктуация, орфография, речевые и грамматические нормы сложно даются учащимся данных классов;</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-продолжать работу с учащимися в группах (слабо мотивированные, сильно мотивированные). Данная работа позволяет более индивидуально отрабатывать западающие темы учащихся;</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-необходимо вносить коррективы </w:t>
      </w:r>
      <w:proofErr w:type="gramStart"/>
      <w:r w:rsidRPr="007D797C">
        <w:rPr>
          <w:rFonts w:ascii="Times New Roman" w:eastAsia="Trebuchet MS" w:hAnsi="Times New Roman" w:cs="Times New Roman"/>
          <w:sz w:val="28"/>
          <w:szCs w:val="28"/>
        </w:rPr>
        <w:t>в  КТП</w:t>
      </w:r>
      <w:proofErr w:type="gramEnd"/>
      <w:r w:rsidRPr="007D797C">
        <w:rPr>
          <w:rFonts w:ascii="Times New Roman" w:eastAsia="Trebuchet MS" w:hAnsi="Times New Roman" w:cs="Times New Roman"/>
          <w:sz w:val="28"/>
          <w:szCs w:val="28"/>
        </w:rPr>
        <w:t xml:space="preserve"> элективных курсов, учитывая слабые стороны учеников;</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делать изменения в КТП по литературе в 5-8 классах, внося больше занятий по развитию речи- сочинение – рассуждение (устное и письменное);</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проводить как можно больше консультаций не только в выпускных классах, но и в 5-8, отрабатывая темы знаки препинания в сложных предложения, чередующиеся гласные в корне, написание </w:t>
      </w:r>
      <w:proofErr w:type="gramStart"/>
      <w:r w:rsidRPr="007D797C">
        <w:rPr>
          <w:rFonts w:ascii="Times New Roman" w:eastAsia="Trebuchet MS" w:hAnsi="Times New Roman" w:cs="Times New Roman"/>
          <w:sz w:val="28"/>
          <w:szCs w:val="28"/>
        </w:rPr>
        <w:t>причастий  и</w:t>
      </w:r>
      <w:proofErr w:type="gramEnd"/>
      <w:r w:rsidRPr="007D797C">
        <w:rPr>
          <w:rFonts w:ascii="Times New Roman" w:eastAsia="Trebuchet MS" w:hAnsi="Times New Roman" w:cs="Times New Roman"/>
          <w:sz w:val="28"/>
          <w:szCs w:val="28"/>
        </w:rPr>
        <w:t xml:space="preserve"> деепричастий. Повторять речевые, грамматические нормы;</w:t>
      </w:r>
    </w:p>
    <w:p w:rsidR="00625ECC" w:rsidRPr="007D797C" w:rsidRDefault="00625ECC" w:rsidP="00625ECC">
      <w:pPr>
        <w:spacing w:after="0"/>
        <w:ind w:left="-360"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625ECC" w:rsidRPr="007D797C" w:rsidRDefault="00625ECC" w:rsidP="00625ECC">
      <w:pPr>
        <w:shd w:val="clear" w:color="auto" w:fill="FFFFFF"/>
        <w:spacing w:after="0"/>
        <w:ind w:left="-284" w:firstLine="709"/>
        <w:jc w:val="both"/>
        <w:rPr>
          <w:rFonts w:ascii="Times New Roman" w:eastAsia="Trebuchet MS" w:hAnsi="Times New Roman" w:cs="Times New Roman"/>
          <w:sz w:val="28"/>
          <w:szCs w:val="28"/>
        </w:rPr>
      </w:pPr>
    </w:p>
    <w:p w:rsidR="00625ECC" w:rsidRPr="007D797C" w:rsidRDefault="00625ECC" w:rsidP="00625ECC">
      <w:pPr>
        <w:spacing w:after="0"/>
        <w:ind w:left="-284"/>
        <w:jc w:val="both"/>
        <w:rPr>
          <w:rFonts w:ascii="Times New Roman" w:eastAsia="Trebuchet MS" w:hAnsi="Times New Roman" w:cs="Times New Roman"/>
          <w:b/>
          <w:bCs/>
          <w:sz w:val="28"/>
          <w:szCs w:val="28"/>
        </w:rPr>
      </w:pPr>
      <w:r w:rsidRPr="007D797C">
        <w:rPr>
          <w:rFonts w:ascii="Times New Roman" w:eastAsia="Trebuchet MS" w:hAnsi="Times New Roman" w:cs="Times New Roman"/>
          <w:b/>
          <w:bCs/>
          <w:sz w:val="28"/>
          <w:szCs w:val="28"/>
        </w:rPr>
        <w:t>Рекомендации:</w:t>
      </w:r>
    </w:p>
    <w:p w:rsidR="00625ECC" w:rsidRPr="007D797C" w:rsidRDefault="00625ECC" w:rsidP="00625ECC">
      <w:pPr>
        <w:spacing w:after="0"/>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2017-2018 учебном году необходимо: </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обсудить материалы по результатам ОГЭ на заседании ШМО гуманитарного цикла;</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-практиковать для отработки соответствующих навыков написание </w:t>
      </w:r>
      <w:proofErr w:type="gramStart"/>
      <w:r w:rsidRPr="007D797C">
        <w:rPr>
          <w:rFonts w:ascii="Times New Roman" w:eastAsia="Trebuchet MS" w:hAnsi="Times New Roman" w:cs="Times New Roman"/>
          <w:sz w:val="28"/>
          <w:szCs w:val="28"/>
        </w:rPr>
        <w:t>сжатого  изложения</w:t>
      </w:r>
      <w:proofErr w:type="gramEnd"/>
      <w:r w:rsidRPr="007D797C">
        <w:rPr>
          <w:rFonts w:ascii="Times New Roman" w:eastAsia="Trebuchet MS" w:hAnsi="Times New Roman" w:cs="Times New Roman"/>
          <w:sz w:val="28"/>
          <w:szCs w:val="28"/>
        </w:rPr>
        <w:t xml:space="preserve"> на основе аудиозаписи;</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комплексно использовать работу над сочинениями и изложениями для автоматизации орфографических и пунктуационных навыков;</w:t>
      </w:r>
    </w:p>
    <w:p w:rsidR="00625ECC" w:rsidRPr="007D797C" w:rsidRDefault="00625ECC" w:rsidP="00625ECC">
      <w:pPr>
        <w:numPr>
          <w:ilvl w:val="0"/>
          <w:numId w:val="12"/>
        </w:numPr>
        <w:spacing w:after="0" w:line="240" w:lineRule="auto"/>
        <w:ind w:left="-284"/>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заместителю заведующего усилить контроль за преподаванием русского языка в 5-11 классах, в течение </w:t>
      </w:r>
      <w:proofErr w:type="gramStart"/>
      <w:r w:rsidRPr="007D797C">
        <w:rPr>
          <w:rFonts w:ascii="Times New Roman" w:eastAsia="Trebuchet MS" w:hAnsi="Times New Roman" w:cs="Times New Roman"/>
          <w:sz w:val="28"/>
          <w:szCs w:val="28"/>
        </w:rPr>
        <w:t>года  проводить</w:t>
      </w:r>
      <w:proofErr w:type="gramEnd"/>
      <w:r w:rsidRPr="007D797C">
        <w:rPr>
          <w:rFonts w:ascii="Times New Roman" w:eastAsia="Trebuchet MS" w:hAnsi="Times New Roman" w:cs="Times New Roman"/>
          <w:sz w:val="28"/>
          <w:szCs w:val="28"/>
        </w:rPr>
        <w:t xml:space="preserve"> мониторинг усвоения тем учащимися;</w:t>
      </w:r>
    </w:p>
    <w:p w:rsidR="00625ECC" w:rsidRPr="007D797C" w:rsidRDefault="00625ECC" w:rsidP="00625ECC">
      <w:pPr>
        <w:numPr>
          <w:ilvl w:val="0"/>
          <w:numId w:val="12"/>
        </w:numPr>
        <w:spacing w:after="0" w:line="240" w:lineRule="auto"/>
        <w:ind w:left="-284" w:firstLine="720"/>
        <w:jc w:val="both"/>
        <w:rPr>
          <w:rFonts w:ascii="Times New Roman" w:eastAsia="Trebuchet MS" w:hAnsi="Times New Roman" w:cs="Times New Roman"/>
          <w:b/>
          <w:sz w:val="28"/>
          <w:szCs w:val="28"/>
        </w:rPr>
      </w:pPr>
      <w:r w:rsidRPr="007D797C">
        <w:rPr>
          <w:rFonts w:ascii="Times New Roman" w:eastAsia="Trebuchet MS" w:hAnsi="Times New Roman" w:cs="Times New Roman"/>
          <w:sz w:val="28"/>
          <w:szCs w:val="28"/>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625ECC" w:rsidRPr="007D797C" w:rsidRDefault="00625ECC" w:rsidP="00625ECC">
      <w:pPr>
        <w:numPr>
          <w:ilvl w:val="0"/>
          <w:numId w:val="12"/>
        </w:numPr>
        <w:spacing w:after="0" w:line="240" w:lineRule="auto"/>
        <w:ind w:left="-284" w:firstLine="720"/>
        <w:jc w:val="both"/>
        <w:rPr>
          <w:rFonts w:ascii="Times New Roman" w:eastAsia="Trebuchet MS" w:hAnsi="Times New Roman" w:cs="Times New Roman"/>
          <w:b/>
          <w:sz w:val="28"/>
          <w:szCs w:val="28"/>
        </w:rPr>
      </w:pPr>
      <w:r w:rsidRPr="007D797C">
        <w:rPr>
          <w:rFonts w:ascii="Times New Roman" w:eastAsia="Trebuchet MS" w:hAnsi="Times New Roman" w:cs="Times New Roman"/>
          <w:sz w:val="28"/>
          <w:szCs w:val="28"/>
        </w:rPr>
        <w:t>-использовать при подготовке к ГИА-</w:t>
      </w:r>
      <w:proofErr w:type="gramStart"/>
      <w:r w:rsidRPr="007D797C">
        <w:rPr>
          <w:rFonts w:ascii="Times New Roman" w:eastAsia="Trebuchet MS" w:hAnsi="Times New Roman" w:cs="Times New Roman"/>
          <w:sz w:val="28"/>
          <w:szCs w:val="28"/>
        </w:rPr>
        <w:t>9  материалы</w:t>
      </w:r>
      <w:proofErr w:type="gramEnd"/>
      <w:r w:rsidRPr="007D797C">
        <w:rPr>
          <w:rFonts w:ascii="Times New Roman" w:eastAsia="Trebuchet MS" w:hAnsi="Times New Roman" w:cs="Times New Roman"/>
          <w:sz w:val="28"/>
          <w:szCs w:val="28"/>
        </w:rPr>
        <w:t xml:space="preserve"> открытого банка заданий ГИА-9 опубликованные на официальном сайте ФИПИ.</w:t>
      </w:r>
    </w:p>
    <w:p w:rsidR="00625ECC" w:rsidRPr="007D797C" w:rsidRDefault="00625ECC" w:rsidP="00625ECC">
      <w:pPr>
        <w:spacing w:after="0" w:line="240" w:lineRule="auto"/>
        <w:ind w:left="436"/>
        <w:jc w:val="both"/>
        <w:rPr>
          <w:rFonts w:ascii="Times New Roman" w:eastAsia="Trebuchet MS" w:hAnsi="Times New Roman" w:cs="Times New Roman"/>
          <w:sz w:val="28"/>
          <w:szCs w:val="28"/>
        </w:rPr>
      </w:pPr>
    </w:p>
    <w:p w:rsidR="00625ECC" w:rsidRPr="007D797C" w:rsidRDefault="00625ECC" w:rsidP="00625ECC">
      <w:pPr>
        <w:spacing w:after="0" w:line="240" w:lineRule="auto"/>
        <w:ind w:left="436"/>
        <w:jc w:val="both"/>
        <w:rPr>
          <w:rFonts w:ascii="Times New Roman" w:eastAsia="Trebuchet MS" w:hAnsi="Times New Roman" w:cs="Times New Roman"/>
          <w:sz w:val="28"/>
          <w:szCs w:val="28"/>
        </w:rPr>
      </w:pPr>
    </w:p>
    <w:p w:rsidR="00625ECC" w:rsidRPr="007D797C" w:rsidRDefault="00625ECC" w:rsidP="00625ECC">
      <w:pPr>
        <w:spacing w:after="0" w:line="240" w:lineRule="auto"/>
        <w:ind w:left="436"/>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Экзамен по математике сдавали – 18 обучающихся, 1 человек (Гаглоева С.) не прошел минимальный порог. </w:t>
      </w:r>
      <w:proofErr w:type="gramStart"/>
      <w:r w:rsidRPr="007D797C">
        <w:rPr>
          <w:rFonts w:ascii="Times New Roman" w:eastAsia="Trebuchet MS" w:hAnsi="Times New Roman" w:cs="Times New Roman"/>
          <w:sz w:val="28"/>
          <w:szCs w:val="28"/>
        </w:rPr>
        <w:t>Экзаменационная  работа</w:t>
      </w:r>
      <w:proofErr w:type="gramEnd"/>
      <w:r w:rsidRPr="007D797C">
        <w:rPr>
          <w:rFonts w:ascii="Times New Roman" w:eastAsia="Trebuchet MS" w:hAnsi="Times New Roman" w:cs="Times New Roman"/>
          <w:sz w:val="28"/>
          <w:szCs w:val="28"/>
        </w:rPr>
        <w:t xml:space="preserve"> состояла из трех модулей: «Алгебра», «Геометрия» и «Реальная математика»</w:t>
      </w:r>
    </w:p>
    <w:p w:rsidR="00625ECC" w:rsidRPr="007D797C" w:rsidRDefault="00625ECC" w:rsidP="00625ECC">
      <w:pPr>
        <w:tabs>
          <w:tab w:val="left" w:pos="939"/>
        </w:tabs>
        <w:spacing w:after="0"/>
        <w:ind w:firstLine="567"/>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Низкий процент выполнения заданий №4 и №7. Значит темы «Арифметические действия с действительными числами» и «Умение выполнять преобразования алгебраических выражений» усвоены </w:t>
      </w:r>
      <w:proofErr w:type="gramStart"/>
      <w:r w:rsidRPr="007D797C">
        <w:rPr>
          <w:rFonts w:ascii="Times New Roman" w:eastAsia="Trebuchet MS" w:hAnsi="Times New Roman" w:cs="Times New Roman"/>
          <w:sz w:val="28"/>
          <w:szCs w:val="28"/>
        </w:rPr>
        <w:t>не достаточно</w:t>
      </w:r>
      <w:proofErr w:type="gramEnd"/>
      <w:r w:rsidRPr="007D797C">
        <w:rPr>
          <w:rFonts w:ascii="Times New Roman" w:eastAsia="Trebuchet MS" w:hAnsi="Times New Roman" w:cs="Times New Roman"/>
          <w:sz w:val="28"/>
          <w:szCs w:val="28"/>
        </w:rPr>
        <w:t xml:space="preserve"> хорошо.  учащимися курс алгебры основного общего образования усвоен удовлетворительно, к решению заданий второй части приступили очень низкий процент обучающихся. </w:t>
      </w:r>
    </w:p>
    <w:p w:rsidR="00625ECC" w:rsidRPr="007D797C" w:rsidRDefault="00625ECC" w:rsidP="00625ECC">
      <w:pPr>
        <w:tabs>
          <w:tab w:val="left" w:pos="939"/>
        </w:tabs>
        <w:spacing w:after="0"/>
        <w:ind w:firstLine="567"/>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Затруднения у обучающихся вызвал раздел «геометрия», обучающиеся решили 2 - 3 задачи из пяти, что говорит о недостаточном усвоение разделов «подобие треугольников», «Площади», «Соотношения в прямоугольном треугольнике».</w:t>
      </w:r>
    </w:p>
    <w:p w:rsidR="00625ECC" w:rsidRPr="007D797C" w:rsidRDefault="00625ECC" w:rsidP="00625ECC">
      <w:pPr>
        <w:tabs>
          <w:tab w:val="left" w:pos="1603"/>
        </w:tabs>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Модуль реальная математика учащимися в основном усвоен. Однако темы «Признаки подобия треугольников» и «Теория вероятностей» усвоены на более низком уровне.</w:t>
      </w:r>
    </w:p>
    <w:p w:rsidR="00625ECC" w:rsidRPr="007D797C" w:rsidRDefault="00625ECC" w:rsidP="00625ECC">
      <w:pPr>
        <w:tabs>
          <w:tab w:val="left" w:pos="1002"/>
        </w:tabs>
        <w:spacing w:after="0"/>
        <w:ind w:firstLine="567"/>
        <w:rPr>
          <w:rFonts w:ascii="Times New Roman" w:eastAsia="Trebuchet MS" w:hAnsi="Times New Roman" w:cs="Times New Roman"/>
          <w:sz w:val="28"/>
          <w:szCs w:val="28"/>
        </w:rPr>
      </w:pPr>
      <w:r w:rsidRPr="007D797C">
        <w:rPr>
          <w:rFonts w:ascii="Times New Roman" w:eastAsia="Trebuchet MS" w:hAnsi="Times New Roman" w:cs="Times New Roman"/>
          <w:sz w:val="28"/>
          <w:szCs w:val="28"/>
          <w:u w:val="single"/>
        </w:rPr>
        <w:t>Вывод</w:t>
      </w:r>
      <w:r w:rsidRPr="007D797C">
        <w:rPr>
          <w:rFonts w:ascii="Times New Roman" w:eastAsia="Trebuchet MS" w:hAnsi="Times New Roman" w:cs="Times New Roman"/>
          <w:sz w:val="28"/>
          <w:szCs w:val="28"/>
        </w:rPr>
        <w:t>:</w:t>
      </w:r>
    </w:p>
    <w:p w:rsidR="00625ECC" w:rsidRPr="007D797C" w:rsidRDefault="00625ECC" w:rsidP="00625ECC">
      <w:pPr>
        <w:numPr>
          <w:ilvl w:val="0"/>
          <w:numId w:val="13"/>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Учащиеся удовлетворительно справляются с первой частью модуля «Алгебра», «Геометрия» и «Реальная математика». Значит, большинство учащихся овладели умениями и навыками на базовом уровне;</w:t>
      </w:r>
    </w:p>
    <w:p w:rsidR="00625ECC" w:rsidRPr="007D797C" w:rsidRDefault="00625ECC" w:rsidP="00625ECC">
      <w:pPr>
        <w:numPr>
          <w:ilvl w:val="0"/>
          <w:numId w:val="13"/>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Тем не менее, надо ответить, что учащиеся несколько хуже справились с заданиями модуля «Геометрия» и «Реальная математика». Однако усвоение этих разделов в целом соответствует нормативам, то есть каждый ученик набрал не менее 2 верных ответов за каждый модуль.</w:t>
      </w:r>
    </w:p>
    <w:p w:rsidR="00625ECC" w:rsidRPr="007D797C" w:rsidRDefault="00625ECC" w:rsidP="00625ECC">
      <w:pPr>
        <w:numPr>
          <w:ilvl w:val="0"/>
          <w:numId w:val="13"/>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Результаты итоговой аттестации соответствуют результатам пробного экзамена.</w:t>
      </w:r>
    </w:p>
    <w:p w:rsidR="00625ECC" w:rsidRPr="007D797C" w:rsidRDefault="00625ECC" w:rsidP="00625ECC">
      <w:pPr>
        <w:numPr>
          <w:ilvl w:val="0"/>
          <w:numId w:val="13"/>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Низкие результаты выполнения второй части работы и модуля «Алгебра» и модуля «геометрия».</w:t>
      </w:r>
    </w:p>
    <w:p w:rsidR="00625ECC" w:rsidRPr="007D797C" w:rsidRDefault="00625ECC" w:rsidP="00625ECC">
      <w:pPr>
        <w:tabs>
          <w:tab w:val="left" w:pos="1002"/>
        </w:tabs>
        <w:spacing w:after="0"/>
        <w:ind w:firstLine="567"/>
        <w:rPr>
          <w:rFonts w:ascii="Times New Roman" w:eastAsia="Trebuchet MS" w:hAnsi="Times New Roman" w:cs="Times New Roman"/>
          <w:sz w:val="28"/>
          <w:szCs w:val="28"/>
        </w:rPr>
      </w:pPr>
      <w:r w:rsidRPr="007D797C">
        <w:rPr>
          <w:rFonts w:ascii="Times New Roman" w:eastAsia="Trebuchet MS" w:hAnsi="Times New Roman" w:cs="Times New Roman"/>
          <w:sz w:val="28"/>
          <w:szCs w:val="28"/>
          <w:u w:val="single"/>
        </w:rPr>
        <w:t>Рекомендации</w:t>
      </w:r>
      <w:r w:rsidRPr="007D797C">
        <w:rPr>
          <w:rFonts w:ascii="Times New Roman" w:eastAsia="Trebuchet MS" w:hAnsi="Times New Roman" w:cs="Times New Roman"/>
          <w:sz w:val="28"/>
          <w:szCs w:val="28"/>
        </w:rPr>
        <w:t>:</w:t>
      </w:r>
    </w:p>
    <w:p w:rsidR="00625ECC" w:rsidRPr="007D797C" w:rsidRDefault="00625ECC" w:rsidP="00625ECC">
      <w:pPr>
        <w:numPr>
          <w:ilvl w:val="0"/>
          <w:numId w:val="14"/>
        </w:numPr>
        <w:tabs>
          <w:tab w:val="left" w:pos="939"/>
        </w:tabs>
        <w:spacing w:after="0" w:line="240" w:lineRule="auto"/>
        <w:ind w:left="1276"/>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ходе подготовки к итоговой аттестации учителю необходимо обратить внимание на устранение пробелов в следующих темах: «Упрощение алгебраических выражений», «Арифметическая и геометрическая прогрессии», «Вычисление градусной меры углов многоугольников», «Вычисление площади многоугольников», «Определение верных утверждений». Включая элементы заданий в устный счет </w:t>
      </w:r>
      <w:proofErr w:type="spellStart"/>
      <w:r w:rsidRPr="007D797C">
        <w:rPr>
          <w:rFonts w:ascii="Times New Roman" w:eastAsia="Trebuchet MS" w:hAnsi="Times New Roman" w:cs="Times New Roman"/>
          <w:sz w:val="28"/>
          <w:szCs w:val="28"/>
        </w:rPr>
        <w:t>ежеурочно</w:t>
      </w:r>
      <w:proofErr w:type="spellEnd"/>
      <w:r w:rsidRPr="007D797C">
        <w:rPr>
          <w:rFonts w:ascii="Times New Roman" w:eastAsia="Trebuchet MS" w:hAnsi="Times New Roman" w:cs="Times New Roman"/>
          <w:sz w:val="28"/>
          <w:szCs w:val="28"/>
        </w:rPr>
        <w:t xml:space="preserve">. </w:t>
      </w:r>
    </w:p>
    <w:p w:rsidR="00625ECC" w:rsidRPr="007D797C" w:rsidRDefault="00625ECC" w:rsidP="00625ECC">
      <w:pPr>
        <w:numPr>
          <w:ilvl w:val="0"/>
          <w:numId w:val="15"/>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Для устранения пробелов в знаниях и умениях использовать диагностические карты класса и индивидуальные карты учащихся.</w:t>
      </w:r>
    </w:p>
    <w:p w:rsidR="00625ECC" w:rsidRPr="007D797C" w:rsidRDefault="00625ECC" w:rsidP="00625ECC">
      <w:pPr>
        <w:numPr>
          <w:ilvl w:val="0"/>
          <w:numId w:val="15"/>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 тематические контрольные и самостоятельные работы включать тестовые задания.</w:t>
      </w:r>
    </w:p>
    <w:p w:rsidR="00625ECC" w:rsidRPr="007D797C" w:rsidRDefault="00625ECC" w:rsidP="00625ECC">
      <w:pPr>
        <w:numPr>
          <w:ilvl w:val="0"/>
          <w:numId w:val="15"/>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Анализировать результаты диагностических работ индивидуально и по классу с целью разработки плана устранения пробелов в знаниях.</w:t>
      </w:r>
    </w:p>
    <w:p w:rsidR="00625ECC" w:rsidRPr="007D797C" w:rsidRDefault="00625ECC" w:rsidP="00625ECC">
      <w:pPr>
        <w:numPr>
          <w:ilvl w:val="0"/>
          <w:numId w:val="15"/>
        </w:numPr>
        <w:tabs>
          <w:tab w:val="left" w:pos="1002"/>
        </w:tabs>
        <w:spacing w:after="0" w:line="240" w:lineRule="auto"/>
        <w:contextualSpacing/>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625ECC" w:rsidRPr="007D797C" w:rsidRDefault="00625ECC" w:rsidP="00625ECC">
      <w:pPr>
        <w:tabs>
          <w:tab w:val="left" w:pos="9884"/>
        </w:tabs>
        <w:spacing w:after="0" w:line="21" w:lineRule="atLeast"/>
        <w:ind w:left="993" w:right="-39"/>
        <w:jc w:val="both"/>
        <w:rPr>
          <w:rFonts w:ascii="Times New Roman" w:eastAsia="Trebuchet MS" w:hAnsi="Times New Roman" w:cs="Times New Roman"/>
          <w:sz w:val="28"/>
          <w:szCs w:val="28"/>
        </w:rPr>
      </w:pP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Подводя итоги анализа государственной итоговой аттестации в формате </w:t>
      </w:r>
      <w:proofErr w:type="gramStart"/>
      <w:r w:rsidRPr="007D797C">
        <w:rPr>
          <w:rFonts w:ascii="Times New Roman" w:eastAsia="Microsoft JhengHei" w:hAnsi="Times New Roman" w:cs="Times New Roman"/>
          <w:sz w:val="28"/>
          <w:szCs w:val="28"/>
          <w:lang w:eastAsia="ru-RU"/>
        </w:rPr>
        <w:t>ОГЭ  отметим</w:t>
      </w:r>
      <w:proofErr w:type="gramEnd"/>
      <w:r w:rsidRPr="007D797C">
        <w:rPr>
          <w:rFonts w:ascii="Times New Roman" w:eastAsia="Microsoft JhengHei" w:hAnsi="Times New Roman" w:cs="Times New Roman"/>
          <w:sz w:val="28"/>
          <w:szCs w:val="28"/>
          <w:lang w:eastAsia="ru-RU"/>
        </w:rPr>
        <w:t xml:space="preserve">, что результаты у нас не стабильные по предметам  , поэтому исходя из </w:t>
      </w:r>
      <w:r w:rsidRPr="007D797C">
        <w:rPr>
          <w:rFonts w:ascii="Times New Roman" w:eastAsia="Microsoft JhengHei" w:hAnsi="Times New Roman" w:cs="Times New Roman"/>
          <w:sz w:val="28"/>
          <w:szCs w:val="28"/>
          <w:lang w:eastAsia="ru-RU"/>
        </w:rPr>
        <w:lastRenderedPageBreak/>
        <w:t>вышеперечисленных результатов на 2016-2017 учебный год   ставим проблемой, которую необходимо решать в течение следующего года:</w:t>
      </w:r>
    </w:p>
    <w:p w:rsidR="00625ECC" w:rsidRPr="007D797C" w:rsidRDefault="00625ECC" w:rsidP="00625ECC">
      <w:pPr>
        <w:spacing w:after="0"/>
        <w:ind w:right="-5" w:firstLine="360"/>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Очень низкие результаты обучающиеся показали по </w:t>
      </w:r>
      <w:proofErr w:type="spellStart"/>
      <w:proofErr w:type="gramStart"/>
      <w:r w:rsidRPr="007D797C">
        <w:rPr>
          <w:rFonts w:ascii="Times New Roman" w:eastAsia="Trebuchet MS" w:hAnsi="Times New Roman" w:cs="Times New Roman"/>
          <w:sz w:val="28"/>
          <w:szCs w:val="28"/>
        </w:rPr>
        <w:t>биологии,химии</w:t>
      </w:r>
      <w:proofErr w:type="spellEnd"/>
      <w:proofErr w:type="gramEnd"/>
      <w:r w:rsidRPr="007D797C">
        <w:rPr>
          <w:rFonts w:ascii="Times New Roman" w:eastAsia="Trebuchet MS" w:hAnsi="Times New Roman" w:cs="Times New Roman"/>
          <w:sz w:val="28"/>
          <w:szCs w:val="28"/>
        </w:rPr>
        <w:t>, географии, обществознанию. В целом государственная итоговая аттестация учащихся 9-х классов в 2015 - 2016 учебном году прошла успешно. Случаев нарушений установленного порядка экзаменов не было.</w:t>
      </w:r>
    </w:p>
    <w:p w:rsidR="00625ECC" w:rsidRPr="007D797C" w:rsidRDefault="00625ECC" w:rsidP="00625ECC">
      <w:pPr>
        <w:spacing w:after="0" w:line="240" w:lineRule="auto"/>
        <w:ind w:firstLine="709"/>
        <w:rPr>
          <w:rFonts w:ascii="Times New Roman" w:eastAsia="Microsoft JhengHei" w:hAnsi="Times New Roman" w:cs="Times New Roman"/>
          <w:b/>
          <w:color w:val="FF0000"/>
          <w:sz w:val="28"/>
          <w:szCs w:val="28"/>
          <w:lang w:eastAsia="ru-RU"/>
        </w:rPr>
      </w:pP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b/>
          <w:sz w:val="28"/>
          <w:szCs w:val="28"/>
          <w:u w:val="single"/>
          <w:lang w:eastAsia="ru-RU"/>
        </w:rPr>
        <w:t xml:space="preserve">Вывод </w:t>
      </w:r>
      <w:r w:rsidR="007D797C">
        <w:rPr>
          <w:rFonts w:ascii="Times New Roman" w:eastAsia="Microsoft JhengHei" w:hAnsi="Times New Roman" w:cs="Times New Roman"/>
          <w:sz w:val="28"/>
          <w:szCs w:val="28"/>
          <w:lang w:eastAsia="ru-RU"/>
        </w:rPr>
        <w:t xml:space="preserve">по результатам </w:t>
      </w:r>
      <w:proofErr w:type="gramStart"/>
      <w:r w:rsidR="007D797C">
        <w:rPr>
          <w:rFonts w:ascii="Times New Roman" w:eastAsia="Microsoft JhengHei" w:hAnsi="Times New Roman" w:cs="Times New Roman"/>
          <w:sz w:val="28"/>
          <w:szCs w:val="28"/>
          <w:lang w:eastAsia="ru-RU"/>
        </w:rPr>
        <w:t>ОГЭ  2017</w:t>
      </w:r>
      <w:proofErr w:type="gramEnd"/>
      <w:r w:rsidRPr="007D797C">
        <w:rPr>
          <w:rFonts w:ascii="Times New Roman" w:eastAsia="Microsoft JhengHei" w:hAnsi="Times New Roman" w:cs="Times New Roman"/>
          <w:sz w:val="28"/>
          <w:szCs w:val="28"/>
          <w:lang w:eastAsia="ru-RU"/>
        </w:rPr>
        <w:t xml:space="preserve"> года</w:t>
      </w:r>
      <w:r w:rsidRPr="007D797C">
        <w:rPr>
          <w:rFonts w:ascii="Times New Roman" w:eastAsia="Microsoft JhengHei" w:hAnsi="Times New Roman" w:cs="Times New Roman"/>
          <w:b/>
          <w:sz w:val="28"/>
          <w:szCs w:val="28"/>
          <w:lang w:eastAsia="ru-RU"/>
        </w:rPr>
        <w:t xml:space="preserve">: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Результаты ОГЭ удовлетворительные.</w:t>
      </w: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b/>
          <w:sz w:val="28"/>
          <w:szCs w:val="28"/>
          <w:u w:val="single"/>
          <w:lang w:eastAsia="ru-RU"/>
        </w:rPr>
        <w:t>Цель, направленная на решение проблемы в 2017-2018 учебном году</w:t>
      </w:r>
      <w:r w:rsidRPr="007D797C">
        <w:rPr>
          <w:rFonts w:ascii="Times New Roman" w:eastAsia="Microsoft JhengHei" w:hAnsi="Times New Roman" w:cs="Times New Roman"/>
          <w:b/>
          <w:sz w:val="28"/>
          <w:szCs w:val="28"/>
          <w:lang w:eastAsia="ru-RU"/>
        </w:rPr>
        <w:t xml:space="preserve">: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повышение </w:t>
      </w:r>
      <w:proofErr w:type="gramStart"/>
      <w:r w:rsidRPr="007D797C">
        <w:rPr>
          <w:rFonts w:ascii="Times New Roman" w:eastAsia="Microsoft JhengHei" w:hAnsi="Times New Roman" w:cs="Times New Roman"/>
          <w:sz w:val="28"/>
          <w:szCs w:val="28"/>
          <w:lang w:eastAsia="ru-RU"/>
        </w:rPr>
        <w:t>качества  подготовки</w:t>
      </w:r>
      <w:proofErr w:type="gramEnd"/>
      <w:r w:rsidRPr="007D797C">
        <w:rPr>
          <w:rFonts w:ascii="Times New Roman" w:eastAsia="Microsoft JhengHei" w:hAnsi="Times New Roman" w:cs="Times New Roman"/>
          <w:sz w:val="28"/>
          <w:szCs w:val="28"/>
          <w:lang w:eastAsia="ru-RU"/>
        </w:rPr>
        <w:t xml:space="preserve"> обучающихся к ГИ</w:t>
      </w:r>
      <w:r w:rsidR="007D797C">
        <w:rPr>
          <w:rFonts w:ascii="Times New Roman" w:eastAsia="Microsoft JhengHei" w:hAnsi="Times New Roman" w:cs="Times New Roman"/>
          <w:sz w:val="28"/>
          <w:szCs w:val="28"/>
          <w:lang w:eastAsia="ru-RU"/>
        </w:rPr>
        <w:t>А-9 2018</w:t>
      </w:r>
      <w:r w:rsidRPr="007D797C">
        <w:rPr>
          <w:rFonts w:ascii="Times New Roman" w:eastAsia="Microsoft JhengHei" w:hAnsi="Times New Roman" w:cs="Times New Roman"/>
          <w:sz w:val="28"/>
          <w:szCs w:val="28"/>
          <w:lang w:eastAsia="ru-RU"/>
        </w:rPr>
        <w:t xml:space="preserve"> года по всем предметам .</w:t>
      </w:r>
    </w:p>
    <w:p w:rsidR="00625ECC" w:rsidRPr="007D797C" w:rsidRDefault="00625ECC" w:rsidP="00625ECC">
      <w:pPr>
        <w:spacing w:after="0" w:line="240" w:lineRule="auto"/>
        <w:ind w:firstLine="709"/>
        <w:rPr>
          <w:rFonts w:ascii="Times New Roman" w:eastAsia="Microsoft JhengHei" w:hAnsi="Times New Roman" w:cs="Times New Roman"/>
          <w:b/>
          <w:sz w:val="28"/>
          <w:szCs w:val="28"/>
          <w:u w:val="single"/>
          <w:lang w:eastAsia="ru-RU"/>
        </w:rPr>
      </w:pPr>
      <w:r w:rsidRPr="007D797C">
        <w:rPr>
          <w:rFonts w:ascii="Times New Roman" w:eastAsia="Microsoft JhengHei" w:hAnsi="Times New Roman" w:cs="Times New Roman"/>
          <w:b/>
          <w:sz w:val="28"/>
          <w:szCs w:val="28"/>
          <w:u w:val="single"/>
          <w:lang w:eastAsia="ru-RU"/>
        </w:rPr>
        <w:t>Задачи:</w:t>
      </w:r>
    </w:p>
    <w:p w:rsidR="00625ECC" w:rsidRPr="007D797C" w:rsidRDefault="007D797C" w:rsidP="00625ECC">
      <w:pPr>
        <w:spacing w:after="0" w:line="240" w:lineRule="auto"/>
        <w:ind w:firstLine="709"/>
        <w:rPr>
          <w:rFonts w:ascii="Times New Roman" w:eastAsia="Microsoft JhengHei" w:hAnsi="Times New Roman" w:cs="Times New Roman"/>
          <w:b/>
          <w:sz w:val="28"/>
          <w:szCs w:val="28"/>
          <w:u w:val="single"/>
          <w:lang w:eastAsia="ru-RU"/>
        </w:rPr>
      </w:pPr>
      <w:r>
        <w:rPr>
          <w:rFonts w:ascii="Times New Roman" w:eastAsia="Microsoft JhengHei" w:hAnsi="Times New Roman" w:cs="Times New Roman"/>
          <w:b/>
          <w:sz w:val="28"/>
          <w:szCs w:val="28"/>
          <w:u w:val="single"/>
          <w:lang w:eastAsia="ru-RU"/>
        </w:rPr>
        <w:t>1.</w:t>
      </w:r>
      <w:r w:rsidR="00625ECC" w:rsidRPr="007D797C">
        <w:rPr>
          <w:rFonts w:ascii="Times New Roman" w:eastAsia="Microsoft JhengHei" w:hAnsi="Times New Roman" w:cs="Times New Roman"/>
          <w:b/>
          <w:sz w:val="28"/>
          <w:szCs w:val="28"/>
          <w:u w:val="single"/>
          <w:lang w:eastAsia="ru-RU"/>
        </w:rPr>
        <w:t>Оптимизация учебной, психологической нагрузки учащихся, выпускников.</w:t>
      </w:r>
    </w:p>
    <w:p w:rsidR="00625ECC" w:rsidRPr="007D797C" w:rsidRDefault="007D797C" w:rsidP="00625ECC">
      <w:pPr>
        <w:spacing w:after="0" w:line="240" w:lineRule="auto"/>
        <w:ind w:firstLine="709"/>
        <w:rPr>
          <w:rFonts w:ascii="Times New Roman" w:eastAsia="Microsoft JhengHei" w:hAnsi="Times New Roman" w:cs="Times New Roman"/>
          <w:sz w:val="28"/>
          <w:szCs w:val="28"/>
          <w:lang w:eastAsia="ru-RU"/>
        </w:rPr>
      </w:pPr>
      <w:r>
        <w:rPr>
          <w:rFonts w:ascii="Times New Roman" w:eastAsia="Microsoft JhengHei" w:hAnsi="Times New Roman" w:cs="Times New Roman"/>
          <w:sz w:val="28"/>
          <w:szCs w:val="28"/>
          <w:lang w:eastAsia="ru-RU"/>
        </w:rPr>
        <w:t>1.</w:t>
      </w:r>
      <w:r w:rsidR="00625ECC" w:rsidRPr="007D797C">
        <w:rPr>
          <w:rFonts w:ascii="Times New Roman" w:eastAsia="Microsoft JhengHei" w:hAnsi="Times New Roman" w:cs="Times New Roman"/>
          <w:sz w:val="28"/>
          <w:szCs w:val="28"/>
          <w:lang w:eastAsia="ru-RU"/>
        </w:rPr>
        <w:t xml:space="preserve">Провести корректировку учебного плана СП </w:t>
      </w:r>
      <w:proofErr w:type="gramStart"/>
      <w:r w:rsidR="00625ECC" w:rsidRPr="007D797C">
        <w:rPr>
          <w:rFonts w:ascii="Times New Roman" w:eastAsia="Microsoft JhengHei" w:hAnsi="Times New Roman" w:cs="Times New Roman"/>
          <w:sz w:val="28"/>
          <w:szCs w:val="28"/>
          <w:lang w:eastAsia="ru-RU"/>
        </w:rPr>
        <w:t>МКОУ  СОШ</w:t>
      </w:r>
      <w:proofErr w:type="gramEnd"/>
      <w:r w:rsidR="00625ECC" w:rsidRPr="007D797C">
        <w:rPr>
          <w:rFonts w:ascii="Times New Roman" w:eastAsia="Microsoft JhengHei" w:hAnsi="Times New Roman" w:cs="Times New Roman"/>
          <w:sz w:val="28"/>
          <w:szCs w:val="28"/>
          <w:lang w:eastAsia="ru-RU"/>
        </w:rPr>
        <w:t xml:space="preserve">  №2 </w:t>
      </w:r>
      <w:proofErr w:type="spellStart"/>
      <w:r w:rsidR="00625ECC" w:rsidRPr="007D797C">
        <w:rPr>
          <w:rFonts w:ascii="Times New Roman" w:eastAsia="Microsoft JhengHei" w:hAnsi="Times New Roman" w:cs="Times New Roman"/>
          <w:sz w:val="28"/>
          <w:szCs w:val="28"/>
          <w:lang w:eastAsia="ru-RU"/>
        </w:rPr>
        <w:t>г.Алагира</w:t>
      </w:r>
      <w:proofErr w:type="spellEnd"/>
      <w:r w:rsidR="00625ECC" w:rsidRPr="007D797C">
        <w:rPr>
          <w:rFonts w:ascii="Times New Roman" w:eastAsia="Microsoft JhengHei" w:hAnsi="Times New Roman" w:cs="Times New Roman"/>
          <w:sz w:val="28"/>
          <w:szCs w:val="28"/>
          <w:lang w:eastAsia="ru-RU"/>
        </w:rPr>
        <w:t xml:space="preserve"> для 9 класса, для оптимизации количества учебных часов на основные предметы, и предметы выбираемые выпускниками для сдачи ГИА-9.</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2.Учителям-предметникам </w:t>
      </w:r>
      <w:proofErr w:type="gramStart"/>
      <w:r w:rsidRPr="007D797C">
        <w:rPr>
          <w:rFonts w:ascii="Times New Roman" w:eastAsia="Microsoft JhengHei" w:hAnsi="Times New Roman" w:cs="Times New Roman"/>
          <w:sz w:val="28"/>
          <w:szCs w:val="28"/>
          <w:lang w:eastAsia="ru-RU"/>
        </w:rPr>
        <w:t>необходимо  создание</w:t>
      </w:r>
      <w:proofErr w:type="gramEnd"/>
      <w:r w:rsidRPr="007D797C">
        <w:rPr>
          <w:rFonts w:ascii="Times New Roman" w:eastAsia="Microsoft JhengHei" w:hAnsi="Times New Roman" w:cs="Times New Roman"/>
          <w:sz w:val="28"/>
          <w:szCs w:val="28"/>
          <w:lang w:eastAsia="ru-RU"/>
        </w:rPr>
        <w:t xml:space="preserve">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В частности, учителям - предметникам при подготовке к уроку </w:t>
      </w:r>
      <w:proofErr w:type="gramStart"/>
      <w:r w:rsidRPr="007D797C">
        <w:rPr>
          <w:rFonts w:ascii="Times New Roman" w:eastAsia="Microsoft JhengHei" w:hAnsi="Times New Roman" w:cs="Times New Roman"/>
          <w:sz w:val="28"/>
          <w:szCs w:val="28"/>
          <w:lang w:eastAsia="ru-RU"/>
        </w:rPr>
        <w:t>необходимо  продумать</w:t>
      </w:r>
      <w:proofErr w:type="gramEnd"/>
      <w:r w:rsidRPr="007D797C">
        <w:rPr>
          <w:rFonts w:ascii="Times New Roman" w:eastAsia="Microsoft JhengHei" w:hAnsi="Times New Roman" w:cs="Times New Roman"/>
          <w:sz w:val="28"/>
          <w:szCs w:val="28"/>
          <w:lang w:eastAsia="ru-RU"/>
        </w:rPr>
        <w:t xml:space="preserve">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625ECC" w:rsidRPr="007D797C" w:rsidRDefault="007D797C" w:rsidP="00625ECC">
      <w:pPr>
        <w:spacing w:after="0" w:line="240" w:lineRule="auto"/>
        <w:ind w:firstLine="709"/>
        <w:rPr>
          <w:rFonts w:ascii="Times New Roman" w:eastAsia="Microsoft JhengHei" w:hAnsi="Times New Roman" w:cs="Times New Roman"/>
          <w:sz w:val="28"/>
          <w:szCs w:val="28"/>
          <w:lang w:eastAsia="ru-RU"/>
        </w:rPr>
      </w:pPr>
      <w:r>
        <w:rPr>
          <w:rFonts w:ascii="Times New Roman" w:eastAsia="Microsoft JhengHei" w:hAnsi="Times New Roman" w:cs="Times New Roman"/>
          <w:sz w:val="28"/>
          <w:szCs w:val="28"/>
          <w:lang w:eastAsia="ru-RU"/>
        </w:rPr>
        <w:t>3</w:t>
      </w:r>
      <w:r w:rsidR="00625ECC" w:rsidRPr="007D797C">
        <w:rPr>
          <w:rFonts w:ascii="Times New Roman" w:eastAsia="Microsoft JhengHei" w:hAnsi="Times New Roman" w:cs="Times New Roman"/>
          <w:sz w:val="28"/>
          <w:szCs w:val="28"/>
          <w:lang w:eastAsia="ru-RU"/>
        </w:rPr>
        <w:t>. Создание возможности для максимального развития каждого ученика в условиях коллективной работы (на уроке).</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w:t>
      </w:r>
      <w:r w:rsidR="007D797C">
        <w:rPr>
          <w:rFonts w:ascii="Times New Roman" w:eastAsia="Microsoft JhengHei" w:hAnsi="Times New Roman" w:cs="Times New Roman"/>
          <w:sz w:val="28"/>
          <w:szCs w:val="28"/>
          <w:lang w:eastAsia="ru-RU"/>
        </w:rPr>
        <w:t>4</w:t>
      </w:r>
      <w:r w:rsidRPr="007D797C">
        <w:rPr>
          <w:rFonts w:ascii="Times New Roman" w:eastAsia="Microsoft JhengHei" w:hAnsi="Times New Roman" w:cs="Times New Roman"/>
          <w:sz w:val="28"/>
          <w:szCs w:val="28"/>
          <w:lang w:eastAsia="ru-RU"/>
        </w:rPr>
        <w:t>.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w:t>
      </w:r>
      <w:r w:rsidR="007D797C">
        <w:rPr>
          <w:rFonts w:ascii="Times New Roman" w:eastAsia="Microsoft JhengHei" w:hAnsi="Times New Roman" w:cs="Times New Roman"/>
          <w:sz w:val="28"/>
          <w:szCs w:val="28"/>
          <w:lang w:eastAsia="ru-RU"/>
        </w:rPr>
        <w:t>5.</w:t>
      </w:r>
      <w:r w:rsidRPr="007D797C">
        <w:rPr>
          <w:rFonts w:ascii="Times New Roman" w:eastAsia="Microsoft JhengHei" w:hAnsi="Times New Roman" w:cs="Times New Roman"/>
          <w:sz w:val="28"/>
          <w:szCs w:val="28"/>
          <w:lang w:eastAsia="ru-RU"/>
        </w:rPr>
        <w:t xml:space="preserve"> Увеличение доли самостоятельной работы учащихся на уроке. По результатам ВШК 2016-2017 учебного года выявлена закономерность на уроках   </w:t>
      </w:r>
      <w:r w:rsidRPr="007D797C">
        <w:rPr>
          <w:rFonts w:ascii="Times New Roman" w:eastAsia="Microsoft JhengHei" w:hAnsi="Times New Roman" w:cs="Times New Roman"/>
          <w:sz w:val="28"/>
          <w:szCs w:val="28"/>
          <w:lang w:eastAsia="ru-RU"/>
        </w:rPr>
        <w:lastRenderedPageBreak/>
        <w:t xml:space="preserve">сочетается трудная и напряженная работа учителя с бездельем </w:t>
      </w:r>
      <w:proofErr w:type="gramStart"/>
      <w:r w:rsidRPr="007D797C">
        <w:rPr>
          <w:rFonts w:ascii="Times New Roman" w:eastAsia="Microsoft JhengHei" w:hAnsi="Times New Roman" w:cs="Times New Roman"/>
          <w:sz w:val="28"/>
          <w:szCs w:val="28"/>
          <w:lang w:eastAsia="ru-RU"/>
        </w:rPr>
        <w:t>отдельных  учащихся</w:t>
      </w:r>
      <w:proofErr w:type="gramEnd"/>
      <w:r w:rsidRPr="007D797C">
        <w:rPr>
          <w:rFonts w:ascii="Times New Roman" w:eastAsia="Microsoft JhengHei" w:hAnsi="Times New Roman" w:cs="Times New Roman"/>
          <w:sz w:val="28"/>
          <w:szCs w:val="28"/>
          <w:lang w:eastAsia="ru-RU"/>
        </w:rPr>
        <w:t>, которые только делают вид, что внимательно слушают учителя.</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w:t>
      </w:r>
      <w:r w:rsidR="007D797C">
        <w:rPr>
          <w:rFonts w:ascii="Times New Roman" w:eastAsia="Microsoft JhengHei" w:hAnsi="Times New Roman" w:cs="Times New Roman"/>
          <w:sz w:val="28"/>
          <w:szCs w:val="28"/>
          <w:lang w:eastAsia="ru-RU"/>
        </w:rPr>
        <w:t>6</w:t>
      </w:r>
      <w:r w:rsidRPr="007D797C">
        <w:rPr>
          <w:rFonts w:ascii="Times New Roman" w:eastAsia="Microsoft JhengHei" w:hAnsi="Times New Roman" w:cs="Times New Roman"/>
          <w:sz w:val="28"/>
          <w:szCs w:val="28"/>
          <w:lang w:eastAsia="ru-RU"/>
        </w:rPr>
        <w:t xml:space="preserve">. Соблюдение </w:t>
      </w:r>
      <w:proofErr w:type="spellStart"/>
      <w:r w:rsidRPr="007D797C">
        <w:rPr>
          <w:rFonts w:ascii="Times New Roman" w:eastAsia="Microsoft JhengHei" w:hAnsi="Times New Roman" w:cs="Times New Roman"/>
          <w:sz w:val="28"/>
          <w:szCs w:val="28"/>
          <w:lang w:eastAsia="ru-RU"/>
        </w:rPr>
        <w:t>межпредметных</w:t>
      </w:r>
      <w:proofErr w:type="spellEnd"/>
      <w:r w:rsidRPr="007D797C">
        <w:rPr>
          <w:rFonts w:ascii="Times New Roman" w:eastAsia="Microsoft JhengHei" w:hAnsi="Times New Roman" w:cs="Times New Roman"/>
          <w:sz w:val="28"/>
          <w:szCs w:val="28"/>
          <w:lang w:eastAsia="ru-RU"/>
        </w:rPr>
        <w:t xml:space="preserve"> и </w:t>
      </w:r>
      <w:proofErr w:type="spellStart"/>
      <w:r w:rsidRPr="007D797C">
        <w:rPr>
          <w:rFonts w:ascii="Times New Roman" w:eastAsia="Microsoft JhengHei" w:hAnsi="Times New Roman" w:cs="Times New Roman"/>
          <w:sz w:val="28"/>
          <w:szCs w:val="28"/>
          <w:lang w:eastAsia="ru-RU"/>
        </w:rPr>
        <w:t>внутрипреметных</w:t>
      </w:r>
      <w:proofErr w:type="spellEnd"/>
      <w:r w:rsidRPr="007D797C">
        <w:rPr>
          <w:rFonts w:ascii="Times New Roman" w:eastAsia="Microsoft JhengHei" w:hAnsi="Times New Roman" w:cs="Times New Roman"/>
          <w:sz w:val="28"/>
          <w:szCs w:val="28"/>
          <w:lang w:eastAsia="ru-RU"/>
        </w:rPr>
        <w:t xml:space="preserve"> связей.</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w:t>
      </w:r>
      <w:r w:rsidR="007D797C">
        <w:rPr>
          <w:rFonts w:ascii="Times New Roman" w:eastAsia="Microsoft JhengHei" w:hAnsi="Times New Roman" w:cs="Times New Roman"/>
          <w:sz w:val="28"/>
          <w:szCs w:val="28"/>
          <w:lang w:eastAsia="ru-RU"/>
        </w:rPr>
        <w:t>7</w:t>
      </w:r>
      <w:r w:rsidRPr="007D797C">
        <w:rPr>
          <w:rFonts w:ascii="Times New Roman" w:eastAsia="Microsoft JhengHei" w:hAnsi="Times New Roman" w:cs="Times New Roman"/>
          <w:sz w:val="28"/>
          <w:szCs w:val="28"/>
          <w:lang w:eastAsia="ru-RU"/>
        </w:rPr>
        <w:t xml:space="preserve">. Формирование и повышение </w:t>
      </w:r>
      <w:proofErr w:type="gramStart"/>
      <w:r w:rsidRPr="007D797C">
        <w:rPr>
          <w:rFonts w:ascii="Times New Roman" w:eastAsia="Microsoft JhengHei" w:hAnsi="Times New Roman" w:cs="Times New Roman"/>
          <w:sz w:val="28"/>
          <w:szCs w:val="28"/>
          <w:lang w:eastAsia="ru-RU"/>
        </w:rPr>
        <w:t xml:space="preserve">уровня  </w:t>
      </w:r>
      <w:proofErr w:type="spellStart"/>
      <w:r w:rsidRPr="007D797C">
        <w:rPr>
          <w:rFonts w:ascii="Times New Roman" w:eastAsia="Microsoft JhengHei" w:hAnsi="Times New Roman" w:cs="Times New Roman"/>
          <w:sz w:val="28"/>
          <w:szCs w:val="28"/>
          <w:lang w:eastAsia="ru-RU"/>
        </w:rPr>
        <w:t>общеинтеллектуальных</w:t>
      </w:r>
      <w:proofErr w:type="spellEnd"/>
      <w:proofErr w:type="gramEnd"/>
      <w:r w:rsidRPr="007D797C">
        <w:rPr>
          <w:rFonts w:ascii="Times New Roman" w:eastAsia="Microsoft JhengHei" w:hAnsi="Times New Roman" w:cs="Times New Roman"/>
          <w:sz w:val="28"/>
          <w:szCs w:val="28"/>
          <w:lang w:eastAsia="ru-RU"/>
        </w:rPr>
        <w:t xml:space="preserve"> навыков учащихся (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b/>
          <w:sz w:val="28"/>
          <w:szCs w:val="28"/>
          <w:lang w:eastAsia="ru-RU"/>
        </w:rPr>
        <w:t xml:space="preserve">        </w:t>
      </w:r>
    </w:p>
    <w:p w:rsidR="00625ECC" w:rsidRPr="007D797C" w:rsidRDefault="00625ECC" w:rsidP="00625ECC">
      <w:pPr>
        <w:spacing w:after="0" w:line="240" w:lineRule="auto"/>
        <w:ind w:firstLine="709"/>
        <w:rPr>
          <w:rFonts w:ascii="Times New Roman" w:eastAsia="Microsoft JhengHei" w:hAnsi="Times New Roman" w:cs="Times New Roman"/>
          <w:b/>
          <w:sz w:val="28"/>
          <w:szCs w:val="28"/>
          <w:u w:val="single"/>
          <w:lang w:eastAsia="ru-RU"/>
        </w:rPr>
      </w:pPr>
      <w:r w:rsidRPr="007D797C">
        <w:rPr>
          <w:rFonts w:ascii="Times New Roman" w:eastAsia="Microsoft JhengHei" w:hAnsi="Times New Roman" w:cs="Times New Roman"/>
          <w:b/>
          <w:sz w:val="28"/>
          <w:szCs w:val="28"/>
          <w:lang w:eastAsia="ru-RU"/>
        </w:rPr>
        <w:t xml:space="preserve"> </w:t>
      </w:r>
      <w:r w:rsidRPr="007D797C">
        <w:rPr>
          <w:rFonts w:ascii="Times New Roman" w:eastAsia="Microsoft JhengHei" w:hAnsi="Times New Roman" w:cs="Times New Roman"/>
          <w:b/>
          <w:sz w:val="28"/>
          <w:szCs w:val="28"/>
          <w:u w:val="single"/>
          <w:lang w:eastAsia="ru-RU"/>
        </w:rPr>
        <w:t xml:space="preserve"> 2.  Повышение мотивационной составляющей:</w:t>
      </w:r>
    </w:p>
    <w:p w:rsidR="00625ECC" w:rsidRPr="007D797C" w:rsidRDefault="00625ECC" w:rsidP="00625ECC">
      <w:pPr>
        <w:spacing w:after="0" w:line="240" w:lineRule="auto"/>
        <w:ind w:firstLine="709"/>
        <w:rPr>
          <w:rFonts w:ascii="Times New Roman" w:eastAsia="Microsoft JhengHei" w:hAnsi="Times New Roman" w:cs="Times New Roman"/>
          <w:sz w:val="28"/>
          <w:szCs w:val="28"/>
          <w:u w:val="single"/>
          <w:lang w:eastAsia="ru-RU"/>
        </w:rPr>
      </w:pPr>
      <w:r w:rsidRPr="007D797C">
        <w:rPr>
          <w:rFonts w:ascii="Times New Roman" w:eastAsia="Microsoft JhengHei" w:hAnsi="Times New Roman" w:cs="Times New Roman"/>
          <w:sz w:val="28"/>
          <w:szCs w:val="28"/>
          <w:u w:val="single"/>
          <w:lang w:eastAsia="ru-RU"/>
        </w:rPr>
        <w:t xml:space="preserve">-повышение </w:t>
      </w:r>
      <w:proofErr w:type="gramStart"/>
      <w:r w:rsidRPr="007D797C">
        <w:rPr>
          <w:rFonts w:ascii="Times New Roman" w:eastAsia="Microsoft JhengHei" w:hAnsi="Times New Roman" w:cs="Times New Roman"/>
          <w:sz w:val="28"/>
          <w:szCs w:val="28"/>
          <w:u w:val="single"/>
          <w:lang w:eastAsia="ru-RU"/>
        </w:rPr>
        <w:t>мотивации  обучающихся</w:t>
      </w:r>
      <w:proofErr w:type="gramEnd"/>
      <w:r w:rsidRPr="007D797C">
        <w:rPr>
          <w:rFonts w:ascii="Times New Roman" w:eastAsia="Microsoft JhengHei" w:hAnsi="Times New Roman" w:cs="Times New Roman"/>
          <w:sz w:val="28"/>
          <w:szCs w:val="28"/>
          <w:u w:val="single"/>
          <w:lang w:eastAsia="ru-RU"/>
        </w:rPr>
        <w:t xml:space="preserve">, в </w:t>
      </w:r>
      <w:proofErr w:type="spellStart"/>
      <w:r w:rsidRPr="007D797C">
        <w:rPr>
          <w:rFonts w:ascii="Times New Roman" w:eastAsia="Microsoft JhengHei" w:hAnsi="Times New Roman" w:cs="Times New Roman"/>
          <w:sz w:val="28"/>
          <w:szCs w:val="28"/>
          <w:u w:val="single"/>
          <w:lang w:eastAsia="ru-RU"/>
        </w:rPr>
        <w:t>т.ч</w:t>
      </w:r>
      <w:proofErr w:type="spellEnd"/>
      <w:r w:rsidRPr="007D797C">
        <w:rPr>
          <w:rFonts w:ascii="Times New Roman" w:eastAsia="Microsoft JhengHei" w:hAnsi="Times New Roman" w:cs="Times New Roman"/>
          <w:sz w:val="28"/>
          <w:szCs w:val="28"/>
          <w:u w:val="single"/>
          <w:lang w:eastAsia="ru-RU"/>
        </w:rPr>
        <w:t>. выпускников к  учебной деятельности,  к результатам ГИА,  к  профессиональному самоопределению.</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-Проведение диагностики </w:t>
      </w:r>
      <w:proofErr w:type="gramStart"/>
      <w:r w:rsidRPr="007D797C">
        <w:rPr>
          <w:rFonts w:ascii="Times New Roman" w:eastAsia="Microsoft JhengHei" w:hAnsi="Times New Roman" w:cs="Times New Roman"/>
          <w:sz w:val="28"/>
          <w:szCs w:val="28"/>
          <w:lang w:eastAsia="ru-RU"/>
        </w:rPr>
        <w:t>познавательных потребностей</w:t>
      </w:r>
      <w:proofErr w:type="gramEnd"/>
      <w:r w:rsidRPr="007D797C">
        <w:rPr>
          <w:rFonts w:ascii="Times New Roman" w:eastAsia="Microsoft JhengHei" w:hAnsi="Times New Roman" w:cs="Times New Roman"/>
          <w:sz w:val="28"/>
          <w:szCs w:val="28"/>
          <w:lang w:eastAsia="ru-RU"/>
        </w:rPr>
        <w:t xml:space="preserve"> обучающихся;</w:t>
      </w:r>
    </w:p>
    <w:p w:rsidR="00625ECC" w:rsidRPr="007D797C" w:rsidRDefault="00625ECC" w:rsidP="00625ECC">
      <w:pPr>
        <w:spacing w:after="0" w:line="240" w:lineRule="auto"/>
        <w:ind w:firstLine="709"/>
        <w:rPr>
          <w:rFonts w:ascii="Times New Roman" w:eastAsia="Microsoft JhengHei" w:hAnsi="Times New Roman" w:cs="Times New Roman"/>
          <w:b/>
          <w:sz w:val="28"/>
          <w:szCs w:val="28"/>
          <w:u w:val="single"/>
          <w:lang w:eastAsia="ru-RU"/>
        </w:rPr>
      </w:pPr>
      <w:r w:rsidRPr="007D797C">
        <w:rPr>
          <w:rFonts w:ascii="Times New Roman" w:eastAsia="Microsoft JhengHei" w:hAnsi="Times New Roman" w:cs="Times New Roman"/>
          <w:b/>
          <w:sz w:val="28"/>
          <w:szCs w:val="28"/>
          <w:u w:val="single"/>
          <w:lang w:eastAsia="ru-RU"/>
        </w:rPr>
        <w:t>3. Совершенствование деятельности учителей-предметников по повышению качества подготовки выпускников к ГИА.</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1.Педагогическому коллективу вести целенаправленную систематическую </w:t>
      </w:r>
      <w:proofErr w:type="spellStart"/>
      <w:r w:rsidRPr="007D797C">
        <w:rPr>
          <w:rFonts w:ascii="Times New Roman" w:eastAsia="Microsoft JhengHei" w:hAnsi="Times New Roman" w:cs="Times New Roman"/>
          <w:sz w:val="28"/>
          <w:szCs w:val="28"/>
          <w:lang w:eastAsia="ru-RU"/>
        </w:rPr>
        <w:t>предпрофильную</w:t>
      </w:r>
      <w:proofErr w:type="spellEnd"/>
      <w:r w:rsidRPr="007D797C">
        <w:rPr>
          <w:rFonts w:ascii="Times New Roman" w:eastAsia="Microsoft JhengHei" w:hAnsi="Times New Roman" w:cs="Times New Roman"/>
          <w:sz w:val="28"/>
          <w:szCs w:val="28"/>
          <w:lang w:eastAsia="ru-RU"/>
        </w:rPr>
        <w:t xml:space="preserve"> и профильную работу по повышению качества образования обучающихся 9 класса в соответствии с Планом работы школы на 2016-2017 учебный год.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2.Учителям- предметникам, преподающим в 9-м классе, </w:t>
      </w:r>
      <w:proofErr w:type="gramStart"/>
      <w:r w:rsidRPr="007D797C">
        <w:rPr>
          <w:rFonts w:ascii="Times New Roman" w:eastAsia="Microsoft JhengHei" w:hAnsi="Times New Roman" w:cs="Times New Roman"/>
          <w:sz w:val="28"/>
          <w:szCs w:val="28"/>
          <w:lang w:eastAsia="ru-RU"/>
        </w:rPr>
        <w:t>классному  руководителю</w:t>
      </w:r>
      <w:proofErr w:type="gramEnd"/>
      <w:r w:rsidRPr="007D797C">
        <w:rPr>
          <w:rFonts w:ascii="Times New Roman" w:eastAsia="Microsoft JhengHei" w:hAnsi="Times New Roman" w:cs="Times New Roman"/>
          <w:sz w:val="28"/>
          <w:szCs w:val="28"/>
          <w:lang w:eastAsia="ru-RU"/>
        </w:rPr>
        <w:t xml:space="preserve">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3.Учителям -предметникам, преподающим 9-го класса, организовать </w:t>
      </w:r>
      <w:proofErr w:type="spellStart"/>
      <w:r w:rsidRPr="007D797C">
        <w:rPr>
          <w:rFonts w:ascii="Times New Roman" w:eastAsia="Microsoft JhengHei" w:hAnsi="Times New Roman" w:cs="Times New Roman"/>
          <w:sz w:val="28"/>
          <w:szCs w:val="28"/>
          <w:lang w:eastAsia="ru-RU"/>
        </w:rPr>
        <w:t>разноуровневую</w:t>
      </w:r>
      <w:proofErr w:type="spellEnd"/>
      <w:r w:rsidRPr="007D797C">
        <w:rPr>
          <w:rFonts w:ascii="Times New Roman" w:eastAsia="Microsoft JhengHei" w:hAnsi="Times New Roman" w:cs="Times New Roman"/>
          <w:sz w:val="28"/>
          <w:szCs w:val="28"/>
          <w:lang w:eastAsia="ru-RU"/>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7D797C">
        <w:rPr>
          <w:rFonts w:ascii="Times New Roman" w:eastAsia="Microsoft JhengHei" w:hAnsi="Times New Roman" w:cs="Times New Roman"/>
          <w:sz w:val="28"/>
          <w:szCs w:val="28"/>
          <w:lang w:eastAsia="ru-RU"/>
        </w:rPr>
        <w:t>КИМов</w:t>
      </w:r>
      <w:proofErr w:type="spellEnd"/>
      <w:r w:rsidRPr="007D797C">
        <w:rPr>
          <w:rFonts w:ascii="Times New Roman" w:eastAsia="Microsoft JhengHei" w:hAnsi="Times New Roman" w:cs="Times New Roman"/>
          <w:sz w:val="28"/>
          <w:szCs w:val="28"/>
          <w:lang w:eastAsia="ru-RU"/>
        </w:rPr>
        <w:t xml:space="preserve"> по всем предметам.</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p>
    <w:p w:rsidR="00625ECC" w:rsidRPr="007D797C" w:rsidRDefault="00625ECC" w:rsidP="00625ECC">
      <w:pPr>
        <w:spacing w:after="0" w:line="240" w:lineRule="auto"/>
        <w:ind w:firstLine="709"/>
        <w:rPr>
          <w:rFonts w:ascii="Times New Roman" w:eastAsia="Microsoft JhengHei" w:hAnsi="Times New Roman" w:cs="Times New Roman"/>
          <w:b/>
          <w:sz w:val="28"/>
          <w:szCs w:val="28"/>
          <w:u w:val="single"/>
          <w:lang w:eastAsia="ru-RU"/>
        </w:rPr>
      </w:pPr>
      <w:r w:rsidRPr="007D797C">
        <w:rPr>
          <w:rFonts w:ascii="Times New Roman" w:eastAsia="Microsoft JhengHei" w:hAnsi="Times New Roman" w:cs="Times New Roman"/>
          <w:b/>
          <w:sz w:val="28"/>
          <w:szCs w:val="28"/>
          <w:u w:val="single"/>
          <w:lang w:eastAsia="ru-RU"/>
        </w:rPr>
        <w:t xml:space="preserve">      4. Корректировка в работе администрации школы в рамках подготовки и проведения ГИА.</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1.</w:t>
      </w:r>
      <w:proofErr w:type="gramStart"/>
      <w:r w:rsidRPr="007D797C">
        <w:rPr>
          <w:rFonts w:ascii="Times New Roman" w:eastAsia="Microsoft JhengHei" w:hAnsi="Times New Roman" w:cs="Times New Roman"/>
          <w:sz w:val="28"/>
          <w:szCs w:val="28"/>
          <w:lang w:eastAsia="ru-RU"/>
        </w:rPr>
        <w:t>Провести  педагогический</w:t>
      </w:r>
      <w:proofErr w:type="gramEnd"/>
      <w:r w:rsidRPr="007D797C">
        <w:rPr>
          <w:rFonts w:ascii="Times New Roman" w:eastAsia="Microsoft JhengHei" w:hAnsi="Times New Roman" w:cs="Times New Roman"/>
          <w:sz w:val="28"/>
          <w:szCs w:val="28"/>
          <w:lang w:eastAsia="ru-RU"/>
        </w:rPr>
        <w:t xml:space="preserve"> совет по теме «Система работы с учащимися по подготовке к ГИА: анализ деятельности»  до ноября 2017 года.</w:t>
      </w: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sz w:val="28"/>
          <w:szCs w:val="28"/>
          <w:lang w:eastAsia="ru-RU"/>
        </w:rPr>
        <w:t xml:space="preserve">            2. Внести дополнение в работу с родителями </w:t>
      </w:r>
      <w:proofErr w:type="gramStart"/>
      <w:r w:rsidRPr="007D797C">
        <w:rPr>
          <w:rFonts w:ascii="Times New Roman" w:eastAsia="Microsoft JhengHei" w:hAnsi="Times New Roman" w:cs="Times New Roman"/>
          <w:sz w:val="28"/>
          <w:szCs w:val="28"/>
          <w:lang w:eastAsia="ru-RU"/>
        </w:rPr>
        <w:t>учащихся  8</w:t>
      </w:r>
      <w:proofErr w:type="gramEnd"/>
      <w:r w:rsidRPr="007D797C">
        <w:rPr>
          <w:rFonts w:ascii="Times New Roman" w:eastAsia="Microsoft JhengHei" w:hAnsi="Times New Roman" w:cs="Times New Roman"/>
          <w:sz w:val="28"/>
          <w:szCs w:val="28"/>
          <w:lang w:eastAsia="ru-RU"/>
        </w:rPr>
        <w:t>-9 классов: проведение  ежемесячного анкетирование   «Будущее моего ребенка», с последующим анализом и сопоставлением результатов с анкетированием обучающихся.</w:t>
      </w:r>
      <w:r w:rsidRPr="007D797C">
        <w:rPr>
          <w:rFonts w:ascii="Times New Roman" w:eastAsia="Microsoft JhengHei" w:hAnsi="Times New Roman" w:cs="Times New Roman"/>
          <w:b/>
          <w:sz w:val="28"/>
          <w:szCs w:val="28"/>
          <w:lang w:eastAsia="ru-RU"/>
        </w:rPr>
        <w:t xml:space="preserve"> </w:t>
      </w:r>
    </w:p>
    <w:p w:rsidR="00625ECC" w:rsidRPr="007D797C" w:rsidRDefault="00625ECC" w:rsidP="00625ECC">
      <w:pPr>
        <w:numPr>
          <w:ilvl w:val="0"/>
          <w:numId w:val="16"/>
        </w:num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Осуществлять контроль качества </w:t>
      </w:r>
      <w:proofErr w:type="gramStart"/>
      <w:r w:rsidRPr="007D797C">
        <w:rPr>
          <w:rFonts w:ascii="Times New Roman" w:eastAsia="Microsoft JhengHei" w:hAnsi="Times New Roman" w:cs="Times New Roman"/>
          <w:sz w:val="28"/>
          <w:szCs w:val="28"/>
          <w:lang w:eastAsia="ru-RU"/>
        </w:rPr>
        <w:t>преподавания  русского</w:t>
      </w:r>
      <w:proofErr w:type="gramEnd"/>
      <w:r w:rsidRPr="007D797C">
        <w:rPr>
          <w:rFonts w:ascii="Times New Roman" w:eastAsia="Microsoft JhengHei" w:hAnsi="Times New Roman" w:cs="Times New Roman"/>
          <w:sz w:val="28"/>
          <w:szCs w:val="28"/>
          <w:lang w:eastAsia="ru-RU"/>
        </w:rPr>
        <w:t xml:space="preserve"> языка, математики, истории и обществознания, а так же химии и биологии., внести в систему ВШК персональный контроль за работой учителей - предметников.</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4.Администрации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5.Практиковать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6.С целью выявления учащихся с низкой мотивацией обучения и проблем в ходе подготовки к государственной итоговой аттестации в форме ОГЭ, своевременной и </w:t>
      </w:r>
      <w:r w:rsidRPr="007D797C">
        <w:rPr>
          <w:rFonts w:ascii="Times New Roman" w:eastAsia="Microsoft JhengHei" w:hAnsi="Times New Roman" w:cs="Times New Roman"/>
          <w:sz w:val="28"/>
          <w:szCs w:val="28"/>
          <w:lang w:eastAsia="ru-RU"/>
        </w:rPr>
        <w:lastRenderedPageBreak/>
        <w:t>успешной их ликвидации заместителю заведующего провести входные срезы уровня подготовки обучающихся по предметам учебного плана в 9 - 11 классах.</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7.</w:t>
      </w:r>
      <w:proofErr w:type="gramStart"/>
      <w:r w:rsidRPr="007D797C">
        <w:rPr>
          <w:rFonts w:ascii="Times New Roman" w:eastAsia="Microsoft JhengHei" w:hAnsi="Times New Roman" w:cs="Times New Roman"/>
          <w:sz w:val="28"/>
          <w:szCs w:val="28"/>
          <w:lang w:eastAsia="ru-RU"/>
        </w:rPr>
        <w:t>Классному  руководителю</w:t>
      </w:r>
      <w:proofErr w:type="gramEnd"/>
      <w:r w:rsidRPr="007D797C">
        <w:rPr>
          <w:rFonts w:ascii="Times New Roman" w:eastAsia="Microsoft JhengHei" w:hAnsi="Times New Roman" w:cs="Times New Roman"/>
          <w:sz w:val="28"/>
          <w:szCs w:val="28"/>
          <w:lang w:eastAsia="ru-RU"/>
        </w:rPr>
        <w:t xml:space="preserve"> совместно с зам. заведующего по УВР  информировать родителей о результатах срезов и уровне подготовки учащихся  к ОГЭ на классном собрании.</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Продолжить работу по </w:t>
      </w:r>
      <w:proofErr w:type="gramStart"/>
      <w:r w:rsidRPr="007D797C">
        <w:rPr>
          <w:rFonts w:ascii="Times New Roman" w:eastAsia="Microsoft JhengHei" w:hAnsi="Times New Roman" w:cs="Times New Roman"/>
          <w:sz w:val="28"/>
          <w:szCs w:val="28"/>
          <w:lang w:eastAsia="ru-RU"/>
        </w:rPr>
        <w:t>совершенствованию  системы</w:t>
      </w:r>
      <w:proofErr w:type="gramEnd"/>
      <w:r w:rsidRPr="007D797C">
        <w:rPr>
          <w:rFonts w:ascii="Times New Roman" w:eastAsia="Microsoft JhengHei" w:hAnsi="Times New Roman" w:cs="Times New Roman"/>
          <w:sz w:val="28"/>
          <w:szCs w:val="28"/>
          <w:lang w:eastAsia="ru-RU"/>
        </w:rPr>
        <w:t xml:space="preserve"> организации итоговой аттестации выпускников школы в форме ГИА через повышение информационной компетенции участников образовательного процесса;</w:t>
      </w:r>
      <w:r w:rsidRPr="007D797C">
        <w:rPr>
          <w:rFonts w:ascii="Times New Roman" w:eastAsia="Microsoft JhengHei" w:hAnsi="Times New Roman" w:cs="Times New Roman"/>
          <w:color w:val="5B5B5B"/>
          <w:sz w:val="28"/>
          <w:szCs w:val="28"/>
          <w:lang w:eastAsia="ru-RU"/>
        </w:rPr>
        <w:t xml:space="preserve"> </w:t>
      </w:r>
      <w:r w:rsidRPr="007D797C">
        <w:rPr>
          <w:rFonts w:ascii="Times New Roman" w:eastAsia="Microsoft JhengHei" w:hAnsi="Times New Roman" w:cs="Times New Roman"/>
          <w:sz w:val="28"/>
          <w:szCs w:val="28"/>
          <w:lang w:eastAsia="ru-RU"/>
        </w:rPr>
        <w:t>Выработать  программу  подготовки учащихся к ГИА-9, которая будет начинаться с начального звена</w:t>
      </w:r>
    </w:p>
    <w:p w:rsidR="00625ECC" w:rsidRPr="007D797C" w:rsidRDefault="00625ECC" w:rsidP="00625ECC">
      <w:pPr>
        <w:spacing w:after="0" w:line="240" w:lineRule="auto"/>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lang w:eastAsia="ru-RU"/>
        </w:rPr>
        <w:t xml:space="preserve">                 9. Внести корректировку </w:t>
      </w:r>
      <w:proofErr w:type="gramStart"/>
      <w:r w:rsidRPr="007D797C">
        <w:rPr>
          <w:rFonts w:ascii="Times New Roman" w:eastAsia="Microsoft JhengHei" w:hAnsi="Times New Roman" w:cs="Times New Roman"/>
          <w:sz w:val="28"/>
          <w:szCs w:val="28"/>
          <w:lang w:eastAsia="ru-RU"/>
        </w:rPr>
        <w:t>в  систему</w:t>
      </w:r>
      <w:proofErr w:type="gramEnd"/>
      <w:r w:rsidRPr="007D797C">
        <w:rPr>
          <w:rFonts w:ascii="Times New Roman" w:eastAsia="Microsoft JhengHei" w:hAnsi="Times New Roman" w:cs="Times New Roman"/>
          <w:sz w:val="28"/>
          <w:szCs w:val="28"/>
          <w:lang w:eastAsia="ru-RU"/>
        </w:rPr>
        <w:t xml:space="preserve"> организационно-методических мероприятий по подготовке и проведению ГИА-9, в которой необходимо выделить следующие направления:</w:t>
      </w: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sz w:val="28"/>
          <w:szCs w:val="28"/>
          <w:lang w:eastAsia="ru-RU"/>
        </w:rPr>
        <w:t xml:space="preserve">     </w:t>
      </w:r>
      <w:r w:rsidRPr="007D797C">
        <w:rPr>
          <w:rFonts w:ascii="Times New Roman" w:eastAsia="Microsoft JhengHei" w:hAnsi="Times New Roman" w:cs="Times New Roman"/>
          <w:sz w:val="28"/>
          <w:szCs w:val="28"/>
          <w:u w:val="single"/>
          <w:lang w:eastAsia="ru-RU"/>
        </w:rPr>
        <w:t xml:space="preserve"> -организационное направление деятельности: </w:t>
      </w:r>
      <w:r w:rsidRPr="007D797C">
        <w:rPr>
          <w:rFonts w:ascii="Times New Roman" w:eastAsia="Microsoft JhengHei" w:hAnsi="Times New Roman" w:cs="Times New Roman"/>
          <w:sz w:val="28"/>
          <w:szCs w:val="28"/>
          <w:lang w:eastAsia="ru-RU"/>
        </w:rPr>
        <w:t xml:space="preserve">координация действий администрации и педагогов школы направленных на повышение качества подготовки к </w:t>
      </w:r>
      <w:proofErr w:type="gramStart"/>
      <w:r w:rsidRPr="007D797C">
        <w:rPr>
          <w:rFonts w:ascii="Times New Roman" w:eastAsia="Microsoft JhengHei" w:hAnsi="Times New Roman" w:cs="Times New Roman"/>
          <w:sz w:val="28"/>
          <w:szCs w:val="28"/>
          <w:lang w:eastAsia="ru-RU"/>
        </w:rPr>
        <w:t>ГИА :</w:t>
      </w:r>
      <w:proofErr w:type="gramEnd"/>
      <w:r w:rsidRPr="007D797C">
        <w:rPr>
          <w:rFonts w:ascii="Times New Roman" w:eastAsia="Microsoft JhengHei" w:hAnsi="Times New Roman" w:cs="Times New Roman"/>
          <w:sz w:val="28"/>
          <w:szCs w:val="28"/>
          <w:lang w:eastAsia="ru-RU"/>
        </w:rPr>
        <w:t xml:space="preserve"> администрация- педагоги- родители- учащиеся.</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u w:val="single"/>
          <w:lang w:eastAsia="ru-RU"/>
        </w:rPr>
        <w:t xml:space="preserve">-контрольно-коррекционное направление </w:t>
      </w:r>
      <w:proofErr w:type="gramStart"/>
      <w:r w:rsidRPr="007D797C">
        <w:rPr>
          <w:rFonts w:ascii="Times New Roman" w:eastAsia="Microsoft JhengHei" w:hAnsi="Times New Roman" w:cs="Times New Roman"/>
          <w:sz w:val="28"/>
          <w:szCs w:val="28"/>
          <w:u w:val="single"/>
          <w:lang w:eastAsia="ru-RU"/>
        </w:rPr>
        <w:t>деятельности</w:t>
      </w:r>
      <w:r w:rsidRPr="007D797C">
        <w:rPr>
          <w:rFonts w:ascii="Times New Roman" w:eastAsia="Microsoft JhengHei" w:hAnsi="Times New Roman" w:cs="Times New Roman"/>
          <w:sz w:val="28"/>
          <w:szCs w:val="28"/>
          <w:lang w:eastAsia="ru-RU"/>
        </w:rPr>
        <w:t>:  выявление</w:t>
      </w:r>
      <w:proofErr w:type="gramEnd"/>
      <w:r w:rsidRPr="007D797C">
        <w:rPr>
          <w:rFonts w:ascii="Times New Roman" w:eastAsia="Microsoft JhengHei" w:hAnsi="Times New Roman" w:cs="Times New Roman"/>
          <w:sz w:val="28"/>
          <w:szCs w:val="28"/>
          <w:lang w:eastAsia="ru-RU"/>
        </w:rPr>
        <w:t xml:space="preserve"> уровня подготовки и проведения ГИА .</w:t>
      </w: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sz w:val="28"/>
          <w:szCs w:val="28"/>
          <w:u w:val="single"/>
          <w:lang w:eastAsia="ru-RU"/>
        </w:rPr>
        <w:t>-информационное направление:</w:t>
      </w:r>
      <w:r w:rsidRPr="007D797C">
        <w:rPr>
          <w:rFonts w:ascii="Times New Roman" w:eastAsia="Microsoft JhengHei" w:hAnsi="Times New Roman" w:cs="Times New Roman"/>
          <w:b/>
          <w:sz w:val="28"/>
          <w:szCs w:val="28"/>
          <w:lang w:eastAsia="ru-RU"/>
        </w:rPr>
        <w:t xml:space="preserve"> </w:t>
      </w:r>
      <w:r w:rsidRPr="007D797C">
        <w:rPr>
          <w:rFonts w:ascii="Times New Roman" w:eastAsia="Microsoft JhengHei" w:hAnsi="Times New Roman" w:cs="Times New Roman"/>
          <w:sz w:val="28"/>
          <w:szCs w:val="28"/>
          <w:lang w:eastAsia="ru-RU"/>
        </w:rPr>
        <w:t>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–педагоги- родители -учащиеся.</w:t>
      </w:r>
    </w:p>
    <w:p w:rsidR="00625ECC" w:rsidRPr="007D797C" w:rsidRDefault="00625ECC" w:rsidP="00625ECC">
      <w:pPr>
        <w:spacing w:after="0" w:line="240" w:lineRule="auto"/>
        <w:ind w:firstLine="709"/>
        <w:rPr>
          <w:rFonts w:ascii="Times New Roman" w:eastAsia="Microsoft JhengHei" w:hAnsi="Times New Roman" w:cs="Times New Roman"/>
          <w:sz w:val="28"/>
          <w:szCs w:val="28"/>
          <w:u w:val="single"/>
          <w:lang w:eastAsia="ru-RU"/>
        </w:rPr>
      </w:pPr>
      <w:r w:rsidRPr="007D797C">
        <w:rPr>
          <w:rFonts w:ascii="Times New Roman" w:eastAsia="Microsoft JhengHei" w:hAnsi="Times New Roman" w:cs="Times New Roman"/>
          <w:sz w:val="28"/>
          <w:szCs w:val="28"/>
          <w:u w:val="single"/>
          <w:lang w:eastAsia="ru-RU"/>
        </w:rPr>
        <w:t xml:space="preserve">-аналитическое направление: </w:t>
      </w:r>
      <w:r w:rsidRPr="007D797C">
        <w:rPr>
          <w:rFonts w:ascii="Times New Roman" w:eastAsia="Microsoft JhengHei" w:hAnsi="Times New Roman" w:cs="Times New Roman"/>
          <w:sz w:val="28"/>
          <w:szCs w:val="28"/>
          <w:lang w:eastAsia="ru-RU"/>
        </w:rPr>
        <w:t xml:space="preserve">проведение </w:t>
      </w:r>
      <w:proofErr w:type="gramStart"/>
      <w:r w:rsidRPr="007D797C">
        <w:rPr>
          <w:rFonts w:ascii="Times New Roman" w:eastAsia="Microsoft JhengHei" w:hAnsi="Times New Roman" w:cs="Times New Roman"/>
          <w:sz w:val="28"/>
          <w:szCs w:val="28"/>
          <w:lang w:eastAsia="ru-RU"/>
        </w:rPr>
        <w:t>анализа  направлений</w:t>
      </w:r>
      <w:proofErr w:type="gramEnd"/>
      <w:r w:rsidRPr="007D797C">
        <w:rPr>
          <w:rFonts w:ascii="Times New Roman" w:eastAsia="Microsoft JhengHei" w:hAnsi="Times New Roman" w:cs="Times New Roman"/>
          <w:sz w:val="28"/>
          <w:szCs w:val="28"/>
          <w:lang w:eastAsia="ru-RU"/>
        </w:rPr>
        <w:t xml:space="preserve"> работы по подготовке к ГИА, формирование  мониторингов, отчетов.</w:t>
      </w:r>
    </w:p>
    <w:p w:rsidR="00625ECC" w:rsidRPr="007D797C" w:rsidRDefault="00625ECC" w:rsidP="00625ECC">
      <w:pPr>
        <w:spacing w:after="0" w:line="240" w:lineRule="auto"/>
        <w:ind w:firstLine="709"/>
        <w:rPr>
          <w:rFonts w:ascii="Times New Roman" w:eastAsia="Microsoft JhengHei" w:hAnsi="Times New Roman" w:cs="Times New Roman"/>
          <w:b/>
          <w:sz w:val="28"/>
          <w:szCs w:val="28"/>
          <w:lang w:eastAsia="ru-RU"/>
        </w:rPr>
      </w:pPr>
      <w:r w:rsidRPr="007D797C">
        <w:rPr>
          <w:rFonts w:ascii="Times New Roman" w:eastAsia="Microsoft JhengHei" w:hAnsi="Times New Roman" w:cs="Times New Roman"/>
          <w:sz w:val="28"/>
          <w:szCs w:val="28"/>
          <w:u w:val="single"/>
          <w:lang w:eastAsia="ru-RU"/>
        </w:rPr>
        <w:t>-материально-техническое направление:</w:t>
      </w:r>
      <w:r w:rsidRPr="007D797C">
        <w:rPr>
          <w:rFonts w:ascii="Times New Roman" w:eastAsia="Microsoft JhengHei" w:hAnsi="Times New Roman" w:cs="Times New Roman"/>
          <w:b/>
          <w:sz w:val="28"/>
          <w:szCs w:val="28"/>
          <w:lang w:eastAsia="ru-RU"/>
        </w:rPr>
        <w:t xml:space="preserve"> </w:t>
      </w:r>
      <w:r w:rsidRPr="007D797C">
        <w:rPr>
          <w:rFonts w:ascii="Times New Roman" w:eastAsia="Microsoft JhengHei" w:hAnsi="Times New Roman" w:cs="Times New Roman"/>
          <w:sz w:val="28"/>
          <w:szCs w:val="28"/>
          <w:lang w:eastAsia="ru-RU"/>
        </w:rPr>
        <w:t xml:space="preserve">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w:t>
      </w:r>
      <w:proofErr w:type="spellStart"/>
      <w:r w:rsidRPr="007D797C">
        <w:rPr>
          <w:rFonts w:ascii="Times New Roman" w:eastAsia="Microsoft JhengHei" w:hAnsi="Times New Roman" w:cs="Times New Roman"/>
          <w:sz w:val="28"/>
          <w:szCs w:val="28"/>
          <w:lang w:eastAsia="ru-RU"/>
        </w:rPr>
        <w:t>д.р</w:t>
      </w:r>
      <w:proofErr w:type="spellEnd"/>
      <w:r w:rsidRPr="007D797C">
        <w:rPr>
          <w:rFonts w:ascii="Times New Roman" w:eastAsia="Microsoft JhengHei" w:hAnsi="Times New Roman" w:cs="Times New Roman"/>
          <w:sz w:val="28"/>
          <w:szCs w:val="28"/>
          <w:lang w:eastAsia="ru-RU"/>
        </w:rPr>
        <w:t>.). Обеспечение обучающихся учебным оборудованием.</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r w:rsidRPr="007D797C">
        <w:rPr>
          <w:rFonts w:ascii="Times New Roman" w:eastAsia="Microsoft JhengHei" w:hAnsi="Times New Roman" w:cs="Times New Roman"/>
          <w:sz w:val="28"/>
          <w:szCs w:val="28"/>
          <w:u w:val="single"/>
          <w:lang w:eastAsia="ru-RU"/>
        </w:rPr>
        <w:t xml:space="preserve">-методическое </w:t>
      </w:r>
      <w:proofErr w:type="gramStart"/>
      <w:r w:rsidRPr="007D797C">
        <w:rPr>
          <w:rFonts w:ascii="Times New Roman" w:eastAsia="Microsoft JhengHei" w:hAnsi="Times New Roman" w:cs="Times New Roman"/>
          <w:sz w:val="28"/>
          <w:szCs w:val="28"/>
          <w:u w:val="single"/>
          <w:lang w:eastAsia="ru-RU"/>
        </w:rPr>
        <w:t>направление:</w:t>
      </w:r>
      <w:r w:rsidRPr="007D797C">
        <w:rPr>
          <w:rFonts w:ascii="Times New Roman" w:eastAsia="Microsoft JhengHei" w:hAnsi="Times New Roman" w:cs="Times New Roman"/>
          <w:color w:val="8F9493"/>
          <w:sz w:val="28"/>
          <w:szCs w:val="28"/>
          <w:lang w:eastAsia="ru-RU"/>
        </w:rPr>
        <w:t>:</w:t>
      </w:r>
      <w:proofErr w:type="gramEnd"/>
      <w:r w:rsidRPr="007D797C">
        <w:rPr>
          <w:rFonts w:ascii="Times New Roman" w:eastAsia="Microsoft JhengHei" w:hAnsi="Times New Roman" w:cs="Times New Roman"/>
          <w:color w:val="8F9493"/>
          <w:sz w:val="28"/>
          <w:szCs w:val="28"/>
          <w:lang w:eastAsia="ru-RU"/>
        </w:rPr>
        <w:t xml:space="preserve"> </w:t>
      </w:r>
      <w:r w:rsidRPr="007D797C">
        <w:rPr>
          <w:rFonts w:ascii="Times New Roman" w:eastAsia="Microsoft JhengHei" w:hAnsi="Times New Roman" w:cs="Times New Roman"/>
          <w:sz w:val="28"/>
          <w:szCs w:val="28"/>
          <w:lang w:eastAsia="ru-RU"/>
        </w:rPr>
        <w:t xml:space="preserve">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625ECC" w:rsidRPr="007D797C" w:rsidRDefault="00625ECC" w:rsidP="00625ECC">
      <w:pPr>
        <w:spacing w:after="0" w:line="240" w:lineRule="auto"/>
        <w:ind w:firstLine="709"/>
        <w:rPr>
          <w:rFonts w:ascii="Times New Roman" w:eastAsia="Microsoft JhengHei" w:hAnsi="Times New Roman" w:cs="Times New Roman"/>
          <w:sz w:val="28"/>
          <w:szCs w:val="28"/>
          <w:lang w:eastAsia="ru-RU"/>
        </w:rPr>
      </w:pPr>
    </w:p>
    <w:p w:rsidR="00625ECC" w:rsidRPr="007D797C" w:rsidRDefault="00625ECC" w:rsidP="00625ECC">
      <w:pPr>
        <w:spacing w:after="0"/>
        <w:contextualSpacing/>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Именно при таком комплексном подходе к процессу подготовки обучающихся к итоговой государственной аттестации возможно достичь высоких результатов ГИА-9 в системе.</w:t>
      </w:r>
    </w:p>
    <w:p w:rsidR="00625ECC" w:rsidRPr="007D797C" w:rsidRDefault="00625ECC" w:rsidP="00625ECC">
      <w:pPr>
        <w:spacing w:after="0"/>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Итак, исходя из опыта работы нашей школы, можно предложить следующие рекомендации:</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Работа по подготовке обучающихся к </w:t>
      </w:r>
      <w:proofErr w:type="gramStart"/>
      <w:r w:rsidRPr="007D797C">
        <w:rPr>
          <w:rFonts w:ascii="Times New Roman" w:eastAsia="Times New Roman" w:hAnsi="Times New Roman" w:cs="Times New Roman"/>
          <w:sz w:val="28"/>
          <w:szCs w:val="28"/>
          <w:lang w:eastAsia="ru-RU"/>
        </w:rPr>
        <w:t>государственной  итоговой</w:t>
      </w:r>
      <w:proofErr w:type="gramEnd"/>
      <w:r w:rsidRPr="007D797C">
        <w:rPr>
          <w:rFonts w:ascii="Times New Roman" w:eastAsia="Times New Roman" w:hAnsi="Times New Roman" w:cs="Times New Roman"/>
          <w:sz w:val="28"/>
          <w:szCs w:val="28"/>
          <w:lang w:eastAsia="ru-RU"/>
        </w:rPr>
        <w:t xml:space="preserve"> аттестации в формате ОГЭ должна начинаться на раннем этапе обучения, что уже было взято за основу в прошлом году;</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Педагогам необходимо осуществлять личностно-ориентированный и дифференцированный подход к учащимся;</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Необходимо расширять научный кругозор обучающихся, вовлекать их в научно-исследовательскую деятельность;</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lastRenderedPageBreak/>
        <w:t>Активно работать над повышением квалификации педагогических работников, самообразованием учителей. Проводить работу по обмену передовым педагогическим и научным опытом в сфере образования.</w:t>
      </w:r>
    </w:p>
    <w:p w:rsidR="00625ECC" w:rsidRPr="007D797C" w:rsidRDefault="00625ECC" w:rsidP="00625ECC">
      <w:pPr>
        <w:numPr>
          <w:ilvl w:val="0"/>
          <w:numId w:val="17"/>
        </w:numPr>
        <w:spacing w:after="0" w:line="24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625ECC" w:rsidRPr="007D797C" w:rsidRDefault="00625ECC" w:rsidP="00625ECC">
      <w:pPr>
        <w:spacing w:after="0" w:line="240" w:lineRule="auto"/>
        <w:ind w:left="720"/>
        <w:contextualSpacing/>
        <w:rPr>
          <w:rFonts w:ascii="Times New Roman" w:eastAsia="Times New Roman" w:hAnsi="Times New Roman" w:cs="Times New Roman"/>
          <w:sz w:val="28"/>
          <w:szCs w:val="28"/>
          <w:lang w:eastAsia="ru-RU"/>
        </w:rPr>
      </w:pPr>
    </w:p>
    <w:p w:rsidR="00625ECC" w:rsidRPr="007D797C" w:rsidRDefault="00625ECC" w:rsidP="00625ECC">
      <w:pPr>
        <w:spacing w:after="0" w:line="240" w:lineRule="auto"/>
        <w:ind w:left="720"/>
        <w:contextualSpacing/>
        <w:rPr>
          <w:rFonts w:ascii="Times New Roman" w:eastAsia="Times New Roman" w:hAnsi="Times New Roman" w:cs="Times New Roman"/>
          <w:sz w:val="28"/>
          <w:szCs w:val="28"/>
          <w:lang w:eastAsia="ru-RU"/>
        </w:rPr>
      </w:pPr>
    </w:p>
    <w:p w:rsidR="00625ECC" w:rsidRPr="007D797C" w:rsidRDefault="00625ECC" w:rsidP="00625ECC">
      <w:pPr>
        <w:spacing w:after="0" w:line="240" w:lineRule="auto"/>
        <w:ind w:left="540"/>
        <w:jc w:val="center"/>
        <w:rPr>
          <w:rFonts w:ascii="Times New Roman" w:eastAsia="Times New Roman" w:hAnsi="Times New Roman" w:cs="Times New Roman"/>
          <w:b/>
          <w:bCs/>
          <w:i/>
          <w:iCs/>
          <w:sz w:val="28"/>
          <w:szCs w:val="28"/>
          <w:u w:val="single"/>
          <w:lang w:eastAsia="ru-RU"/>
        </w:rPr>
      </w:pPr>
      <w:r w:rsidRPr="007D797C">
        <w:rPr>
          <w:rFonts w:ascii="Times New Roman" w:eastAsia="Times New Roman" w:hAnsi="Times New Roman" w:cs="Times New Roman"/>
          <w:bCs/>
          <w:i/>
          <w:iCs/>
          <w:sz w:val="28"/>
          <w:szCs w:val="28"/>
          <w:u w:val="single"/>
          <w:lang w:eastAsia="ru-RU"/>
        </w:rPr>
        <w:t>Анализ результатов государственной итоговой аттестации</w:t>
      </w:r>
    </w:p>
    <w:p w:rsidR="00625ECC" w:rsidRPr="007D797C" w:rsidRDefault="00625ECC" w:rsidP="00625ECC">
      <w:pPr>
        <w:spacing w:after="0"/>
        <w:ind w:left="1260" w:right="-5"/>
        <w:contextualSpacing/>
        <w:jc w:val="center"/>
        <w:rPr>
          <w:rFonts w:ascii="Times New Roman" w:eastAsia="Trebuchet MS" w:hAnsi="Times New Roman" w:cs="Times New Roman"/>
          <w:bCs/>
          <w:i/>
          <w:iCs/>
          <w:sz w:val="28"/>
          <w:szCs w:val="28"/>
          <w:u w:val="single"/>
        </w:rPr>
      </w:pPr>
      <w:r w:rsidRPr="007D797C">
        <w:rPr>
          <w:rFonts w:ascii="Times New Roman" w:eastAsia="Trebuchet MS" w:hAnsi="Times New Roman" w:cs="Times New Roman"/>
          <w:bCs/>
          <w:i/>
          <w:sz w:val="28"/>
          <w:szCs w:val="28"/>
          <w:u w:val="single"/>
        </w:rPr>
        <w:t xml:space="preserve">выпускников </w:t>
      </w:r>
      <w:r w:rsidRPr="007D797C">
        <w:rPr>
          <w:rFonts w:ascii="Times New Roman" w:eastAsia="Trebuchet MS" w:hAnsi="Times New Roman" w:cs="Times New Roman"/>
          <w:bCs/>
          <w:i/>
          <w:sz w:val="28"/>
          <w:szCs w:val="28"/>
          <w:u w:val="single"/>
          <w:lang w:val="en-US"/>
        </w:rPr>
        <w:t>XI</w:t>
      </w:r>
      <w:r w:rsidRPr="007D797C">
        <w:rPr>
          <w:rFonts w:ascii="Times New Roman" w:eastAsia="Trebuchet MS" w:hAnsi="Times New Roman" w:cs="Times New Roman"/>
          <w:bCs/>
          <w:i/>
          <w:sz w:val="28"/>
          <w:szCs w:val="28"/>
          <w:u w:val="single"/>
        </w:rPr>
        <w:t xml:space="preserve"> классов в</w:t>
      </w:r>
      <w:r w:rsidRPr="007D797C">
        <w:rPr>
          <w:rFonts w:ascii="Times New Roman" w:eastAsia="Trebuchet MS" w:hAnsi="Times New Roman" w:cs="Times New Roman"/>
          <w:b/>
          <w:bCs/>
          <w:i/>
          <w:sz w:val="28"/>
          <w:szCs w:val="28"/>
          <w:u w:val="single"/>
        </w:rPr>
        <w:t xml:space="preserve"> </w:t>
      </w:r>
      <w:r w:rsidR="007D797C">
        <w:rPr>
          <w:rFonts w:ascii="Times New Roman" w:eastAsia="Trebuchet MS" w:hAnsi="Times New Roman" w:cs="Times New Roman"/>
          <w:bCs/>
          <w:i/>
          <w:iCs/>
          <w:sz w:val="28"/>
          <w:szCs w:val="28"/>
          <w:u w:val="single"/>
        </w:rPr>
        <w:t>2016 - 2017</w:t>
      </w:r>
      <w:r w:rsidRPr="007D797C">
        <w:rPr>
          <w:rFonts w:ascii="Times New Roman" w:eastAsia="Trebuchet MS" w:hAnsi="Times New Roman" w:cs="Times New Roman"/>
          <w:bCs/>
          <w:i/>
          <w:iCs/>
          <w:sz w:val="28"/>
          <w:szCs w:val="28"/>
          <w:u w:val="single"/>
        </w:rPr>
        <w:t xml:space="preserve"> учебном году</w:t>
      </w:r>
    </w:p>
    <w:p w:rsidR="00625ECC" w:rsidRPr="007D797C" w:rsidRDefault="00625ECC" w:rsidP="00625ECC">
      <w:pPr>
        <w:spacing w:after="0"/>
        <w:ind w:left="1260" w:right="-5"/>
        <w:contextualSpacing/>
        <w:jc w:val="center"/>
        <w:rPr>
          <w:rFonts w:ascii="Times New Roman" w:eastAsia="Trebuchet MS" w:hAnsi="Times New Roman" w:cs="Times New Roman"/>
          <w:bCs/>
          <w:sz w:val="28"/>
          <w:szCs w:val="28"/>
          <w:u w:val="single"/>
        </w:rPr>
      </w:pPr>
    </w:p>
    <w:p w:rsidR="00625ECC" w:rsidRPr="007D797C" w:rsidRDefault="00625ECC" w:rsidP="00625ECC">
      <w:pPr>
        <w:spacing w:after="0"/>
        <w:ind w:firstLine="426"/>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2016 - 2017 </w:t>
      </w:r>
      <w:proofErr w:type="gramStart"/>
      <w:r w:rsidRPr="007D797C">
        <w:rPr>
          <w:rFonts w:ascii="Times New Roman" w:eastAsia="Trebuchet MS" w:hAnsi="Times New Roman" w:cs="Times New Roman"/>
          <w:sz w:val="28"/>
          <w:szCs w:val="28"/>
        </w:rPr>
        <w:t>году  выпускники</w:t>
      </w:r>
      <w:proofErr w:type="gramEnd"/>
      <w:r w:rsidRPr="007D797C">
        <w:rPr>
          <w:rFonts w:ascii="Times New Roman" w:eastAsia="Trebuchet MS" w:hAnsi="Times New Roman" w:cs="Times New Roman"/>
          <w:sz w:val="28"/>
          <w:szCs w:val="28"/>
        </w:rPr>
        <w:t xml:space="preserve"> </w:t>
      </w:r>
      <w:r w:rsidRPr="007D797C">
        <w:rPr>
          <w:rFonts w:ascii="Times New Roman" w:eastAsia="Trebuchet MS" w:hAnsi="Times New Roman" w:cs="Times New Roman"/>
          <w:b/>
          <w:sz w:val="28"/>
          <w:szCs w:val="28"/>
        </w:rPr>
        <w:t>11 класса</w:t>
      </w:r>
      <w:r w:rsidRPr="007D797C">
        <w:rPr>
          <w:rFonts w:ascii="Times New Roman" w:eastAsia="Trebuchet MS" w:hAnsi="Times New Roman" w:cs="Times New Roman"/>
          <w:sz w:val="28"/>
          <w:szCs w:val="28"/>
        </w:rPr>
        <w:t xml:space="preserve"> сдавали в форме ЕГЭ  обязательные экзамены по  математике и русскому  языку и 6 экзаменов по выбору: обществознание, физика,</w:t>
      </w:r>
      <w:r w:rsidRPr="007D797C">
        <w:rPr>
          <w:rFonts w:ascii="Times New Roman" w:eastAsia="Trebuchet MS" w:hAnsi="Times New Roman" w:cs="Times New Roman"/>
          <w:b/>
          <w:sz w:val="28"/>
          <w:szCs w:val="28"/>
        </w:rPr>
        <w:t xml:space="preserve"> </w:t>
      </w:r>
      <w:r w:rsidRPr="007D797C">
        <w:rPr>
          <w:rFonts w:ascii="Times New Roman" w:eastAsia="Trebuchet MS" w:hAnsi="Times New Roman" w:cs="Times New Roman"/>
          <w:sz w:val="28"/>
          <w:szCs w:val="28"/>
        </w:rPr>
        <w:t>история,</w:t>
      </w:r>
      <w:r w:rsidRPr="007D797C">
        <w:rPr>
          <w:rFonts w:ascii="Times New Roman" w:eastAsia="Trebuchet MS" w:hAnsi="Times New Roman" w:cs="Times New Roman"/>
          <w:b/>
          <w:sz w:val="28"/>
          <w:szCs w:val="28"/>
        </w:rPr>
        <w:t xml:space="preserve"> </w:t>
      </w:r>
      <w:r w:rsidRPr="007D797C">
        <w:rPr>
          <w:rFonts w:ascii="Times New Roman" w:eastAsia="Trebuchet MS" w:hAnsi="Times New Roman" w:cs="Times New Roman"/>
          <w:sz w:val="28"/>
          <w:szCs w:val="28"/>
        </w:rPr>
        <w:t xml:space="preserve">биология, химия, география. Допущены к государственной итоговой аттестации все 13 обучающихся. </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Аналитическая справка </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об организации и проведении  </w:t>
      </w:r>
    </w:p>
    <w:p w:rsidR="00625ECC" w:rsidRPr="007D797C" w:rsidRDefault="00625ECC" w:rsidP="00625ECC">
      <w:pPr>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единого государственного экзамена (ЕГЭ) в 2017году.</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 соответствии с планом подготовки к государственной (итоговой) аттестации выпускников 11-</w:t>
      </w:r>
      <w:proofErr w:type="gramStart"/>
      <w:r w:rsidRPr="007D797C">
        <w:rPr>
          <w:rFonts w:ascii="Times New Roman" w:eastAsia="Trebuchet MS" w:hAnsi="Times New Roman" w:cs="Times New Roman"/>
          <w:sz w:val="28"/>
          <w:szCs w:val="28"/>
        </w:rPr>
        <w:t>х  классов</w:t>
      </w:r>
      <w:proofErr w:type="gramEnd"/>
      <w:r w:rsidRPr="007D797C">
        <w:rPr>
          <w:rFonts w:ascii="Times New Roman" w:eastAsia="Trebuchet MS" w:hAnsi="Times New Roman" w:cs="Times New Roman"/>
          <w:sz w:val="28"/>
          <w:szCs w:val="28"/>
        </w:rPr>
        <w:t xml:space="preserve">, принятым на Педагогическом совете № 1 от </w:t>
      </w:r>
      <w:r w:rsidRPr="007D797C">
        <w:rPr>
          <w:rFonts w:ascii="Times New Roman" w:eastAsia="Trebuchet MS" w:hAnsi="Times New Roman" w:cs="Times New Roman"/>
          <w:color w:val="FF0000"/>
          <w:sz w:val="28"/>
          <w:szCs w:val="28"/>
        </w:rPr>
        <w:t>28.08.2016</w:t>
      </w:r>
      <w:r w:rsidRPr="007D797C">
        <w:rPr>
          <w:rFonts w:ascii="Times New Roman" w:eastAsia="Trebuchet MS" w:hAnsi="Times New Roman" w:cs="Times New Roman"/>
          <w:sz w:val="28"/>
          <w:szCs w:val="28"/>
        </w:rPr>
        <w:t xml:space="preserve"> г. и утвержденным заведующим школы была проведена следующая работа: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2016 - 2017 учебном году;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проведен сбор информации по участию в </w:t>
      </w:r>
      <w:proofErr w:type="gramStart"/>
      <w:r w:rsidRPr="007D797C">
        <w:rPr>
          <w:rFonts w:ascii="Times New Roman" w:eastAsia="Trebuchet MS" w:hAnsi="Times New Roman" w:cs="Times New Roman"/>
          <w:sz w:val="28"/>
          <w:szCs w:val="28"/>
        </w:rPr>
        <w:t>ЕГЭ  в</w:t>
      </w:r>
      <w:proofErr w:type="gramEnd"/>
      <w:r w:rsidRPr="007D797C">
        <w:rPr>
          <w:rFonts w:ascii="Times New Roman" w:eastAsia="Trebuchet MS" w:hAnsi="Times New Roman" w:cs="Times New Roman"/>
          <w:sz w:val="28"/>
          <w:szCs w:val="28"/>
        </w:rPr>
        <w:t xml:space="preserve"> 2016 - 2017 уч. году, уточнено количество участников ЕГЭ и ГИА в 2017 г., определено количество предметов, выбранных выпускниками для ЕГЭ;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С целью улучшения подготовки учащихся к экзаменам проведены в 11 классе индивидуальных беседы с родителями.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на педагогических советах рассматривались следующие вопросы: «Анализ государственной итоговой аттестации в форме ЕГЭ в 2016 - 2017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w:t>
      </w:r>
      <w:r w:rsidRPr="007D797C">
        <w:rPr>
          <w:rFonts w:ascii="Times New Roman" w:eastAsia="Trebuchet MS" w:hAnsi="Times New Roman" w:cs="Times New Roman"/>
          <w:sz w:val="28"/>
          <w:szCs w:val="28"/>
        </w:rPr>
        <w:lastRenderedPageBreak/>
        <w:t xml:space="preserve">особенностями проведения экзаменов по каждому из предметов, материалами для подготовки к экзаменам;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 проведены диагностические </w:t>
      </w:r>
      <w:proofErr w:type="gramStart"/>
      <w:r w:rsidRPr="007D797C">
        <w:rPr>
          <w:rFonts w:ascii="Times New Roman" w:eastAsia="Trebuchet MS" w:hAnsi="Times New Roman" w:cs="Times New Roman"/>
          <w:sz w:val="28"/>
          <w:szCs w:val="28"/>
        </w:rPr>
        <w:t>работы  для</w:t>
      </w:r>
      <w:proofErr w:type="gramEnd"/>
      <w:r w:rsidRPr="007D797C">
        <w:rPr>
          <w:rFonts w:ascii="Times New Roman" w:eastAsia="Trebuchet MS" w:hAnsi="Times New Roman" w:cs="Times New Roman"/>
          <w:sz w:val="28"/>
          <w:szCs w:val="28"/>
        </w:rPr>
        <w:t xml:space="preserve"> 11 класса: по математике- 3раза, русскому языку-3, по обществознанию -3; по биологии – 3, физике – 3 раза, истории – 3 раза. Наблюдалась положительная динамика.</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проведены инструктивно – методические совещания, семинары - практикумы с различными категориями педагогических работников.</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Были проведены пробные экзамены в формате ЕГЭ по русскому, математике.</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Пробные экзамены показали, что не все учащиеся хорошо подготовлены к экзаменам.</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Для подготовки к </w:t>
      </w:r>
      <w:proofErr w:type="gramStart"/>
      <w:r w:rsidRPr="007D797C">
        <w:rPr>
          <w:rFonts w:ascii="Times New Roman" w:eastAsia="Trebuchet MS" w:hAnsi="Times New Roman" w:cs="Times New Roman"/>
          <w:sz w:val="28"/>
          <w:szCs w:val="28"/>
        </w:rPr>
        <w:t>ЕГЭ  учителя</w:t>
      </w:r>
      <w:proofErr w:type="gramEnd"/>
      <w:r w:rsidRPr="007D797C">
        <w:rPr>
          <w:rFonts w:ascii="Times New Roman" w:eastAsia="Trebuchet MS" w:hAnsi="Times New Roman" w:cs="Times New Roman"/>
          <w:sz w:val="28"/>
          <w:szCs w:val="28"/>
        </w:rPr>
        <w:t xml:space="preserve">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625ECC" w:rsidRPr="007D797C" w:rsidRDefault="00625ECC" w:rsidP="00625ECC">
      <w:pPr>
        <w:spacing w:after="0"/>
        <w:rPr>
          <w:rFonts w:ascii="Times New Roman" w:eastAsia="Trebuchet MS" w:hAnsi="Times New Roman" w:cs="Times New Roman"/>
          <w:sz w:val="28"/>
          <w:szCs w:val="28"/>
        </w:rPr>
      </w:pP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По плану </w:t>
      </w:r>
      <w:proofErr w:type="spellStart"/>
      <w:r w:rsidRPr="007D797C">
        <w:rPr>
          <w:rFonts w:ascii="Times New Roman" w:eastAsia="Trebuchet MS" w:hAnsi="Times New Roman" w:cs="Times New Roman"/>
          <w:sz w:val="28"/>
          <w:szCs w:val="28"/>
        </w:rPr>
        <w:t>внутришкольного</w:t>
      </w:r>
      <w:proofErr w:type="spellEnd"/>
      <w:r w:rsidRPr="007D797C">
        <w:rPr>
          <w:rFonts w:ascii="Times New Roman" w:eastAsia="Trebuchet MS" w:hAnsi="Times New Roman" w:cs="Times New Roman"/>
          <w:sz w:val="28"/>
          <w:szCs w:val="28"/>
        </w:rPr>
        <w:t xml:space="preserve"> контроля были проведены совещания: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1. Контроль уровня качества </w:t>
      </w:r>
      <w:proofErr w:type="spellStart"/>
      <w:r w:rsidRPr="007D797C">
        <w:rPr>
          <w:rFonts w:ascii="Times New Roman" w:eastAsia="Trebuchet MS" w:hAnsi="Times New Roman" w:cs="Times New Roman"/>
          <w:sz w:val="28"/>
          <w:szCs w:val="28"/>
        </w:rPr>
        <w:t>обученности</w:t>
      </w:r>
      <w:proofErr w:type="spellEnd"/>
      <w:r w:rsidRPr="007D797C">
        <w:rPr>
          <w:rFonts w:ascii="Times New Roman" w:eastAsia="Trebuchet MS" w:hAnsi="Times New Roman" w:cs="Times New Roman"/>
          <w:sz w:val="28"/>
          <w:szCs w:val="28"/>
        </w:rPr>
        <w:t xml:space="preserve"> учащихся 11-го класса осуществлялся посредством проведения и последующего анализа контрольных работ.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ИКТ в выпускных классах.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Анализ посещенных уроков показал, что учителя </w:t>
      </w:r>
      <w:proofErr w:type="spellStart"/>
      <w:r w:rsidRPr="007D797C">
        <w:rPr>
          <w:rFonts w:ascii="Times New Roman" w:eastAsia="Trebuchet MS" w:hAnsi="Times New Roman" w:cs="Times New Roman"/>
          <w:sz w:val="28"/>
          <w:szCs w:val="28"/>
        </w:rPr>
        <w:t>Агнаева</w:t>
      </w:r>
      <w:proofErr w:type="spellEnd"/>
      <w:r w:rsidRPr="007D797C">
        <w:rPr>
          <w:rFonts w:ascii="Times New Roman" w:eastAsia="Trebuchet MS" w:hAnsi="Times New Roman" w:cs="Times New Roman"/>
          <w:sz w:val="28"/>
          <w:szCs w:val="28"/>
        </w:rPr>
        <w:t xml:space="preserve"> З.В. (учит</w:t>
      </w:r>
      <w:r w:rsidR="007D797C">
        <w:rPr>
          <w:rFonts w:ascii="Times New Roman" w:eastAsia="Trebuchet MS" w:hAnsi="Times New Roman" w:cs="Times New Roman"/>
          <w:sz w:val="28"/>
          <w:szCs w:val="28"/>
        </w:rPr>
        <w:t xml:space="preserve">ель математики), </w:t>
      </w:r>
      <w:proofErr w:type="spellStart"/>
      <w:r w:rsidR="007D797C">
        <w:rPr>
          <w:rFonts w:ascii="Times New Roman" w:eastAsia="Trebuchet MS" w:hAnsi="Times New Roman" w:cs="Times New Roman"/>
          <w:sz w:val="28"/>
          <w:szCs w:val="28"/>
        </w:rPr>
        <w:t>Дзгоева</w:t>
      </w:r>
      <w:proofErr w:type="spellEnd"/>
      <w:r w:rsidR="007D797C">
        <w:rPr>
          <w:rFonts w:ascii="Times New Roman" w:eastAsia="Trebuchet MS" w:hAnsi="Times New Roman" w:cs="Times New Roman"/>
          <w:sz w:val="28"/>
          <w:szCs w:val="28"/>
        </w:rPr>
        <w:t xml:space="preserve"> Л.В. (</w:t>
      </w:r>
      <w:r w:rsidRPr="007D797C">
        <w:rPr>
          <w:rFonts w:ascii="Times New Roman" w:eastAsia="Trebuchet MS" w:hAnsi="Times New Roman" w:cs="Times New Roman"/>
          <w:sz w:val="28"/>
          <w:szCs w:val="28"/>
        </w:rPr>
        <w:t xml:space="preserve">учитель русского языка) регулярно проводили работу по повторению программного материала с целью подготовки к </w:t>
      </w:r>
      <w:proofErr w:type="gramStart"/>
      <w:r w:rsidRPr="007D797C">
        <w:rPr>
          <w:rFonts w:ascii="Times New Roman" w:eastAsia="Trebuchet MS" w:hAnsi="Times New Roman" w:cs="Times New Roman"/>
          <w:sz w:val="28"/>
          <w:szCs w:val="28"/>
        </w:rPr>
        <w:t>ЕГЭ  в</w:t>
      </w:r>
      <w:proofErr w:type="gramEnd"/>
      <w:r w:rsidRPr="007D797C">
        <w:rPr>
          <w:rFonts w:ascii="Times New Roman" w:eastAsia="Trebuchet MS" w:hAnsi="Times New Roman" w:cs="Times New Roman"/>
          <w:sz w:val="28"/>
          <w:szCs w:val="28"/>
        </w:rPr>
        <w:t xml:space="preserve"> урочное и внеурочное время.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3.Контроль выполнения программ по предметам школьного учебного плана.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Программный материал по математике и русскому языку пройден.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4. Контроль ведения электронных классных журналов показал, что в домашние задания входят упражнения и задачи из заданий по </w:t>
      </w:r>
      <w:proofErr w:type="gramStart"/>
      <w:r w:rsidRPr="007D797C">
        <w:rPr>
          <w:rFonts w:ascii="Times New Roman" w:eastAsia="Trebuchet MS" w:hAnsi="Times New Roman" w:cs="Times New Roman"/>
          <w:sz w:val="28"/>
          <w:szCs w:val="28"/>
        </w:rPr>
        <w:t>материалам  ЕГЭ</w:t>
      </w:r>
      <w:proofErr w:type="gramEnd"/>
      <w:r w:rsidRPr="007D797C">
        <w:rPr>
          <w:rFonts w:ascii="Times New Roman" w:eastAsia="Trebuchet MS" w:hAnsi="Times New Roman" w:cs="Times New Roman"/>
          <w:sz w:val="28"/>
          <w:szCs w:val="28"/>
        </w:rPr>
        <w:t xml:space="preserve">.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ВЫВОДЫ: </w:t>
      </w:r>
    </w:p>
    <w:p w:rsidR="00625EC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1. Подготовка к </w:t>
      </w:r>
      <w:proofErr w:type="gramStart"/>
      <w:r w:rsidRPr="007D797C">
        <w:rPr>
          <w:rFonts w:ascii="Times New Roman" w:eastAsia="Trebuchet MS" w:hAnsi="Times New Roman" w:cs="Times New Roman"/>
          <w:sz w:val="28"/>
          <w:szCs w:val="28"/>
        </w:rPr>
        <w:t>ЕГЭ  в</w:t>
      </w:r>
      <w:proofErr w:type="gramEnd"/>
      <w:r w:rsidRPr="007D797C">
        <w:rPr>
          <w:rFonts w:ascii="Times New Roman" w:eastAsia="Trebuchet MS" w:hAnsi="Times New Roman" w:cs="Times New Roman"/>
          <w:sz w:val="28"/>
          <w:szCs w:val="28"/>
        </w:rPr>
        <w:t xml:space="preserve"> 11 классах проводилась  на удовлетворительном уровне; в основном, созданы все условия для успешной подготовки учащихся к ЕГЭ. </w:t>
      </w:r>
    </w:p>
    <w:p w:rsidR="0061478B" w:rsidRDefault="0061478B" w:rsidP="00625ECC">
      <w:pPr>
        <w:spacing w:after="0"/>
        <w:rPr>
          <w:rFonts w:ascii="Times New Roman" w:eastAsia="Trebuchet MS" w:hAnsi="Times New Roman" w:cs="Times New Roman"/>
          <w:sz w:val="28"/>
          <w:szCs w:val="28"/>
        </w:rPr>
      </w:pPr>
    </w:p>
    <w:p w:rsidR="0061478B" w:rsidRDefault="0061478B" w:rsidP="00625ECC">
      <w:pPr>
        <w:spacing w:after="0"/>
        <w:rPr>
          <w:rFonts w:ascii="Times New Roman" w:eastAsia="Trebuchet MS" w:hAnsi="Times New Roman" w:cs="Times New Roman"/>
          <w:sz w:val="28"/>
          <w:szCs w:val="28"/>
        </w:rPr>
      </w:pPr>
    </w:p>
    <w:p w:rsidR="0061478B" w:rsidRDefault="0061478B" w:rsidP="00625ECC">
      <w:pPr>
        <w:spacing w:after="0"/>
        <w:rPr>
          <w:rFonts w:ascii="Times New Roman" w:eastAsia="Trebuchet MS" w:hAnsi="Times New Roman" w:cs="Times New Roman"/>
          <w:sz w:val="28"/>
          <w:szCs w:val="28"/>
        </w:rPr>
      </w:pPr>
    </w:p>
    <w:p w:rsidR="0061478B" w:rsidRDefault="0061478B" w:rsidP="00625ECC">
      <w:pPr>
        <w:spacing w:after="0"/>
        <w:rPr>
          <w:rFonts w:ascii="Times New Roman" w:eastAsia="Trebuchet MS" w:hAnsi="Times New Roman" w:cs="Times New Roman"/>
          <w:sz w:val="28"/>
          <w:szCs w:val="28"/>
        </w:rPr>
      </w:pPr>
    </w:p>
    <w:p w:rsidR="0061478B" w:rsidRPr="007D797C" w:rsidRDefault="0061478B" w:rsidP="00625ECC">
      <w:pPr>
        <w:spacing w:after="0"/>
        <w:rPr>
          <w:rFonts w:ascii="Times New Roman" w:eastAsia="Trebuchet MS" w:hAnsi="Times New Roman" w:cs="Times New Roman"/>
          <w:sz w:val="28"/>
          <w:szCs w:val="28"/>
        </w:rPr>
      </w:pPr>
    </w:p>
    <w:p w:rsidR="00625ECC" w:rsidRPr="007D797C" w:rsidRDefault="00625ECC" w:rsidP="00625ECC">
      <w:pPr>
        <w:spacing w:after="0"/>
        <w:ind w:firstLine="708"/>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lastRenderedPageBreak/>
        <w:t>Выпускники 11 классов сдавали обязательн</w:t>
      </w:r>
      <w:r w:rsidR="0061478B">
        <w:rPr>
          <w:rFonts w:ascii="Times New Roman" w:eastAsia="Trebuchet MS" w:hAnsi="Times New Roman" w:cs="Times New Roman"/>
          <w:b/>
          <w:sz w:val="28"/>
          <w:szCs w:val="28"/>
        </w:rPr>
        <w:t xml:space="preserve">ые экзамены по русскому языку </w:t>
      </w:r>
      <w:r w:rsidRPr="007D797C">
        <w:rPr>
          <w:rFonts w:ascii="Times New Roman" w:eastAsia="Trebuchet MS" w:hAnsi="Times New Roman" w:cs="Times New Roman"/>
          <w:b/>
          <w:sz w:val="28"/>
          <w:szCs w:val="28"/>
        </w:rPr>
        <w:t>математике по технологии ЕГЭ и получили следующие результаты.</w:t>
      </w:r>
    </w:p>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Единый Государственный экзамен за 2016 - 2017учебный год сдавало – </w:t>
      </w:r>
      <w:r w:rsidR="0061478B">
        <w:rPr>
          <w:rFonts w:ascii="Times New Roman" w:eastAsia="Trebuchet MS" w:hAnsi="Times New Roman" w:cs="Times New Roman"/>
          <w:sz w:val="28"/>
          <w:szCs w:val="28"/>
        </w:rPr>
        <w:t>13 учащих</w:t>
      </w:r>
      <w:r w:rsidRPr="007D797C">
        <w:rPr>
          <w:rFonts w:ascii="Times New Roman" w:eastAsia="Trebuchet MS" w:hAnsi="Times New Roman" w:cs="Times New Roman"/>
          <w:sz w:val="28"/>
          <w:szCs w:val="28"/>
        </w:rPr>
        <w:t xml:space="preserve">ся, </w:t>
      </w: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прошли успешно ЕГЭ – </w:t>
      </w:r>
      <w:proofErr w:type="gramStart"/>
      <w:r w:rsidRPr="007D797C">
        <w:rPr>
          <w:rFonts w:ascii="Times New Roman" w:eastAsia="Trebuchet MS" w:hAnsi="Times New Roman" w:cs="Times New Roman"/>
          <w:sz w:val="28"/>
          <w:szCs w:val="28"/>
        </w:rPr>
        <w:t>12  учащихся</w:t>
      </w:r>
      <w:proofErr w:type="gramEnd"/>
      <w:r w:rsidRPr="007D797C">
        <w:rPr>
          <w:rFonts w:ascii="Times New Roman" w:eastAsia="Trebuchet MS" w:hAnsi="Times New Roman" w:cs="Times New Roman"/>
          <w:sz w:val="28"/>
          <w:szCs w:val="28"/>
        </w:rPr>
        <w:t>, 1 ученик (</w:t>
      </w:r>
      <w:proofErr w:type="spellStart"/>
      <w:r w:rsidRPr="007D797C">
        <w:rPr>
          <w:rFonts w:ascii="Times New Roman" w:eastAsia="Trebuchet MS" w:hAnsi="Times New Roman" w:cs="Times New Roman"/>
          <w:sz w:val="28"/>
          <w:szCs w:val="28"/>
        </w:rPr>
        <w:t>Агнаев</w:t>
      </w:r>
      <w:proofErr w:type="spellEnd"/>
      <w:r w:rsidRPr="007D797C">
        <w:rPr>
          <w:rFonts w:ascii="Times New Roman" w:eastAsia="Trebuchet MS" w:hAnsi="Times New Roman" w:cs="Times New Roman"/>
          <w:sz w:val="28"/>
          <w:szCs w:val="28"/>
        </w:rPr>
        <w:t xml:space="preserve"> Р.) удален с экзамена по русскому языку за нарушение порядка проведения ЕГЭ (</w:t>
      </w:r>
      <w:proofErr w:type="spellStart"/>
      <w:r w:rsidRPr="007D797C">
        <w:rPr>
          <w:rFonts w:ascii="Times New Roman" w:eastAsia="Trebuchet MS" w:hAnsi="Times New Roman" w:cs="Times New Roman"/>
          <w:sz w:val="28"/>
          <w:szCs w:val="28"/>
        </w:rPr>
        <w:t>исп.телефона</w:t>
      </w:r>
      <w:proofErr w:type="spellEnd"/>
      <w:r w:rsidRPr="007D797C">
        <w:rPr>
          <w:rFonts w:ascii="Times New Roman" w:eastAsia="Trebuchet MS" w:hAnsi="Times New Roman" w:cs="Times New Roman"/>
          <w:sz w:val="28"/>
          <w:szCs w:val="28"/>
        </w:rPr>
        <w:t>)</w:t>
      </w:r>
      <w:r w:rsidR="0061478B">
        <w:rPr>
          <w:rFonts w:ascii="Times New Roman" w:eastAsia="Trebuchet MS" w:hAnsi="Times New Roman" w:cs="Times New Roman"/>
          <w:sz w:val="28"/>
          <w:szCs w:val="28"/>
        </w:rPr>
        <w:t>.</w:t>
      </w:r>
    </w:p>
    <w:p w:rsidR="00625ECC" w:rsidRPr="007D797C" w:rsidRDefault="00625ECC" w:rsidP="00625ECC">
      <w:pPr>
        <w:spacing w:after="0"/>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 </w:t>
      </w:r>
    </w:p>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1938"/>
        <w:gridCol w:w="4801"/>
        <w:gridCol w:w="1464"/>
        <w:gridCol w:w="2050"/>
      </w:tblGrid>
      <w:tr w:rsidR="00625ECC" w:rsidRPr="007D797C" w:rsidTr="0061478B">
        <w:trPr>
          <w:trHeight w:val="2320"/>
        </w:trPr>
        <w:tc>
          <w:tcPr>
            <w:tcW w:w="1938"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p>
        </w:tc>
        <w:tc>
          <w:tcPr>
            <w:tcW w:w="4801" w:type="dxa"/>
            <w:tcBorders>
              <w:top w:val="single" w:sz="24" w:space="0" w:color="FFFFFF"/>
              <w:left w:val="single" w:sz="8" w:space="0" w:color="FFFFFF"/>
              <w:bottom w:val="single" w:sz="4" w:space="0" w:color="auto"/>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предмет</w:t>
            </w:r>
          </w:p>
        </w:tc>
        <w:tc>
          <w:tcPr>
            <w:tcW w:w="1464" w:type="dxa"/>
            <w:tcBorders>
              <w:top w:val="single" w:sz="24" w:space="0" w:color="FFFFFF"/>
              <w:left w:val="single" w:sz="4" w:space="0" w:color="auto"/>
              <w:bottom w:val="single" w:sz="4" w:space="0" w:color="auto"/>
              <w:right w:val="single" w:sz="8" w:space="0" w:color="FFFFFF"/>
            </w:tcBorders>
            <w:shd w:val="clear" w:color="auto" w:fill="F2DBDB"/>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Сдавали экзамен</w:t>
            </w:r>
          </w:p>
        </w:tc>
        <w:tc>
          <w:tcPr>
            <w:tcW w:w="2050"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
                <w:sz w:val="28"/>
                <w:szCs w:val="28"/>
              </w:rPr>
              <w:t>Преодолели минимальный порог в %</w:t>
            </w:r>
          </w:p>
        </w:tc>
      </w:tr>
      <w:tr w:rsidR="00625ECC" w:rsidRPr="007D797C" w:rsidTr="0061478B">
        <w:trPr>
          <w:trHeight w:val="1965"/>
        </w:trPr>
        <w:tc>
          <w:tcPr>
            <w:tcW w:w="1938"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 xml:space="preserve">1 </w:t>
            </w:r>
          </w:p>
        </w:tc>
        <w:tc>
          <w:tcPr>
            <w:tcW w:w="4801" w:type="dxa"/>
            <w:tcBorders>
              <w:top w:val="single" w:sz="4" w:space="0" w:color="auto"/>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 xml:space="preserve">Русский язык </w:t>
            </w:r>
          </w:p>
        </w:tc>
        <w:tc>
          <w:tcPr>
            <w:tcW w:w="1464" w:type="dxa"/>
            <w:tcBorders>
              <w:top w:val="single" w:sz="4" w:space="0" w:color="auto"/>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13</w:t>
            </w:r>
          </w:p>
        </w:tc>
        <w:tc>
          <w:tcPr>
            <w:tcW w:w="2050"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bCs/>
                <w:kern w:val="24"/>
                <w:sz w:val="28"/>
                <w:szCs w:val="28"/>
                <w:lang w:val="en-US"/>
              </w:rPr>
            </w:pPr>
            <w:r w:rsidRPr="007D797C">
              <w:rPr>
                <w:rFonts w:ascii="Times New Roman" w:eastAsia="Trebuchet MS" w:hAnsi="Times New Roman" w:cs="Times New Roman"/>
                <w:bCs/>
                <w:kern w:val="24"/>
                <w:sz w:val="28"/>
                <w:szCs w:val="28"/>
              </w:rPr>
              <w:t>12(92%)</w:t>
            </w:r>
          </w:p>
        </w:tc>
      </w:tr>
      <w:tr w:rsidR="00625ECC" w:rsidRPr="007D797C" w:rsidTr="0061478B">
        <w:trPr>
          <w:trHeight w:val="521"/>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2 </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Математика (базовый уровень)</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13</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12(92%)</w:t>
            </w:r>
          </w:p>
        </w:tc>
      </w:tr>
      <w:tr w:rsidR="00625ECC" w:rsidRPr="007D797C" w:rsidTr="0061478B">
        <w:trPr>
          <w:trHeight w:val="521"/>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3 </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Математика (профильный уровень)</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13</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10(77%)</w:t>
            </w:r>
          </w:p>
        </w:tc>
      </w:tr>
      <w:tr w:rsidR="00625ECC" w:rsidRPr="007D797C" w:rsidTr="0061478B">
        <w:trPr>
          <w:trHeight w:val="43"/>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4 </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Обществознание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6(55%)</w:t>
            </w:r>
          </w:p>
        </w:tc>
      </w:tr>
      <w:tr w:rsidR="00625ECC" w:rsidRPr="007D797C" w:rsidTr="0061478B">
        <w:trPr>
          <w:trHeight w:val="165"/>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5</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Биология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5(63%)</w:t>
            </w:r>
          </w:p>
        </w:tc>
      </w:tr>
      <w:tr w:rsidR="00625ECC" w:rsidRPr="007D797C" w:rsidTr="0061478B">
        <w:trPr>
          <w:trHeight w:val="772"/>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6 </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Физика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2(67%)</w:t>
            </w:r>
          </w:p>
        </w:tc>
      </w:tr>
      <w:tr w:rsidR="00625ECC" w:rsidRPr="007D797C" w:rsidTr="0061478B">
        <w:trPr>
          <w:trHeight w:val="1054"/>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7 </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История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5(83%)</w:t>
            </w:r>
          </w:p>
        </w:tc>
      </w:tr>
      <w:tr w:rsidR="00625ECC" w:rsidRPr="007D797C" w:rsidTr="0061478B">
        <w:trPr>
          <w:trHeight w:val="824"/>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8</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Химия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1(100%)</w:t>
            </w:r>
          </w:p>
        </w:tc>
      </w:tr>
      <w:tr w:rsidR="00625ECC" w:rsidRPr="007D797C" w:rsidTr="0061478B">
        <w:trPr>
          <w:trHeight w:val="824"/>
        </w:trPr>
        <w:tc>
          <w:tcPr>
            <w:tcW w:w="1938"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9</w:t>
            </w:r>
          </w:p>
        </w:tc>
        <w:tc>
          <w:tcPr>
            <w:tcW w:w="4801"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 xml:space="preserve">География </w:t>
            </w:r>
          </w:p>
        </w:tc>
        <w:tc>
          <w:tcPr>
            <w:tcW w:w="1464" w:type="dxa"/>
            <w:tcBorders>
              <w:top w:val="single" w:sz="8" w:space="0" w:color="FFFFFF"/>
              <w:left w:val="single" w:sz="4" w:space="0" w:color="auto"/>
              <w:bottom w:val="single" w:sz="8" w:space="0" w:color="FFFFFF"/>
              <w:right w:val="single" w:sz="8" w:space="0" w:color="FFFFFF"/>
            </w:tcBorders>
            <w:shd w:val="clear" w:color="auto" w:fill="F2DBDB"/>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c>
          <w:tcPr>
            <w:tcW w:w="2050"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625ECC" w:rsidRPr="007D797C" w:rsidRDefault="00625ECC"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0(0%)</w:t>
            </w:r>
          </w:p>
        </w:tc>
      </w:tr>
    </w:tbl>
    <w:p w:rsidR="00234EE8" w:rsidRDefault="00234EE8" w:rsidP="00625ECC">
      <w:pPr>
        <w:autoSpaceDE w:val="0"/>
        <w:autoSpaceDN w:val="0"/>
        <w:adjustRightInd w:val="0"/>
        <w:spacing w:after="0"/>
        <w:rPr>
          <w:rFonts w:ascii="Times New Roman" w:eastAsia="Trebuchet MS" w:hAnsi="Times New Roman" w:cs="Times New Roman"/>
          <w:sz w:val="28"/>
          <w:szCs w:val="28"/>
        </w:rPr>
      </w:pPr>
    </w:p>
    <w:p w:rsidR="00234EE8" w:rsidRDefault="00234EE8" w:rsidP="00625ECC">
      <w:pPr>
        <w:autoSpaceDE w:val="0"/>
        <w:autoSpaceDN w:val="0"/>
        <w:adjustRightInd w:val="0"/>
        <w:spacing w:after="0"/>
        <w:rPr>
          <w:rFonts w:ascii="Times New Roman" w:eastAsia="Trebuchet MS" w:hAnsi="Times New Roman" w:cs="Times New Roman"/>
          <w:sz w:val="28"/>
          <w:szCs w:val="28"/>
        </w:rPr>
      </w:pPr>
    </w:p>
    <w:p w:rsidR="0061478B" w:rsidRDefault="0061478B" w:rsidP="00625ECC">
      <w:pPr>
        <w:autoSpaceDE w:val="0"/>
        <w:autoSpaceDN w:val="0"/>
        <w:adjustRightInd w:val="0"/>
        <w:spacing w:after="0"/>
        <w:rPr>
          <w:rFonts w:ascii="Times New Roman" w:eastAsia="Trebuchet MS" w:hAnsi="Times New Roman" w:cs="Times New Roman"/>
          <w:sz w:val="28"/>
          <w:szCs w:val="28"/>
        </w:rPr>
      </w:pPr>
    </w:p>
    <w:p w:rsidR="0061478B" w:rsidRDefault="0061478B" w:rsidP="00625ECC">
      <w:pPr>
        <w:autoSpaceDE w:val="0"/>
        <w:autoSpaceDN w:val="0"/>
        <w:adjustRightInd w:val="0"/>
        <w:spacing w:after="0"/>
        <w:rPr>
          <w:rFonts w:ascii="Times New Roman" w:eastAsia="Trebuchet MS" w:hAnsi="Times New Roman" w:cs="Times New Roman"/>
          <w:sz w:val="28"/>
          <w:szCs w:val="28"/>
        </w:rPr>
      </w:pPr>
    </w:p>
    <w:p w:rsidR="0061478B" w:rsidRDefault="0061478B" w:rsidP="00625ECC">
      <w:pPr>
        <w:autoSpaceDE w:val="0"/>
        <w:autoSpaceDN w:val="0"/>
        <w:adjustRightInd w:val="0"/>
        <w:spacing w:after="0"/>
        <w:rPr>
          <w:rFonts w:ascii="Times New Roman" w:eastAsia="Trebuchet MS" w:hAnsi="Times New Roman" w:cs="Times New Roman"/>
          <w:sz w:val="28"/>
          <w:szCs w:val="28"/>
        </w:rPr>
      </w:pPr>
    </w:p>
    <w:p w:rsidR="0061478B" w:rsidRPr="007D797C" w:rsidRDefault="0061478B" w:rsidP="00625ECC">
      <w:pPr>
        <w:autoSpaceDE w:val="0"/>
        <w:autoSpaceDN w:val="0"/>
        <w:adjustRightInd w:val="0"/>
        <w:spacing w:after="0"/>
        <w:rPr>
          <w:rFonts w:ascii="Times New Roman" w:eastAsia="Trebuchet MS" w:hAnsi="Times New Roman" w:cs="Times New Roman"/>
          <w:sz w:val="28"/>
          <w:szCs w:val="28"/>
        </w:rPr>
      </w:pPr>
    </w:p>
    <w:p w:rsidR="00625ECC" w:rsidRPr="007D797C" w:rsidRDefault="00625ECC" w:rsidP="00625ECC">
      <w:pPr>
        <w:numPr>
          <w:ilvl w:val="0"/>
          <w:numId w:val="18"/>
        </w:numPr>
        <w:autoSpaceDE w:val="0"/>
        <w:autoSpaceDN w:val="0"/>
        <w:adjustRightInd w:val="0"/>
        <w:spacing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lastRenderedPageBreak/>
        <w:t>Результаты ЕГЭ за 2016-2017 учебный год</w:t>
      </w:r>
    </w:p>
    <w:p w:rsidR="00625ECC" w:rsidRPr="007D797C" w:rsidRDefault="00625ECC" w:rsidP="00625ECC">
      <w:pPr>
        <w:autoSpaceDE w:val="0"/>
        <w:autoSpaceDN w:val="0"/>
        <w:adjustRightInd w:val="0"/>
        <w:spacing w:after="0"/>
        <w:rPr>
          <w:rFonts w:ascii="Times New Roman" w:eastAsia="Trebuchet MS" w:hAnsi="Times New Roman" w:cs="Times New Roman"/>
          <w:sz w:val="28"/>
          <w:szCs w:val="28"/>
        </w:rPr>
      </w:pPr>
    </w:p>
    <w:tbl>
      <w:tblPr>
        <w:tblW w:w="11019" w:type="dxa"/>
        <w:tblLayout w:type="fixed"/>
        <w:tblCellMar>
          <w:left w:w="0" w:type="dxa"/>
          <w:right w:w="0" w:type="dxa"/>
        </w:tblCellMar>
        <w:tblLook w:val="0000" w:firstRow="0" w:lastRow="0" w:firstColumn="0" w:lastColumn="0" w:noHBand="0" w:noVBand="0"/>
      </w:tblPr>
      <w:tblGrid>
        <w:gridCol w:w="461"/>
        <w:gridCol w:w="1947"/>
        <w:gridCol w:w="2291"/>
        <w:gridCol w:w="2379"/>
        <w:gridCol w:w="1276"/>
        <w:gridCol w:w="1274"/>
        <w:gridCol w:w="1391"/>
      </w:tblGrid>
      <w:tr w:rsidR="00234EE8" w:rsidRPr="007D797C" w:rsidTr="00234EE8">
        <w:trPr>
          <w:trHeight w:val="207"/>
        </w:trPr>
        <w:tc>
          <w:tcPr>
            <w:tcW w:w="46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 </w:t>
            </w:r>
          </w:p>
        </w:tc>
        <w:tc>
          <w:tcPr>
            <w:tcW w:w="1947"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предмет </w:t>
            </w:r>
          </w:p>
        </w:tc>
        <w:tc>
          <w:tcPr>
            <w:tcW w:w="229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Максимальный балл </w:t>
            </w:r>
          </w:p>
        </w:tc>
        <w:tc>
          <w:tcPr>
            <w:tcW w:w="2379"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Минимальный балл </w:t>
            </w:r>
          </w:p>
        </w:tc>
        <w:tc>
          <w:tcPr>
            <w:tcW w:w="1276"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Ср. балл </w:t>
            </w:r>
          </w:p>
        </w:tc>
        <w:tc>
          <w:tcPr>
            <w:tcW w:w="1274" w:type="dxa"/>
            <w:tcBorders>
              <w:top w:val="single" w:sz="8" w:space="0" w:color="FFFFFF"/>
              <w:left w:val="single" w:sz="8" w:space="0" w:color="FFFFFF"/>
              <w:bottom w:val="single" w:sz="24"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 xml:space="preserve">Минимальное </w:t>
            </w:r>
            <w:r w:rsidRPr="007D797C">
              <w:rPr>
                <w:rFonts w:ascii="Times New Roman" w:eastAsia="Trebuchet MS" w:hAnsi="Times New Roman" w:cs="Times New Roman"/>
                <w:sz w:val="28"/>
                <w:szCs w:val="28"/>
              </w:rPr>
              <w:t xml:space="preserve">количество баллов, установленное </w:t>
            </w:r>
            <w:proofErr w:type="spellStart"/>
            <w:r w:rsidRPr="007D797C">
              <w:rPr>
                <w:rFonts w:ascii="Times New Roman" w:eastAsia="Trebuchet MS" w:hAnsi="Times New Roman" w:cs="Times New Roman"/>
                <w:sz w:val="28"/>
                <w:szCs w:val="28"/>
              </w:rPr>
              <w:t>Рособрнадзором</w:t>
            </w:r>
            <w:proofErr w:type="spellEnd"/>
          </w:p>
        </w:tc>
        <w:tc>
          <w:tcPr>
            <w:tcW w:w="1391" w:type="dxa"/>
            <w:tcBorders>
              <w:top w:val="single" w:sz="8" w:space="0" w:color="FFFFFF"/>
              <w:left w:val="single" w:sz="8" w:space="0" w:color="FFFFFF"/>
              <w:bottom w:val="single" w:sz="24"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Преподаватель</w:t>
            </w:r>
          </w:p>
        </w:tc>
      </w:tr>
      <w:tr w:rsidR="00234EE8" w:rsidRPr="007D797C" w:rsidTr="00234EE8">
        <w:trPr>
          <w:trHeight w:val="179"/>
        </w:trPr>
        <w:tc>
          <w:tcPr>
            <w:tcW w:w="46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 xml:space="preserve">1 </w:t>
            </w:r>
          </w:p>
        </w:tc>
        <w:tc>
          <w:tcPr>
            <w:tcW w:w="1947"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Русский язык </w:t>
            </w:r>
          </w:p>
        </w:tc>
        <w:tc>
          <w:tcPr>
            <w:tcW w:w="229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65 – </w:t>
            </w:r>
            <w:proofErr w:type="spellStart"/>
            <w:r w:rsidRPr="007D797C">
              <w:rPr>
                <w:rFonts w:ascii="Times New Roman" w:eastAsia="Trebuchet MS" w:hAnsi="Times New Roman" w:cs="Times New Roman"/>
                <w:sz w:val="28"/>
                <w:szCs w:val="28"/>
              </w:rPr>
              <w:t>Цахилова</w:t>
            </w:r>
            <w:proofErr w:type="spellEnd"/>
            <w:r w:rsidRPr="007D797C">
              <w:rPr>
                <w:rFonts w:ascii="Times New Roman" w:eastAsia="Trebuchet MS" w:hAnsi="Times New Roman" w:cs="Times New Roman"/>
                <w:sz w:val="28"/>
                <w:szCs w:val="28"/>
              </w:rPr>
              <w:t xml:space="preserve"> Л.</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64 – </w:t>
            </w:r>
            <w:proofErr w:type="spellStart"/>
            <w:r w:rsidRPr="007D797C">
              <w:rPr>
                <w:rFonts w:ascii="Times New Roman" w:eastAsia="Trebuchet MS" w:hAnsi="Times New Roman" w:cs="Times New Roman"/>
                <w:sz w:val="28"/>
                <w:szCs w:val="28"/>
              </w:rPr>
              <w:t>Кудухов</w:t>
            </w:r>
            <w:proofErr w:type="spellEnd"/>
            <w:r w:rsidRPr="007D797C">
              <w:rPr>
                <w:rFonts w:ascii="Times New Roman" w:eastAsia="Trebuchet MS" w:hAnsi="Times New Roman" w:cs="Times New Roman"/>
                <w:sz w:val="28"/>
                <w:szCs w:val="28"/>
              </w:rPr>
              <w:t xml:space="preserve"> Р.</w:t>
            </w:r>
          </w:p>
        </w:tc>
        <w:tc>
          <w:tcPr>
            <w:tcW w:w="2379"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24 - </w:t>
            </w:r>
            <w:proofErr w:type="spellStart"/>
            <w:r w:rsidRPr="007D797C">
              <w:rPr>
                <w:rFonts w:ascii="Times New Roman" w:eastAsia="Trebuchet MS" w:hAnsi="Times New Roman" w:cs="Times New Roman"/>
                <w:sz w:val="28"/>
                <w:szCs w:val="28"/>
              </w:rPr>
              <w:t>Халлаев</w:t>
            </w:r>
            <w:proofErr w:type="spellEnd"/>
            <w:r w:rsidRPr="007D797C">
              <w:rPr>
                <w:rFonts w:ascii="Times New Roman" w:eastAsia="Trebuchet MS" w:hAnsi="Times New Roman" w:cs="Times New Roman"/>
                <w:sz w:val="28"/>
                <w:szCs w:val="28"/>
              </w:rPr>
              <w:t xml:space="preserve"> Г.</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34 – </w:t>
            </w:r>
            <w:proofErr w:type="spellStart"/>
            <w:r w:rsidRPr="007D797C">
              <w:rPr>
                <w:rFonts w:ascii="Times New Roman" w:eastAsia="Trebuchet MS" w:hAnsi="Times New Roman" w:cs="Times New Roman"/>
                <w:sz w:val="28"/>
                <w:szCs w:val="28"/>
              </w:rPr>
              <w:t>Моураов</w:t>
            </w:r>
            <w:proofErr w:type="spellEnd"/>
            <w:r w:rsidRPr="007D797C">
              <w:rPr>
                <w:rFonts w:ascii="Times New Roman" w:eastAsia="Trebuchet MS" w:hAnsi="Times New Roman" w:cs="Times New Roman"/>
                <w:sz w:val="28"/>
                <w:szCs w:val="28"/>
              </w:rPr>
              <w:t xml:space="preserve"> Т.</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34 – </w:t>
            </w:r>
            <w:proofErr w:type="spellStart"/>
            <w:r w:rsidRPr="007D797C">
              <w:rPr>
                <w:rFonts w:ascii="Times New Roman" w:eastAsia="Trebuchet MS" w:hAnsi="Times New Roman" w:cs="Times New Roman"/>
                <w:sz w:val="28"/>
                <w:szCs w:val="28"/>
              </w:rPr>
              <w:t>Сырхаева</w:t>
            </w:r>
            <w:proofErr w:type="spellEnd"/>
            <w:r w:rsidRPr="007D797C">
              <w:rPr>
                <w:rFonts w:ascii="Times New Roman" w:eastAsia="Trebuchet MS" w:hAnsi="Times New Roman" w:cs="Times New Roman"/>
                <w:sz w:val="28"/>
                <w:szCs w:val="28"/>
              </w:rPr>
              <w:t xml:space="preserve"> Ф.</w:t>
            </w:r>
          </w:p>
        </w:tc>
        <w:tc>
          <w:tcPr>
            <w:tcW w:w="1276"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42</w:t>
            </w:r>
          </w:p>
        </w:tc>
        <w:tc>
          <w:tcPr>
            <w:tcW w:w="1274" w:type="dxa"/>
            <w:tcBorders>
              <w:top w:val="single" w:sz="24"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36</w:t>
            </w:r>
          </w:p>
        </w:tc>
        <w:tc>
          <w:tcPr>
            <w:tcW w:w="1391" w:type="dxa"/>
            <w:tcBorders>
              <w:top w:val="single" w:sz="24"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Урумова</w:t>
            </w:r>
            <w:proofErr w:type="spellEnd"/>
            <w:r w:rsidRPr="007D797C">
              <w:rPr>
                <w:rFonts w:ascii="Times New Roman" w:eastAsia="Trebuchet MS" w:hAnsi="Times New Roman" w:cs="Times New Roman"/>
                <w:bCs/>
                <w:kern w:val="24"/>
                <w:sz w:val="28"/>
                <w:szCs w:val="28"/>
              </w:rPr>
              <w:t xml:space="preserve"> Ф.В.</w:t>
            </w:r>
          </w:p>
        </w:tc>
      </w:tr>
      <w:tr w:rsidR="00234EE8" w:rsidRPr="007D797C" w:rsidTr="00234EE8">
        <w:trPr>
          <w:trHeight w:val="414"/>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 xml:space="preserve">2 </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Математика (профильный уровень)</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56 – </w:t>
            </w:r>
            <w:proofErr w:type="spellStart"/>
            <w:r w:rsidRPr="007D797C">
              <w:rPr>
                <w:rFonts w:ascii="Times New Roman" w:eastAsia="Trebuchet MS" w:hAnsi="Times New Roman" w:cs="Times New Roman"/>
                <w:sz w:val="28"/>
                <w:szCs w:val="28"/>
              </w:rPr>
              <w:t>Цахилова</w:t>
            </w:r>
            <w:proofErr w:type="spellEnd"/>
            <w:r w:rsidRPr="007D797C">
              <w:rPr>
                <w:rFonts w:ascii="Times New Roman" w:eastAsia="Trebuchet MS" w:hAnsi="Times New Roman" w:cs="Times New Roman"/>
                <w:sz w:val="28"/>
                <w:szCs w:val="28"/>
              </w:rPr>
              <w:t xml:space="preserve"> Л.</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56 – </w:t>
            </w:r>
            <w:proofErr w:type="spellStart"/>
            <w:r w:rsidRPr="007D797C">
              <w:rPr>
                <w:rFonts w:ascii="Times New Roman" w:eastAsia="Trebuchet MS" w:hAnsi="Times New Roman" w:cs="Times New Roman"/>
                <w:sz w:val="28"/>
                <w:szCs w:val="28"/>
              </w:rPr>
              <w:t>Кудухов</w:t>
            </w:r>
            <w:proofErr w:type="spellEnd"/>
            <w:r w:rsidRPr="007D797C">
              <w:rPr>
                <w:rFonts w:ascii="Times New Roman" w:eastAsia="Trebuchet MS" w:hAnsi="Times New Roman" w:cs="Times New Roman"/>
                <w:sz w:val="28"/>
                <w:szCs w:val="28"/>
              </w:rPr>
              <w:t xml:space="preserve"> Р.</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56 – </w:t>
            </w:r>
            <w:proofErr w:type="spellStart"/>
            <w:r w:rsidRPr="007D797C">
              <w:rPr>
                <w:rFonts w:ascii="Times New Roman" w:eastAsia="Trebuchet MS" w:hAnsi="Times New Roman" w:cs="Times New Roman"/>
                <w:sz w:val="28"/>
                <w:szCs w:val="28"/>
              </w:rPr>
              <w:t>Шавлохов</w:t>
            </w:r>
            <w:proofErr w:type="spellEnd"/>
            <w:r w:rsidRPr="007D797C">
              <w:rPr>
                <w:rFonts w:ascii="Times New Roman" w:eastAsia="Trebuchet MS" w:hAnsi="Times New Roman" w:cs="Times New Roman"/>
                <w:sz w:val="28"/>
                <w:szCs w:val="28"/>
              </w:rPr>
              <w:t xml:space="preserve"> В.</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23 – Гагкаева С.</w:t>
            </w:r>
          </w:p>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23 – </w:t>
            </w:r>
            <w:proofErr w:type="spellStart"/>
            <w:r w:rsidRPr="007D797C">
              <w:rPr>
                <w:rFonts w:ascii="Times New Roman" w:eastAsia="Trebuchet MS" w:hAnsi="Times New Roman" w:cs="Times New Roman"/>
                <w:sz w:val="28"/>
                <w:szCs w:val="28"/>
              </w:rPr>
              <w:t>Толпарова</w:t>
            </w:r>
            <w:proofErr w:type="spellEnd"/>
            <w:r w:rsidRPr="007D797C">
              <w:rPr>
                <w:rFonts w:ascii="Times New Roman" w:eastAsia="Trebuchet MS" w:hAnsi="Times New Roman" w:cs="Times New Roman"/>
                <w:sz w:val="28"/>
                <w:szCs w:val="28"/>
              </w:rPr>
              <w:t xml:space="preserve"> Д.</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39</w:t>
            </w: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27</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Агнаева</w:t>
            </w:r>
            <w:proofErr w:type="spellEnd"/>
            <w:r w:rsidRPr="007D797C">
              <w:rPr>
                <w:rFonts w:ascii="Times New Roman" w:eastAsia="Trebuchet MS" w:hAnsi="Times New Roman" w:cs="Times New Roman"/>
                <w:bCs/>
                <w:kern w:val="24"/>
                <w:sz w:val="28"/>
                <w:szCs w:val="28"/>
              </w:rPr>
              <w:t xml:space="preserve"> З.В.</w:t>
            </w:r>
          </w:p>
        </w:tc>
      </w:tr>
      <w:tr w:rsidR="00234EE8" w:rsidRPr="007D797C" w:rsidTr="00234EE8">
        <w:trPr>
          <w:trHeight w:val="414"/>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 xml:space="preserve">3 </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Математика (базовый уровень)</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18 - </w:t>
            </w:r>
            <w:proofErr w:type="spellStart"/>
            <w:r w:rsidRPr="007D797C">
              <w:rPr>
                <w:rFonts w:ascii="Times New Roman" w:eastAsia="Trebuchet MS" w:hAnsi="Times New Roman" w:cs="Times New Roman"/>
                <w:sz w:val="28"/>
                <w:szCs w:val="28"/>
              </w:rPr>
              <w:t>Цахилова</w:t>
            </w:r>
            <w:proofErr w:type="spellEnd"/>
            <w:r w:rsidRPr="007D797C">
              <w:rPr>
                <w:rFonts w:ascii="Times New Roman" w:eastAsia="Trebuchet MS" w:hAnsi="Times New Roman" w:cs="Times New Roman"/>
                <w:sz w:val="28"/>
                <w:szCs w:val="28"/>
              </w:rPr>
              <w:t xml:space="preserve"> Л.</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4 – </w:t>
            </w:r>
            <w:proofErr w:type="spellStart"/>
            <w:r w:rsidRPr="007D797C">
              <w:rPr>
                <w:rFonts w:ascii="Times New Roman" w:eastAsia="Trebuchet MS" w:hAnsi="Times New Roman" w:cs="Times New Roman"/>
                <w:sz w:val="28"/>
                <w:szCs w:val="28"/>
              </w:rPr>
              <w:t>Моураов</w:t>
            </w:r>
            <w:proofErr w:type="spellEnd"/>
            <w:r w:rsidRPr="007D797C">
              <w:rPr>
                <w:rFonts w:ascii="Times New Roman" w:eastAsia="Trebuchet MS" w:hAnsi="Times New Roman" w:cs="Times New Roman"/>
                <w:sz w:val="28"/>
                <w:szCs w:val="28"/>
              </w:rPr>
              <w:t xml:space="preserve"> Т.</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9,8</w:t>
            </w:r>
          </w:p>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proofErr w:type="gramStart"/>
            <w:r w:rsidRPr="007D797C">
              <w:rPr>
                <w:rFonts w:ascii="Times New Roman" w:eastAsia="Trebuchet MS" w:hAnsi="Times New Roman" w:cs="Times New Roman"/>
                <w:b/>
                <w:sz w:val="28"/>
                <w:szCs w:val="28"/>
              </w:rPr>
              <w:t>Ср.оценка</w:t>
            </w:r>
            <w:proofErr w:type="gramEnd"/>
            <w:r w:rsidRPr="007D797C">
              <w:rPr>
                <w:rFonts w:ascii="Times New Roman" w:eastAsia="Trebuchet MS" w:hAnsi="Times New Roman" w:cs="Times New Roman"/>
                <w:b/>
                <w:sz w:val="28"/>
                <w:szCs w:val="28"/>
              </w:rPr>
              <w:t xml:space="preserve">-3,1 </w:t>
            </w:r>
          </w:p>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7</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both"/>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Агнаева</w:t>
            </w:r>
            <w:proofErr w:type="spellEnd"/>
            <w:r w:rsidRPr="007D797C">
              <w:rPr>
                <w:rFonts w:ascii="Times New Roman" w:eastAsia="Trebuchet MS" w:hAnsi="Times New Roman" w:cs="Times New Roman"/>
                <w:bCs/>
                <w:kern w:val="24"/>
                <w:sz w:val="28"/>
                <w:szCs w:val="28"/>
              </w:rPr>
              <w:t xml:space="preserve"> З.В.</w:t>
            </w:r>
          </w:p>
        </w:tc>
      </w:tr>
      <w:tr w:rsidR="00234EE8" w:rsidRPr="007D797C" w:rsidTr="00234EE8">
        <w:trPr>
          <w:trHeight w:val="414"/>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 xml:space="preserve">4 </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Обществознание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47- </w:t>
            </w:r>
            <w:proofErr w:type="spellStart"/>
            <w:r w:rsidRPr="007D797C">
              <w:rPr>
                <w:rFonts w:ascii="Times New Roman" w:eastAsia="Trebuchet MS" w:hAnsi="Times New Roman" w:cs="Times New Roman"/>
                <w:sz w:val="28"/>
                <w:szCs w:val="28"/>
              </w:rPr>
              <w:t>Халлаев</w:t>
            </w:r>
            <w:proofErr w:type="spellEnd"/>
            <w:r w:rsidRPr="007D797C">
              <w:rPr>
                <w:rFonts w:ascii="Times New Roman" w:eastAsia="Trebuchet MS" w:hAnsi="Times New Roman" w:cs="Times New Roman"/>
                <w:sz w:val="28"/>
                <w:szCs w:val="28"/>
              </w:rPr>
              <w:t xml:space="preserve"> Г.</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3 – </w:t>
            </w:r>
            <w:proofErr w:type="spellStart"/>
            <w:r w:rsidRPr="007D797C">
              <w:rPr>
                <w:rFonts w:ascii="Times New Roman" w:eastAsia="Trebuchet MS" w:hAnsi="Times New Roman" w:cs="Times New Roman"/>
                <w:sz w:val="28"/>
                <w:szCs w:val="28"/>
              </w:rPr>
              <w:t>Агнаев</w:t>
            </w:r>
            <w:proofErr w:type="spellEnd"/>
            <w:r w:rsidRPr="007D797C">
              <w:rPr>
                <w:rFonts w:ascii="Times New Roman" w:eastAsia="Trebuchet MS" w:hAnsi="Times New Roman" w:cs="Times New Roman"/>
                <w:sz w:val="28"/>
                <w:szCs w:val="28"/>
              </w:rPr>
              <w:t xml:space="preserve"> Р.</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36,3</w:t>
            </w: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42</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Кайтукова</w:t>
            </w:r>
            <w:proofErr w:type="spellEnd"/>
            <w:r w:rsidRPr="007D797C">
              <w:rPr>
                <w:rFonts w:ascii="Times New Roman" w:eastAsia="Trebuchet MS" w:hAnsi="Times New Roman" w:cs="Times New Roman"/>
                <w:bCs/>
                <w:kern w:val="24"/>
                <w:sz w:val="28"/>
                <w:szCs w:val="28"/>
              </w:rPr>
              <w:t xml:space="preserve"> М.Ю.</w:t>
            </w:r>
          </w:p>
        </w:tc>
      </w:tr>
      <w:tr w:rsidR="00234EE8" w:rsidRPr="007D797C" w:rsidTr="00234EE8">
        <w:trPr>
          <w:trHeight w:val="209"/>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5</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Биология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59 – </w:t>
            </w:r>
            <w:proofErr w:type="spellStart"/>
            <w:r w:rsidRPr="007D797C">
              <w:rPr>
                <w:rFonts w:ascii="Times New Roman" w:eastAsia="Trebuchet MS" w:hAnsi="Times New Roman" w:cs="Times New Roman"/>
                <w:sz w:val="28"/>
                <w:szCs w:val="28"/>
              </w:rPr>
              <w:t>Моураов</w:t>
            </w:r>
            <w:proofErr w:type="spellEnd"/>
            <w:r w:rsidRPr="007D797C">
              <w:rPr>
                <w:rFonts w:ascii="Times New Roman" w:eastAsia="Trebuchet MS" w:hAnsi="Times New Roman" w:cs="Times New Roman"/>
                <w:sz w:val="28"/>
                <w:szCs w:val="28"/>
              </w:rPr>
              <w:t xml:space="preserve"> Т.</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23 – Гагкаев С.</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41</w:t>
            </w: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36</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Персаева</w:t>
            </w:r>
            <w:proofErr w:type="spellEnd"/>
            <w:r w:rsidRPr="007D797C">
              <w:rPr>
                <w:rFonts w:ascii="Times New Roman" w:eastAsia="Trebuchet MS" w:hAnsi="Times New Roman" w:cs="Times New Roman"/>
                <w:bCs/>
                <w:kern w:val="24"/>
                <w:sz w:val="28"/>
                <w:szCs w:val="28"/>
              </w:rPr>
              <w:t xml:space="preserve"> А.В.</w:t>
            </w:r>
          </w:p>
        </w:tc>
      </w:tr>
      <w:tr w:rsidR="00234EE8" w:rsidRPr="007D797C" w:rsidTr="00234EE8">
        <w:trPr>
          <w:trHeight w:val="223"/>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 xml:space="preserve">6 </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Химия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36 – </w:t>
            </w:r>
            <w:proofErr w:type="spellStart"/>
            <w:r w:rsidRPr="007D797C">
              <w:rPr>
                <w:rFonts w:ascii="Times New Roman" w:eastAsia="Trebuchet MS" w:hAnsi="Times New Roman" w:cs="Times New Roman"/>
                <w:sz w:val="28"/>
                <w:szCs w:val="28"/>
              </w:rPr>
              <w:t>Толпарова</w:t>
            </w:r>
            <w:proofErr w:type="spellEnd"/>
            <w:r w:rsidRPr="007D797C">
              <w:rPr>
                <w:rFonts w:ascii="Times New Roman" w:eastAsia="Trebuchet MS" w:hAnsi="Times New Roman" w:cs="Times New Roman"/>
                <w:sz w:val="28"/>
                <w:szCs w:val="28"/>
              </w:rPr>
              <w:t xml:space="preserve"> </w:t>
            </w:r>
            <w:proofErr w:type="spellStart"/>
            <w:r w:rsidRPr="007D797C">
              <w:rPr>
                <w:rFonts w:ascii="Times New Roman" w:eastAsia="Trebuchet MS" w:hAnsi="Times New Roman" w:cs="Times New Roman"/>
                <w:sz w:val="28"/>
                <w:szCs w:val="28"/>
              </w:rPr>
              <w:t>Дз</w:t>
            </w:r>
            <w:proofErr w:type="spellEnd"/>
            <w:r w:rsidRPr="007D797C">
              <w:rPr>
                <w:rFonts w:ascii="Times New Roman" w:eastAsia="Trebuchet MS" w:hAnsi="Times New Roman" w:cs="Times New Roman"/>
                <w:sz w:val="28"/>
                <w:szCs w:val="28"/>
              </w:rPr>
              <w:t>.</w:t>
            </w:r>
          </w:p>
        </w:tc>
        <w:tc>
          <w:tcPr>
            <w:tcW w:w="2379"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w:t>
            </w:r>
          </w:p>
        </w:tc>
        <w:tc>
          <w:tcPr>
            <w:tcW w:w="1276" w:type="dxa"/>
            <w:tcBorders>
              <w:top w:val="single" w:sz="8" w:space="0" w:color="FFFFFF"/>
              <w:left w:val="single" w:sz="4" w:space="0" w:color="auto"/>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36</w:t>
            </w:r>
          </w:p>
        </w:tc>
        <w:tc>
          <w:tcPr>
            <w:tcW w:w="1274" w:type="dxa"/>
            <w:tcBorders>
              <w:top w:val="single" w:sz="8" w:space="0" w:color="FFFFFF"/>
              <w:left w:val="single" w:sz="4" w:space="0" w:color="auto"/>
              <w:bottom w:val="single" w:sz="8" w:space="0" w:color="FFFFFF"/>
              <w:right w:val="single" w:sz="4" w:space="0" w:color="auto"/>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36</w:t>
            </w:r>
          </w:p>
        </w:tc>
        <w:tc>
          <w:tcPr>
            <w:tcW w:w="1391" w:type="dxa"/>
            <w:tcBorders>
              <w:top w:val="single" w:sz="8" w:space="0" w:color="FFFFFF"/>
              <w:left w:val="single" w:sz="4" w:space="0" w:color="auto"/>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Бутаева</w:t>
            </w:r>
            <w:proofErr w:type="spellEnd"/>
            <w:r w:rsidRPr="007D797C">
              <w:rPr>
                <w:rFonts w:ascii="Times New Roman" w:eastAsia="Trebuchet MS" w:hAnsi="Times New Roman" w:cs="Times New Roman"/>
                <w:bCs/>
                <w:kern w:val="24"/>
                <w:sz w:val="28"/>
                <w:szCs w:val="28"/>
              </w:rPr>
              <w:t xml:space="preserve"> С.М.</w:t>
            </w:r>
          </w:p>
        </w:tc>
      </w:tr>
      <w:tr w:rsidR="00234EE8" w:rsidRPr="007D797C" w:rsidTr="00234EE8">
        <w:trPr>
          <w:trHeight w:val="316"/>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kern w:val="24"/>
                <w:sz w:val="28"/>
                <w:szCs w:val="28"/>
              </w:rPr>
              <w:t>7</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История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54 – </w:t>
            </w:r>
            <w:proofErr w:type="spellStart"/>
            <w:r w:rsidRPr="007D797C">
              <w:rPr>
                <w:rFonts w:ascii="Times New Roman" w:eastAsia="Trebuchet MS" w:hAnsi="Times New Roman" w:cs="Times New Roman"/>
                <w:sz w:val="28"/>
                <w:szCs w:val="28"/>
              </w:rPr>
              <w:t>Халлаев</w:t>
            </w:r>
            <w:proofErr w:type="spellEnd"/>
            <w:r w:rsidRPr="007D797C">
              <w:rPr>
                <w:rFonts w:ascii="Times New Roman" w:eastAsia="Trebuchet MS" w:hAnsi="Times New Roman" w:cs="Times New Roman"/>
                <w:sz w:val="28"/>
                <w:szCs w:val="28"/>
              </w:rPr>
              <w:t xml:space="preserve"> Г.</w:t>
            </w:r>
          </w:p>
        </w:tc>
        <w:tc>
          <w:tcPr>
            <w:tcW w:w="2379"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9 – </w:t>
            </w:r>
            <w:proofErr w:type="spellStart"/>
            <w:r w:rsidRPr="007D797C">
              <w:rPr>
                <w:rFonts w:ascii="Times New Roman" w:eastAsia="Trebuchet MS" w:hAnsi="Times New Roman" w:cs="Times New Roman"/>
                <w:sz w:val="28"/>
                <w:szCs w:val="28"/>
              </w:rPr>
              <w:t>Шавлохов</w:t>
            </w:r>
            <w:proofErr w:type="spellEnd"/>
            <w:r w:rsidRPr="007D797C">
              <w:rPr>
                <w:rFonts w:ascii="Times New Roman" w:eastAsia="Trebuchet MS" w:hAnsi="Times New Roman" w:cs="Times New Roman"/>
                <w:sz w:val="28"/>
                <w:szCs w:val="28"/>
              </w:rPr>
              <w:t xml:space="preserve"> В.</w:t>
            </w:r>
          </w:p>
        </w:tc>
        <w:tc>
          <w:tcPr>
            <w:tcW w:w="1276"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40,5</w:t>
            </w:r>
          </w:p>
        </w:tc>
        <w:tc>
          <w:tcPr>
            <w:tcW w:w="1274" w:type="dxa"/>
            <w:tcBorders>
              <w:top w:val="single" w:sz="8" w:space="0" w:color="FFFFFF"/>
              <w:left w:val="single" w:sz="4" w:space="0" w:color="auto"/>
              <w:bottom w:val="single" w:sz="8" w:space="0" w:color="FFFFFF"/>
              <w:right w:val="single" w:sz="4" w:space="0" w:color="auto"/>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32</w:t>
            </w:r>
          </w:p>
        </w:tc>
        <w:tc>
          <w:tcPr>
            <w:tcW w:w="1391" w:type="dxa"/>
            <w:tcBorders>
              <w:top w:val="single" w:sz="8" w:space="0" w:color="FFFFFF"/>
              <w:left w:val="single" w:sz="4" w:space="0" w:color="auto"/>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Кайтукова</w:t>
            </w:r>
            <w:proofErr w:type="spellEnd"/>
            <w:r w:rsidRPr="007D797C">
              <w:rPr>
                <w:rFonts w:ascii="Times New Roman" w:eastAsia="Trebuchet MS" w:hAnsi="Times New Roman" w:cs="Times New Roman"/>
                <w:bCs/>
                <w:kern w:val="24"/>
                <w:sz w:val="28"/>
                <w:szCs w:val="28"/>
              </w:rPr>
              <w:t xml:space="preserve"> М.Ю.</w:t>
            </w:r>
          </w:p>
        </w:tc>
      </w:tr>
      <w:tr w:rsidR="00234EE8" w:rsidRPr="007D797C" w:rsidTr="00234EE8">
        <w:trPr>
          <w:trHeight w:val="335"/>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kern w:val="24"/>
                <w:sz w:val="28"/>
                <w:szCs w:val="28"/>
              </w:rPr>
            </w:pPr>
            <w:r w:rsidRPr="007D797C">
              <w:rPr>
                <w:rFonts w:ascii="Times New Roman" w:eastAsia="Trebuchet MS" w:hAnsi="Times New Roman" w:cs="Times New Roman"/>
                <w:kern w:val="24"/>
                <w:sz w:val="28"/>
                <w:szCs w:val="28"/>
              </w:rPr>
              <w:t>8</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sz w:val="28"/>
                <w:szCs w:val="28"/>
              </w:rPr>
            </w:pPr>
            <w:r w:rsidRPr="007D797C">
              <w:rPr>
                <w:rFonts w:ascii="Times New Roman" w:eastAsia="Trebuchet MS" w:hAnsi="Times New Roman" w:cs="Times New Roman"/>
                <w:bCs/>
                <w:kern w:val="24"/>
                <w:sz w:val="28"/>
                <w:szCs w:val="28"/>
              </w:rPr>
              <w:t xml:space="preserve">Физика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46 –  </w:t>
            </w:r>
            <w:proofErr w:type="spellStart"/>
            <w:r w:rsidRPr="007D797C">
              <w:rPr>
                <w:rFonts w:ascii="Times New Roman" w:eastAsia="Trebuchet MS" w:hAnsi="Times New Roman" w:cs="Times New Roman"/>
                <w:sz w:val="28"/>
                <w:szCs w:val="28"/>
              </w:rPr>
              <w:t>Кудухов</w:t>
            </w:r>
            <w:proofErr w:type="spellEnd"/>
            <w:r w:rsidRPr="007D797C">
              <w:rPr>
                <w:rFonts w:ascii="Times New Roman" w:eastAsia="Trebuchet MS" w:hAnsi="Times New Roman" w:cs="Times New Roman"/>
                <w:sz w:val="28"/>
                <w:szCs w:val="28"/>
              </w:rPr>
              <w:t xml:space="preserve"> Р.</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0 – </w:t>
            </w:r>
            <w:proofErr w:type="spellStart"/>
            <w:r w:rsidRPr="007D797C">
              <w:rPr>
                <w:rFonts w:ascii="Times New Roman" w:eastAsia="Trebuchet MS" w:hAnsi="Times New Roman" w:cs="Times New Roman"/>
                <w:sz w:val="28"/>
                <w:szCs w:val="28"/>
              </w:rPr>
              <w:t>Шавлохов</w:t>
            </w:r>
            <w:proofErr w:type="spellEnd"/>
            <w:r w:rsidRPr="007D797C">
              <w:rPr>
                <w:rFonts w:ascii="Times New Roman" w:eastAsia="Trebuchet MS" w:hAnsi="Times New Roman" w:cs="Times New Roman"/>
                <w:sz w:val="28"/>
                <w:szCs w:val="28"/>
              </w:rPr>
              <w:t xml:space="preserve"> В.</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29</w:t>
            </w: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36</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Алдатова</w:t>
            </w:r>
            <w:proofErr w:type="spellEnd"/>
            <w:r w:rsidRPr="007D797C">
              <w:rPr>
                <w:rFonts w:ascii="Times New Roman" w:eastAsia="Trebuchet MS" w:hAnsi="Times New Roman" w:cs="Times New Roman"/>
                <w:bCs/>
                <w:kern w:val="24"/>
                <w:sz w:val="28"/>
                <w:szCs w:val="28"/>
              </w:rPr>
              <w:t xml:space="preserve"> О.Х.</w:t>
            </w:r>
          </w:p>
        </w:tc>
      </w:tr>
      <w:tr w:rsidR="00234EE8" w:rsidRPr="007D797C" w:rsidTr="00234EE8">
        <w:trPr>
          <w:trHeight w:val="335"/>
        </w:trPr>
        <w:tc>
          <w:tcPr>
            <w:tcW w:w="4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kern w:val="24"/>
                <w:sz w:val="28"/>
                <w:szCs w:val="28"/>
              </w:rPr>
            </w:pPr>
            <w:r w:rsidRPr="007D797C">
              <w:rPr>
                <w:rFonts w:ascii="Times New Roman" w:eastAsia="Trebuchet MS" w:hAnsi="Times New Roman" w:cs="Times New Roman"/>
                <w:kern w:val="24"/>
                <w:sz w:val="28"/>
                <w:szCs w:val="28"/>
              </w:rPr>
              <w:t>9</w:t>
            </w:r>
          </w:p>
        </w:tc>
        <w:tc>
          <w:tcPr>
            <w:tcW w:w="1947"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 xml:space="preserve">География </w:t>
            </w:r>
          </w:p>
        </w:tc>
        <w:tc>
          <w:tcPr>
            <w:tcW w:w="229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27 – </w:t>
            </w:r>
            <w:proofErr w:type="spellStart"/>
            <w:r w:rsidRPr="007D797C">
              <w:rPr>
                <w:rFonts w:ascii="Times New Roman" w:eastAsia="Trebuchet MS" w:hAnsi="Times New Roman" w:cs="Times New Roman"/>
                <w:sz w:val="28"/>
                <w:szCs w:val="28"/>
              </w:rPr>
              <w:t>Баскаева</w:t>
            </w:r>
            <w:proofErr w:type="spellEnd"/>
            <w:r w:rsidRPr="007D797C">
              <w:rPr>
                <w:rFonts w:ascii="Times New Roman" w:eastAsia="Trebuchet MS" w:hAnsi="Times New Roman" w:cs="Times New Roman"/>
                <w:sz w:val="28"/>
                <w:szCs w:val="28"/>
              </w:rPr>
              <w:t xml:space="preserve"> Н.</w:t>
            </w:r>
          </w:p>
        </w:tc>
        <w:tc>
          <w:tcPr>
            <w:tcW w:w="237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0 – </w:t>
            </w:r>
            <w:proofErr w:type="spellStart"/>
            <w:r w:rsidRPr="007D797C">
              <w:rPr>
                <w:rFonts w:ascii="Times New Roman" w:eastAsia="Trebuchet MS" w:hAnsi="Times New Roman" w:cs="Times New Roman"/>
                <w:sz w:val="28"/>
                <w:szCs w:val="28"/>
              </w:rPr>
              <w:t>Шавлохов</w:t>
            </w:r>
            <w:proofErr w:type="spellEnd"/>
            <w:r w:rsidRPr="007D797C">
              <w:rPr>
                <w:rFonts w:ascii="Times New Roman" w:eastAsia="Trebuchet MS" w:hAnsi="Times New Roman" w:cs="Times New Roman"/>
                <w:sz w:val="28"/>
                <w:szCs w:val="28"/>
              </w:rPr>
              <w:t xml:space="preserve"> В.</w:t>
            </w:r>
          </w:p>
        </w:tc>
        <w:tc>
          <w:tcPr>
            <w:tcW w:w="1276"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34EE8" w:rsidRPr="007D797C" w:rsidRDefault="00234EE8" w:rsidP="00625ECC">
            <w:pPr>
              <w:autoSpaceDE w:val="0"/>
              <w:autoSpaceDN w:val="0"/>
              <w:adjustRightInd w:val="0"/>
              <w:spacing w:after="0"/>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16</w:t>
            </w:r>
          </w:p>
        </w:tc>
        <w:tc>
          <w:tcPr>
            <w:tcW w:w="1274"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r w:rsidRPr="007D797C">
              <w:rPr>
                <w:rFonts w:ascii="Times New Roman" w:eastAsia="Trebuchet MS" w:hAnsi="Times New Roman" w:cs="Times New Roman"/>
                <w:bCs/>
                <w:kern w:val="24"/>
                <w:sz w:val="28"/>
                <w:szCs w:val="28"/>
              </w:rPr>
              <w:t>37</w:t>
            </w:r>
          </w:p>
        </w:tc>
        <w:tc>
          <w:tcPr>
            <w:tcW w:w="1391" w:type="dxa"/>
            <w:tcBorders>
              <w:top w:val="single" w:sz="8" w:space="0" w:color="FFFFFF"/>
              <w:left w:val="single" w:sz="8" w:space="0" w:color="FFFFFF"/>
              <w:bottom w:val="single" w:sz="8" w:space="0" w:color="FFFFFF"/>
              <w:right w:val="single" w:sz="8" w:space="0" w:color="FFFFFF"/>
            </w:tcBorders>
            <w:shd w:val="clear" w:color="auto" w:fill="C6D9F1"/>
          </w:tcPr>
          <w:p w:rsidR="00234EE8" w:rsidRPr="007D797C" w:rsidRDefault="00234EE8" w:rsidP="00625ECC">
            <w:pPr>
              <w:autoSpaceDE w:val="0"/>
              <w:autoSpaceDN w:val="0"/>
              <w:adjustRightInd w:val="0"/>
              <w:spacing w:after="0"/>
              <w:jc w:val="center"/>
              <w:rPr>
                <w:rFonts w:ascii="Times New Roman" w:eastAsia="Trebuchet MS" w:hAnsi="Times New Roman" w:cs="Times New Roman"/>
                <w:bCs/>
                <w:kern w:val="24"/>
                <w:sz w:val="28"/>
                <w:szCs w:val="28"/>
              </w:rPr>
            </w:pPr>
            <w:proofErr w:type="spellStart"/>
            <w:r w:rsidRPr="007D797C">
              <w:rPr>
                <w:rFonts w:ascii="Times New Roman" w:eastAsia="Trebuchet MS" w:hAnsi="Times New Roman" w:cs="Times New Roman"/>
                <w:bCs/>
                <w:kern w:val="24"/>
                <w:sz w:val="28"/>
                <w:szCs w:val="28"/>
              </w:rPr>
              <w:t>Хосаева</w:t>
            </w:r>
            <w:proofErr w:type="spellEnd"/>
            <w:r w:rsidRPr="007D797C">
              <w:rPr>
                <w:rFonts w:ascii="Times New Roman" w:eastAsia="Trebuchet MS" w:hAnsi="Times New Roman" w:cs="Times New Roman"/>
                <w:bCs/>
                <w:kern w:val="24"/>
                <w:sz w:val="28"/>
                <w:szCs w:val="28"/>
              </w:rPr>
              <w:t xml:space="preserve"> Р.Э.</w:t>
            </w:r>
          </w:p>
        </w:tc>
      </w:tr>
    </w:tbl>
    <w:p w:rsidR="00625ECC" w:rsidRPr="007D797C" w:rsidRDefault="00625ECC" w:rsidP="00625ECC">
      <w:pPr>
        <w:spacing w:after="0"/>
        <w:rPr>
          <w:rFonts w:ascii="Times New Roman" w:eastAsia="Trebuchet MS" w:hAnsi="Times New Roman" w:cs="Times New Roman"/>
          <w:sz w:val="28"/>
          <w:szCs w:val="28"/>
        </w:rPr>
      </w:pPr>
    </w:p>
    <w:p w:rsidR="00625ECC" w:rsidRPr="007D797C" w:rsidRDefault="00625ECC" w:rsidP="00625ECC">
      <w:pPr>
        <w:spacing w:after="0"/>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Все обучающиеся </w:t>
      </w:r>
      <w:proofErr w:type="gramStart"/>
      <w:r w:rsidRPr="007D797C">
        <w:rPr>
          <w:rFonts w:ascii="Times New Roman" w:eastAsia="Trebuchet MS" w:hAnsi="Times New Roman" w:cs="Times New Roman"/>
          <w:sz w:val="28"/>
          <w:szCs w:val="28"/>
        </w:rPr>
        <w:t>11  -</w:t>
      </w:r>
      <w:proofErr w:type="gramEnd"/>
      <w:r w:rsidRPr="007D797C">
        <w:rPr>
          <w:rFonts w:ascii="Times New Roman" w:eastAsia="Trebuchet MS" w:hAnsi="Times New Roman" w:cs="Times New Roman"/>
          <w:sz w:val="28"/>
          <w:szCs w:val="28"/>
        </w:rPr>
        <w:t xml:space="preserve"> х классов (13 чел)  прошли минимальный порог по  обязательному предмету ( математике). 12 человек прошли минимальный порог по русскому языку. Один обучающийся был удален с экзамена по русскому языку за нарушение процедуры проведения экзамена (телефон) без права пересдачи экзамена в основной период.</w:t>
      </w:r>
    </w:p>
    <w:p w:rsidR="00625ECC" w:rsidRPr="007D797C" w:rsidRDefault="00625ECC" w:rsidP="00625ECC">
      <w:pPr>
        <w:spacing w:after="0"/>
        <w:rPr>
          <w:rFonts w:ascii="Times New Roman" w:eastAsia="Trebuchet MS" w:hAnsi="Times New Roman" w:cs="Times New Roman"/>
          <w:sz w:val="28"/>
          <w:szCs w:val="28"/>
        </w:rPr>
      </w:pPr>
    </w:p>
    <w:p w:rsidR="00625ECC" w:rsidRPr="007D797C" w:rsidRDefault="00625ECC" w:rsidP="00625ECC">
      <w:pPr>
        <w:spacing w:after="0"/>
        <w:jc w:val="center"/>
        <w:rPr>
          <w:rFonts w:ascii="Times New Roman" w:eastAsia="Trebuchet MS" w:hAnsi="Times New Roman" w:cs="Times New Roman"/>
          <w:b/>
          <w:i/>
          <w:sz w:val="28"/>
          <w:szCs w:val="28"/>
        </w:rPr>
      </w:pPr>
      <w:r w:rsidRPr="007D797C">
        <w:rPr>
          <w:rFonts w:ascii="Times New Roman" w:eastAsia="Trebuchet MS" w:hAnsi="Times New Roman" w:cs="Times New Roman"/>
          <w:b/>
          <w:i/>
          <w:sz w:val="28"/>
          <w:szCs w:val="28"/>
        </w:rPr>
        <w:t>Выводы:</w:t>
      </w:r>
    </w:p>
    <w:p w:rsidR="00625ECC" w:rsidRPr="007D797C" w:rsidRDefault="00625ECC" w:rsidP="00625ECC">
      <w:pPr>
        <w:numPr>
          <w:ilvl w:val="0"/>
          <w:numId w:val="19"/>
        </w:numPr>
        <w:spacing w:before="100" w:beforeAutospacing="1"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w:t>
      </w:r>
      <w:proofErr w:type="gramStart"/>
      <w:r w:rsidRPr="007D797C">
        <w:rPr>
          <w:rFonts w:ascii="Times New Roman" w:eastAsia="Trebuchet MS" w:hAnsi="Times New Roman" w:cs="Times New Roman"/>
          <w:sz w:val="28"/>
          <w:szCs w:val="28"/>
        </w:rPr>
        <w:t>итоговой  аттестации</w:t>
      </w:r>
      <w:proofErr w:type="gramEnd"/>
      <w:r w:rsidRPr="007D797C">
        <w:rPr>
          <w:rFonts w:ascii="Times New Roman" w:eastAsia="Trebuchet MS" w:hAnsi="Times New Roman" w:cs="Times New Roman"/>
          <w:sz w:val="28"/>
          <w:szCs w:val="28"/>
        </w:rPr>
        <w:t xml:space="preserve">. </w:t>
      </w:r>
    </w:p>
    <w:p w:rsidR="00625ECC" w:rsidRPr="007D797C" w:rsidRDefault="00625ECC" w:rsidP="00625ECC">
      <w:pPr>
        <w:numPr>
          <w:ilvl w:val="0"/>
          <w:numId w:val="19"/>
        </w:num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625ECC" w:rsidRPr="007D797C" w:rsidRDefault="00625ECC" w:rsidP="00625ECC">
      <w:pPr>
        <w:numPr>
          <w:ilvl w:val="0"/>
          <w:numId w:val="19"/>
        </w:num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Проведен итоговый контроль в 11 классах в виде письменных административных контрольных работ, в форме тестовых заданий.</w:t>
      </w:r>
    </w:p>
    <w:p w:rsidR="00625ECC" w:rsidRPr="007D797C" w:rsidRDefault="00625ECC" w:rsidP="00625ECC">
      <w:pPr>
        <w:numPr>
          <w:ilvl w:val="0"/>
          <w:numId w:val="19"/>
        </w:numPr>
        <w:spacing w:before="100" w:beforeAutospacing="1"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625ECC" w:rsidRPr="007D797C" w:rsidRDefault="00625ECC" w:rsidP="00625ECC">
      <w:pPr>
        <w:numPr>
          <w:ilvl w:val="0"/>
          <w:numId w:val="19"/>
        </w:numPr>
        <w:spacing w:before="100" w:beforeAutospacing="1" w:after="0" w:line="240" w:lineRule="auto"/>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625ECC" w:rsidRPr="007D797C" w:rsidRDefault="00625ECC" w:rsidP="00625ECC">
      <w:pPr>
        <w:numPr>
          <w:ilvl w:val="0"/>
          <w:numId w:val="19"/>
        </w:num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0" w:line="240" w:lineRule="auto"/>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ПРОВЕДЕНИЕ И РЕЗУЛЬТАТЫ ВСЕРОССИЙСКИХ ПРОВЕРОЧНЫХ РАБОТ </w:t>
      </w:r>
    </w:p>
    <w:p w:rsidR="00625ECC" w:rsidRPr="007D797C" w:rsidRDefault="00625ECC" w:rsidP="00625ECC">
      <w:pPr>
        <w:spacing w:after="0" w:line="240" w:lineRule="auto"/>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В 4,5,11 КЛАССАХ</w:t>
      </w:r>
    </w:p>
    <w:p w:rsidR="00625ECC" w:rsidRPr="007D797C" w:rsidRDefault="00625ECC" w:rsidP="00625ECC">
      <w:pPr>
        <w:spacing w:after="0" w:line="240" w:lineRule="auto"/>
        <w:jc w:val="center"/>
        <w:rPr>
          <w:rFonts w:ascii="Times New Roman" w:eastAsia="Trebuchet MS" w:hAnsi="Times New Roman" w:cs="Times New Roman"/>
          <w:b/>
          <w:sz w:val="28"/>
          <w:szCs w:val="28"/>
        </w:rPr>
      </w:pP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200" w:line="276" w:lineRule="auto"/>
        <w:rPr>
          <w:rFonts w:ascii="Calibri" w:eastAsia="Calibri" w:hAnsi="Calibri" w:cs="Times New Roman"/>
          <w:b/>
          <w:sz w:val="28"/>
          <w:szCs w:val="28"/>
        </w:rPr>
      </w:pPr>
      <w:r w:rsidRPr="007D797C">
        <w:rPr>
          <w:rFonts w:ascii="Calibri" w:eastAsia="Calibri" w:hAnsi="Calibri" w:cs="Times New Roman"/>
          <w:b/>
          <w:sz w:val="28"/>
          <w:szCs w:val="28"/>
        </w:rPr>
        <w:t>4 класс</w:t>
      </w:r>
    </w:p>
    <w:p w:rsidR="00625ECC" w:rsidRPr="007D797C" w:rsidRDefault="00625ECC" w:rsidP="00625ECC">
      <w:pPr>
        <w:spacing w:after="200" w:line="276" w:lineRule="auto"/>
        <w:jc w:val="center"/>
        <w:rPr>
          <w:rFonts w:ascii="Calibri" w:eastAsia="Calibri" w:hAnsi="Calibri" w:cs="Times New Roman"/>
          <w:b/>
          <w:sz w:val="28"/>
          <w:szCs w:val="28"/>
        </w:rPr>
      </w:pPr>
      <w:r w:rsidRPr="007D797C">
        <w:rPr>
          <w:rFonts w:ascii="Calibri" w:eastAsia="Calibri" w:hAnsi="Calibri" w:cs="Times New Roman"/>
          <w:b/>
          <w:sz w:val="28"/>
          <w:szCs w:val="28"/>
        </w:rPr>
        <w:t>Русский язык</w:t>
      </w: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Назначение ВПР по русскому языку – оценить уровень общеобразовательной подготовки обучающихся 4 класса в соответствии с требованиями ФГОС. ВПР позволило осуществить диагностику достижения предметных и </w:t>
      </w:r>
      <w:proofErr w:type="spellStart"/>
      <w:r w:rsidRPr="007D797C">
        <w:rPr>
          <w:rFonts w:ascii="Times New Roman" w:eastAsia="Calibri" w:hAnsi="Times New Roman" w:cs="Times New Roman"/>
          <w:sz w:val="28"/>
          <w:szCs w:val="28"/>
        </w:rPr>
        <w:t>метапредметных</w:t>
      </w:r>
      <w:proofErr w:type="spellEnd"/>
      <w:r w:rsidRPr="007D797C">
        <w:rPr>
          <w:rFonts w:ascii="Times New Roman" w:eastAsia="Calibri" w:hAnsi="Times New Roman" w:cs="Times New Roman"/>
          <w:sz w:val="28"/>
          <w:szCs w:val="28"/>
        </w:rPr>
        <w:t xml:space="preserve"> результатов, в </w:t>
      </w:r>
      <w:proofErr w:type="spellStart"/>
      <w:r w:rsidRPr="007D797C">
        <w:rPr>
          <w:rFonts w:ascii="Times New Roman" w:eastAsia="Calibri" w:hAnsi="Times New Roman" w:cs="Times New Roman"/>
          <w:sz w:val="28"/>
          <w:szCs w:val="28"/>
        </w:rPr>
        <w:t>т.ч</w:t>
      </w:r>
      <w:proofErr w:type="spellEnd"/>
      <w:r w:rsidRPr="007D797C">
        <w:rPr>
          <w:rFonts w:ascii="Times New Roman" w:eastAsia="Calibri" w:hAnsi="Times New Roman" w:cs="Times New Roman"/>
          <w:sz w:val="28"/>
          <w:szCs w:val="28"/>
        </w:rPr>
        <w:t xml:space="preserve">. уровня </w:t>
      </w:r>
      <w:proofErr w:type="spellStart"/>
      <w:r w:rsidRPr="007D797C">
        <w:rPr>
          <w:rFonts w:ascii="Times New Roman" w:eastAsia="Calibri" w:hAnsi="Times New Roman" w:cs="Times New Roman"/>
          <w:sz w:val="28"/>
          <w:szCs w:val="28"/>
        </w:rPr>
        <w:t>сформированности</w:t>
      </w:r>
      <w:proofErr w:type="spellEnd"/>
      <w:r w:rsidRPr="007D797C">
        <w:rPr>
          <w:rFonts w:ascii="Times New Roman" w:eastAsia="Calibri" w:hAnsi="Times New Roman" w:cs="Times New Roman"/>
          <w:sz w:val="28"/>
          <w:szCs w:val="28"/>
        </w:rPr>
        <w:t xml:space="preserve"> универсальных учебных действий (УУД) и овладения </w:t>
      </w:r>
      <w:proofErr w:type="spellStart"/>
      <w:r w:rsidRPr="007D797C">
        <w:rPr>
          <w:rFonts w:ascii="Times New Roman" w:eastAsia="Calibri" w:hAnsi="Times New Roman" w:cs="Times New Roman"/>
          <w:sz w:val="28"/>
          <w:szCs w:val="28"/>
        </w:rPr>
        <w:t>межпредметными</w:t>
      </w:r>
      <w:proofErr w:type="spellEnd"/>
      <w:r w:rsidRPr="007D797C">
        <w:rPr>
          <w:rFonts w:ascii="Times New Roman" w:eastAsia="Calibri" w:hAnsi="Times New Roman" w:cs="Times New Roman"/>
          <w:sz w:val="28"/>
          <w:szCs w:val="28"/>
        </w:rPr>
        <w:t xml:space="preserve"> понятиями.  </w:t>
      </w: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ВПР была </w:t>
      </w:r>
      <w:proofErr w:type="gramStart"/>
      <w:r w:rsidRPr="007D797C">
        <w:rPr>
          <w:rFonts w:ascii="Times New Roman" w:eastAsia="Calibri" w:hAnsi="Times New Roman" w:cs="Times New Roman"/>
          <w:sz w:val="28"/>
          <w:szCs w:val="28"/>
        </w:rPr>
        <w:t>проведена  в</w:t>
      </w:r>
      <w:proofErr w:type="gramEnd"/>
      <w:r w:rsidRPr="007D797C">
        <w:rPr>
          <w:rFonts w:ascii="Times New Roman" w:eastAsia="Calibri" w:hAnsi="Times New Roman" w:cs="Times New Roman"/>
          <w:sz w:val="28"/>
          <w:szCs w:val="28"/>
        </w:rPr>
        <w:t xml:space="preserve"> апреле 2017г.</w:t>
      </w:r>
    </w:p>
    <w:p w:rsidR="00625ECC" w:rsidRPr="007D797C" w:rsidRDefault="00625ECC" w:rsidP="00625ECC">
      <w:pPr>
        <w:spacing w:after="200" w:line="240" w:lineRule="auto"/>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В ходе работы нарушений выявлено не было.</w:t>
      </w:r>
    </w:p>
    <w:p w:rsidR="00625ECC" w:rsidRPr="007D797C" w:rsidRDefault="00625ECC" w:rsidP="00625ECC">
      <w:pPr>
        <w:spacing w:after="200" w:line="240" w:lineRule="auto"/>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Работу </w:t>
      </w:r>
      <w:r w:rsidRPr="007D797C">
        <w:rPr>
          <w:rFonts w:ascii="Times New Roman" w:eastAsia="Calibri" w:hAnsi="Times New Roman" w:cs="Times New Roman"/>
          <w:b/>
          <w:bCs/>
          <w:color w:val="000000"/>
          <w:sz w:val="28"/>
          <w:szCs w:val="28"/>
        </w:rPr>
        <w:t>по русскому языку </w:t>
      </w:r>
      <w:r w:rsidRPr="007D797C">
        <w:rPr>
          <w:rFonts w:ascii="Times New Roman" w:eastAsia="Calibri" w:hAnsi="Times New Roman" w:cs="Times New Roman"/>
          <w:color w:val="000000"/>
          <w:sz w:val="28"/>
          <w:szCs w:val="28"/>
        </w:rPr>
        <w:t>выполнял 12 человека (отсутствовал 2 ученика по болезни)</w:t>
      </w:r>
    </w:p>
    <w:p w:rsidR="00625ECC" w:rsidRPr="007D797C" w:rsidRDefault="00625ECC" w:rsidP="00625ECC">
      <w:pPr>
        <w:spacing w:after="200" w:line="240" w:lineRule="auto"/>
        <w:rPr>
          <w:rFonts w:ascii="Times New Roman" w:eastAsia="Calibri" w:hAnsi="Times New Roman" w:cs="Times New Roman"/>
          <w:color w:val="000000"/>
          <w:sz w:val="28"/>
          <w:szCs w:val="28"/>
        </w:rPr>
      </w:pPr>
      <w:proofErr w:type="gramStart"/>
      <w:r w:rsidRPr="007D797C">
        <w:rPr>
          <w:rFonts w:ascii="Times New Roman" w:eastAsia="Calibri" w:hAnsi="Times New Roman" w:cs="Times New Roman"/>
          <w:color w:val="000000"/>
          <w:sz w:val="28"/>
          <w:szCs w:val="28"/>
        </w:rPr>
        <w:t>Структура  работы</w:t>
      </w:r>
      <w:proofErr w:type="gramEnd"/>
      <w:r w:rsidRPr="007D797C">
        <w:rPr>
          <w:rFonts w:ascii="Times New Roman" w:eastAsia="Calibri" w:hAnsi="Times New Roman" w:cs="Times New Roman"/>
          <w:color w:val="000000"/>
          <w:sz w:val="28"/>
          <w:szCs w:val="28"/>
        </w:rPr>
        <w:t>:</w:t>
      </w:r>
    </w:p>
    <w:p w:rsidR="00625ECC" w:rsidRPr="006E6F7B"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Вариант проверочной работы состоял из двух частей, которые выполнялись в разные дни и различались по содержанию и количеству заданий. Часть 1 содержала 3 задания: </w:t>
      </w:r>
      <w:r w:rsidRPr="007D797C">
        <w:rPr>
          <w:rFonts w:ascii="Times New Roman" w:eastAsia="Calibri" w:hAnsi="Times New Roman" w:cs="Times New Roman"/>
          <w:sz w:val="28"/>
          <w:szCs w:val="28"/>
        </w:rPr>
        <w:lastRenderedPageBreak/>
        <w:t xml:space="preserve">диктант (задание 1) и 2 задания по написанному тексту. Часть 2 </w:t>
      </w:r>
      <w:proofErr w:type="gramStart"/>
      <w:r w:rsidRPr="007D797C">
        <w:rPr>
          <w:rFonts w:ascii="Times New Roman" w:eastAsia="Calibri" w:hAnsi="Times New Roman" w:cs="Times New Roman"/>
          <w:sz w:val="28"/>
          <w:szCs w:val="28"/>
        </w:rPr>
        <w:t>содержала  13</w:t>
      </w:r>
      <w:proofErr w:type="gramEnd"/>
      <w:r w:rsidRPr="007D797C">
        <w:rPr>
          <w:rFonts w:ascii="Times New Roman" w:eastAsia="Calibri" w:hAnsi="Times New Roman" w:cs="Times New Roman"/>
          <w:sz w:val="28"/>
          <w:szCs w:val="28"/>
        </w:rPr>
        <w:t xml:space="preserve"> заданий, в том числе 10 заданий к приведённому в варианте проверо</w:t>
      </w:r>
      <w:r w:rsidR="006E6F7B">
        <w:rPr>
          <w:rFonts w:ascii="Times New Roman" w:eastAsia="Calibri" w:hAnsi="Times New Roman" w:cs="Times New Roman"/>
          <w:sz w:val="28"/>
          <w:szCs w:val="28"/>
        </w:rPr>
        <w:t xml:space="preserve">чной работы тексту для чтения. </w:t>
      </w:r>
    </w:p>
    <w:tbl>
      <w:tblPr>
        <w:tblW w:w="11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425"/>
        <w:gridCol w:w="362"/>
        <w:gridCol w:w="484"/>
        <w:gridCol w:w="485"/>
        <w:gridCol w:w="486"/>
        <w:gridCol w:w="485"/>
        <w:gridCol w:w="647"/>
        <w:gridCol w:w="647"/>
        <w:gridCol w:w="485"/>
        <w:gridCol w:w="325"/>
        <w:gridCol w:w="485"/>
        <w:gridCol w:w="486"/>
        <w:gridCol w:w="485"/>
        <w:gridCol w:w="487"/>
        <w:gridCol w:w="485"/>
        <w:gridCol w:w="434"/>
        <w:gridCol w:w="528"/>
        <w:gridCol w:w="663"/>
        <w:gridCol w:w="8"/>
      </w:tblGrid>
      <w:tr w:rsidR="00625ECC" w:rsidRPr="007D797C" w:rsidTr="006E6F7B">
        <w:trPr>
          <w:trHeight w:val="585"/>
          <w:jc w:val="center"/>
        </w:trPr>
        <w:tc>
          <w:tcPr>
            <w:tcW w:w="421"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w:t>
            </w:r>
          </w:p>
        </w:tc>
        <w:tc>
          <w:tcPr>
            <w:tcW w:w="1701"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Фамилия , имя уч-ся</w:t>
            </w:r>
          </w:p>
        </w:tc>
        <w:tc>
          <w:tcPr>
            <w:tcW w:w="8892" w:type="dxa"/>
            <w:gridSpan w:val="19"/>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 xml:space="preserve">                                  Часть 2</w:t>
            </w:r>
          </w:p>
        </w:tc>
      </w:tr>
      <w:tr w:rsidR="00625ECC" w:rsidRPr="007D797C" w:rsidTr="006E6F7B">
        <w:trPr>
          <w:gridAfter w:val="1"/>
          <w:wAfter w:w="8" w:type="dxa"/>
          <w:cantSplit/>
          <w:trHeight w:val="1148"/>
          <w:jc w:val="center"/>
        </w:trPr>
        <w:tc>
          <w:tcPr>
            <w:tcW w:w="421" w:type="dxa"/>
            <w:vMerge/>
          </w:tcPr>
          <w:p w:rsidR="00625ECC" w:rsidRPr="007D797C" w:rsidRDefault="00625ECC" w:rsidP="00625ECC">
            <w:pPr>
              <w:spacing w:after="200" w:line="240" w:lineRule="auto"/>
              <w:rPr>
                <w:rFonts w:ascii="Arial" w:eastAsia="Calibri" w:hAnsi="Arial" w:cs="Arial"/>
                <w:color w:val="000000"/>
                <w:sz w:val="28"/>
                <w:szCs w:val="28"/>
              </w:rPr>
            </w:pPr>
          </w:p>
        </w:tc>
        <w:tc>
          <w:tcPr>
            <w:tcW w:w="1701" w:type="dxa"/>
            <w:vMerge/>
          </w:tcPr>
          <w:p w:rsidR="00625ECC" w:rsidRPr="007D797C" w:rsidRDefault="00625ECC" w:rsidP="00625ECC">
            <w:pPr>
              <w:spacing w:after="200" w:line="240" w:lineRule="auto"/>
              <w:rPr>
                <w:rFonts w:ascii="Arial" w:eastAsia="Calibri" w:hAnsi="Arial" w:cs="Arial"/>
                <w:color w:val="000000"/>
                <w:sz w:val="28"/>
                <w:szCs w:val="28"/>
              </w:rPr>
            </w:pPr>
          </w:p>
        </w:tc>
        <w:tc>
          <w:tcPr>
            <w:tcW w:w="425"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№4</w:t>
            </w:r>
          </w:p>
        </w:tc>
        <w:tc>
          <w:tcPr>
            <w:tcW w:w="362"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№5</w:t>
            </w:r>
          </w:p>
        </w:tc>
        <w:tc>
          <w:tcPr>
            <w:tcW w:w="484"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№6</w:t>
            </w:r>
          </w:p>
        </w:tc>
        <w:tc>
          <w:tcPr>
            <w:tcW w:w="485"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№7</w:t>
            </w:r>
          </w:p>
        </w:tc>
        <w:tc>
          <w:tcPr>
            <w:tcW w:w="486"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№8</w:t>
            </w:r>
          </w:p>
        </w:tc>
        <w:tc>
          <w:tcPr>
            <w:tcW w:w="485"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№9</w:t>
            </w:r>
          </w:p>
        </w:tc>
        <w:tc>
          <w:tcPr>
            <w:tcW w:w="647"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w:t>
            </w:r>
          </w:p>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647" w:type="dxa"/>
            <w:vMerge w:val="restart"/>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w:t>
            </w:r>
          </w:p>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810" w:type="dxa"/>
            <w:gridSpan w:val="2"/>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971" w:type="dxa"/>
            <w:gridSpan w:val="2"/>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972" w:type="dxa"/>
            <w:gridSpan w:val="2"/>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№14</w:t>
            </w:r>
          </w:p>
        </w:tc>
        <w:tc>
          <w:tcPr>
            <w:tcW w:w="919" w:type="dxa"/>
            <w:gridSpan w:val="2"/>
          </w:tcPr>
          <w:p w:rsidR="00625ECC" w:rsidRPr="007D797C" w:rsidRDefault="00625ECC" w:rsidP="00625ECC">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№15</w:t>
            </w:r>
          </w:p>
        </w:tc>
        <w:tc>
          <w:tcPr>
            <w:tcW w:w="528" w:type="dxa"/>
            <w:tcBorders>
              <w:bottom w:val="nil"/>
            </w:tcBorders>
            <w:textDirection w:val="btLr"/>
          </w:tcPr>
          <w:p w:rsidR="00625ECC" w:rsidRPr="007D797C" w:rsidRDefault="00234EE8" w:rsidP="00234EE8">
            <w:pPr>
              <w:spacing w:after="200" w:line="240" w:lineRule="auto"/>
              <w:ind w:left="113" w:right="113"/>
              <w:rPr>
                <w:rFonts w:ascii="Arial" w:eastAsia="Calibri" w:hAnsi="Arial" w:cs="Arial"/>
                <w:color w:val="000000"/>
                <w:sz w:val="28"/>
                <w:szCs w:val="28"/>
              </w:rPr>
            </w:pPr>
            <w:r w:rsidRPr="00234EE8">
              <w:rPr>
                <w:rFonts w:ascii="Arial" w:eastAsia="Calibri" w:hAnsi="Arial" w:cs="Arial"/>
                <w:b/>
                <w:color w:val="000000"/>
                <w:sz w:val="28"/>
                <w:szCs w:val="28"/>
              </w:rPr>
              <w:t>итого</w:t>
            </w:r>
          </w:p>
        </w:tc>
        <w:tc>
          <w:tcPr>
            <w:tcW w:w="663" w:type="dxa"/>
            <w:tcBorders>
              <w:bottom w:val="nil"/>
            </w:tcBorders>
            <w:textDirection w:val="tbRl"/>
          </w:tcPr>
          <w:p w:rsidR="00625ECC" w:rsidRPr="00234EE8" w:rsidRDefault="00625ECC" w:rsidP="00625ECC">
            <w:pPr>
              <w:spacing w:after="200" w:line="240" w:lineRule="auto"/>
              <w:ind w:right="113"/>
              <w:rPr>
                <w:rFonts w:ascii="Arial" w:eastAsia="Calibri" w:hAnsi="Arial" w:cs="Arial"/>
                <w:b/>
                <w:color w:val="000000"/>
                <w:sz w:val="28"/>
                <w:szCs w:val="28"/>
              </w:rPr>
            </w:pPr>
          </w:p>
        </w:tc>
      </w:tr>
      <w:tr w:rsidR="00234EE8" w:rsidRPr="007D797C" w:rsidTr="006E6F7B">
        <w:trPr>
          <w:gridAfter w:val="1"/>
          <w:wAfter w:w="8" w:type="dxa"/>
          <w:cantSplit/>
          <w:trHeight w:val="1134"/>
          <w:jc w:val="center"/>
        </w:trPr>
        <w:tc>
          <w:tcPr>
            <w:tcW w:w="421"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1701"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25"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362"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84"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85"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86"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85"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647"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647" w:type="dxa"/>
            <w:vMerge/>
          </w:tcPr>
          <w:p w:rsidR="00234EE8" w:rsidRPr="007D797C" w:rsidRDefault="00234EE8" w:rsidP="00625ECC">
            <w:pPr>
              <w:spacing w:after="200" w:line="240" w:lineRule="auto"/>
              <w:rPr>
                <w:rFonts w:ascii="Arial" w:eastAsia="Calibri" w:hAnsi="Arial" w:cs="Arial"/>
                <w:color w:val="000000"/>
                <w:sz w:val="28"/>
                <w:szCs w:val="28"/>
              </w:rPr>
            </w:pPr>
          </w:p>
        </w:tc>
        <w:tc>
          <w:tcPr>
            <w:tcW w:w="485" w:type="dxa"/>
          </w:tcPr>
          <w:p w:rsidR="00234EE8" w:rsidRPr="007D797C" w:rsidRDefault="00234EE8" w:rsidP="00625ECC">
            <w:pPr>
              <w:spacing w:after="200" w:line="240" w:lineRule="auto"/>
              <w:rPr>
                <w:rFonts w:ascii="Arial" w:eastAsia="Calibri" w:hAnsi="Arial" w:cs="Arial"/>
                <w:color w:val="000000"/>
                <w:sz w:val="28"/>
                <w:szCs w:val="28"/>
              </w:rPr>
            </w:pPr>
          </w:p>
        </w:tc>
        <w:tc>
          <w:tcPr>
            <w:tcW w:w="325" w:type="dxa"/>
          </w:tcPr>
          <w:p w:rsidR="00234EE8" w:rsidRPr="007D797C" w:rsidRDefault="00234EE8" w:rsidP="00625ECC">
            <w:pPr>
              <w:spacing w:after="200" w:line="240" w:lineRule="auto"/>
              <w:rPr>
                <w:rFonts w:ascii="Arial" w:eastAsia="Calibri" w:hAnsi="Arial" w:cs="Arial"/>
                <w:color w:val="000000"/>
                <w:sz w:val="28"/>
                <w:szCs w:val="28"/>
              </w:rPr>
            </w:pPr>
          </w:p>
        </w:tc>
        <w:tc>
          <w:tcPr>
            <w:tcW w:w="485" w:type="dxa"/>
          </w:tcPr>
          <w:p w:rsidR="00234EE8" w:rsidRPr="007D797C" w:rsidRDefault="00234EE8" w:rsidP="00625ECC">
            <w:pPr>
              <w:spacing w:after="200" w:line="240" w:lineRule="auto"/>
              <w:rPr>
                <w:rFonts w:ascii="Arial" w:eastAsia="Calibri" w:hAnsi="Arial" w:cs="Arial"/>
                <w:color w:val="000000"/>
                <w:sz w:val="28"/>
                <w:szCs w:val="28"/>
              </w:rPr>
            </w:pPr>
          </w:p>
        </w:tc>
        <w:tc>
          <w:tcPr>
            <w:tcW w:w="486" w:type="dxa"/>
          </w:tcPr>
          <w:p w:rsidR="00234EE8" w:rsidRPr="007D797C" w:rsidRDefault="00234EE8" w:rsidP="00625ECC">
            <w:pPr>
              <w:spacing w:after="200" w:line="240" w:lineRule="auto"/>
              <w:rPr>
                <w:rFonts w:ascii="Arial" w:eastAsia="Calibri" w:hAnsi="Arial" w:cs="Arial"/>
                <w:color w:val="000000"/>
                <w:sz w:val="28"/>
                <w:szCs w:val="28"/>
              </w:rPr>
            </w:pPr>
          </w:p>
        </w:tc>
        <w:tc>
          <w:tcPr>
            <w:tcW w:w="485" w:type="dxa"/>
          </w:tcPr>
          <w:p w:rsidR="00234EE8" w:rsidRPr="007D797C" w:rsidRDefault="00234EE8" w:rsidP="00625ECC">
            <w:pPr>
              <w:spacing w:after="200" w:line="240" w:lineRule="auto"/>
              <w:rPr>
                <w:rFonts w:ascii="Arial" w:eastAsia="Calibri" w:hAnsi="Arial" w:cs="Arial"/>
                <w:color w:val="000000"/>
                <w:sz w:val="28"/>
                <w:szCs w:val="28"/>
              </w:rPr>
            </w:pPr>
          </w:p>
        </w:tc>
        <w:tc>
          <w:tcPr>
            <w:tcW w:w="487" w:type="dxa"/>
          </w:tcPr>
          <w:p w:rsidR="00234EE8" w:rsidRPr="007D797C" w:rsidRDefault="00234EE8" w:rsidP="00625ECC">
            <w:pPr>
              <w:spacing w:after="200" w:line="240" w:lineRule="auto"/>
              <w:rPr>
                <w:rFonts w:ascii="Arial" w:eastAsia="Calibri" w:hAnsi="Arial" w:cs="Arial"/>
                <w:color w:val="000000"/>
                <w:sz w:val="28"/>
                <w:szCs w:val="28"/>
              </w:rPr>
            </w:pPr>
          </w:p>
        </w:tc>
        <w:tc>
          <w:tcPr>
            <w:tcW w:w="485" w:type="dxa"/>
          </w:tcPr>
          <w:p w:rsidR="00234EE8" w:rsidRPr="007D797C" w:rsidRDefault="00234EE8" w:rsidP="00625ECC">
            <w:pPr>
              <w:spacing w:after="200" w:line="240" w:lineRule="auto"/>
              <w:rPr>
                <w:rFonts w:ascii="Arial" w:eastAsia="Calibri" w:hAnsi="Arial" w:cs="Arial"/>
                <w:color w:val="000000"/>
                <w:sz w:val="28"/>
                <w:szCs w:val="28"/>
              </w:rPr>
            </w:pPr>
          </w:p>
        </w:tc>
        <w:tc>
          <w:tcPr>
            <w:tcW w:w="434" w:type="dxa"/>
          </w:tcPr>
          <w:p w:rsidR="00234EE8" w:rsidRPr="007D797C" w:rsidRDefault="00234EE8" w:rsidP="00625ECC">
            <w:pPr>
              <w:spacing w:after="200" w:line="240" w:lineRule="auto"/>
              <w:rPr>
                <w:rFonts w:ascii="Arial" w:eastAsia="Calibri" w:hAnsi="Arial" w:cs="Arial"/>
                <w:color w:val="000000"/>
                <w:sz w:val="28"/>
                <w:szCs w:val="28"/>
              </w:rPr>
            </w:pPr>
          </w:p>
        </w:tc>
        <w:tc>
          <w:tcPr>
            <w:tcW w:w="528" w:type="dxa"/>
            <w:tcBorders>
              <w:top w:val="nil"/>
            </w:tcBorders>
          </w:tcPr>
          <w:p w:rsidR="00234EE8" w:rsidRPr="007D797C" w:rsidRDefault="00234EE8" w:rsidP="00625ECC">
            <w:pPr>
              <w:spacing w:after="200" w:line="240" w:lineRule="auto"/>
              <w:rPr>
                <w:rFonts w:ascii="Arial" w:eastAsia="Calibri" w:hAnsi="Arial" w:cs="Arial"/>
                <w:color w:val="000000"/>
                <w:sz w:val="28"/>
                <w:szCs w:val="28"/>
              </w:rPr>
            </w:pPr>
          </w:p>
        </w:tc>
        <w:tc>
          <w:tcPr>
            <w:tcW w:w="663" w:type="dxa"/>
            <w:tcBorders>
              <w:top w:val="nil"/>
            </w:tcBorders>
            <w:textDirection w:val="btLr"/>
          </w:tcPr>
          <w:p w:rsidR="00234EE8" w:rsidRPr="007D797C" w:rsidRDefault="00234EE8" w:rsidP="00234EE8">
            <w:pPr>
              <w:spacing w:after="200" w:line="240" w:lineRule="auto"/>
              <w:ind w:left="113" w:right="113"/>
              <w:rPr>
                <w:rFonts w:ascii="Arial" w:eastAsia="Calibri" w:hAnsi="Arial" w:cs="Arial"/>
                <w:color w:val="000000"/>
                <w:sz w:val="28"/>
                <w:szCs w:val="28"/>
              </w:rPr>
            </w:pPr>
            <w:r>
              <w:rPr>
                <w:rFonts w:ascii="Arial" w:eastAsia="Calibri" w:hAnsi="Arial" w:cs="Arial"/>
                <w:color w:val="000000"/>
                <w:sz w:val="28"/>
                <w:szCs w:val="28"/>
              </w:rPr>
              <w:t>оценка</w:t>
            </w:r>
          </w:p>
        </w:tc>
      </w:tr>
      <w:tr w:rsidR="00234EE8" w:rsidRPr="007D797C" w:rsidTr="006E6F7B">
        <w:trPr>
          <w:gridAfter w:val="1"/>
          <w:wAfter w:w="8" w:type="dxa"/>
          <w:trHeight w:val="331"/>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Хубаев</w:t>
            </w:r>
            <w:proofErr w:type="spellEnd"/>
            <w:r w:rsidRPr="007D797C">
              <w:rPr>
                <w:rFonts w:ascii="Calibri" w:eastAsia="Calibri" w:hAnsi="Calibri" w:cs="Times New Roman"/>
                <w:i/>
                <w:sz w:val="28"/>
                <w:szCs w:val="28"/>
              </w:rPr>
              <w:t xml:space="preserve"> Эрик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3</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3</w:t>
            </w:r>
          </w:p>
        </w:tc>
      </w:tr>
      <w:tr w:rsidR="00234EE8" w:rsidRPr="007D797C" w:rsidTr="006E6F7B">
        <w:trPr>
          <w:gridAfter w:val="1"/>
          <w:wAfter w:w="8" w:type="dxa"/>
          <w:trHeight w:val="441"/>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lang w:val="en-US"/>
              </w:rPr>
            </w:pPr>
            <w:proofErr w:type="spellStart"/>
            <w:r w:rsidRPr="007D797C">
              <w:rPr>
                <w:rFonts w:ascii="Calibri" w:eastAsia="Calibri" w:hAnsi="Calibri" w:cs="Times New Roman"/>
                <w:i/>
                <w:sz w:val="28"/>
                <w:szCs w:val="28"/>
              </w:rPr>
              <w:t>Бериев</w:t>
            </w:r>
            <w:proofErr w:type="spellEnd"/>
            <w:r w:rsidRPr="007D797C">
              <w:rPr>
                <w:rFonts w:ascii="Calibri" w:eastAsia="Calibri" w:hAnsi="Calibri" w:cs="Times New Roman"/>
                <w:i/>
                <w:sz w:val="28"/>
                <w:szCs w:val="28"/>
              </w:rPr>
              <w:t xml:space="preserve"> Заурбек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3</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3</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Габолаев</w:t>
            </w:r>
            <w:proofErr w:type="spellEnd"/>
            <w:r w:rsidRPr="007D797C">
              <w:rPr>
                <w:rFonts w:ascii="Calibri" w:eastAsia="Calibri" w:hAnsi="Calibri" w:cs="Times New Roman"/>
                <w:i/>
                <w:sz w:val="28"/>
                <w:szCs w:val="28"/>
              </w:rPr>
              <w:t xml:space="preserve"> Алан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14</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4</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4</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Гулаева</w:t>
            </w:r>
            <w:proofErr w:type="spellEnd"/>
            <w:r w:rsidRPr="007D797C">
              <w:rPr>
                <w:rFonts w:ascii="Calibri" w:eastAsia="Calibri" w:hAnsi="Calibri" w:cs="Times New Roman"/>
                <w:i/>
                <w:sz w:val="28"/>
                <w:szCs w:val="28"/>
              </w:rPr>
              <w:t xml:space="preserve"> Виктория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20</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5</w:t>
            </w:r>
          </w:p>
        </w:tc>
      </w:tr>
      <w:tr w:rsidR="00234EE8" w:rsidRPr="007D797C" w:rsidTr="006E6F7B">
        <w:trPr>
          <w:gridAfter w:val="1"/>
          <w:wAfter w:w="8" w:type="dxa"/>
          <w:trHeight w:val="441"/>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5</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Дзалаев</w:t>
            </w:r>
            <w:proofErr w:type="spellEnd"/>
            <w:r w:rsidRPr="007D797C">
              <w:rPr>
                <w:rFonts w:ascii="Calibri" w:eastAsia="Calibri" w:hAnsi="Calibri" w:cs="Times New Roman"/>
                <w:i/>
                <w:sz w:val="28"/>
                <w:szCs w:val="28"/>
              </w:rPr>
              <w:t xml:space="preserve"> </w:t>
            </w:r>
            <w:proofErr w:type="spellStart"/>
            <w:r w:rsidRPr="007D797C">
              <w:rPr>
                <w:rFonts w:ascii="Calibri" w:eastAsia="Calibri" w:hAnsi="Calibri" w:cs="Times New Roman"/>
                <w:i/>
                <w:sz w:val="28"/>
                <w:szCs w:val="28"/>
              </w:rPr>
              <w:t>Таймураз</w:t>
            </w:r>
            <w:proofErr w:type="spellEnd"/>
            <w:r w:rsidRPr="007D797C">
              <w:rPr>
                <w:rFonts w:ascii="Calibri" w:eastAsia="Calibri" w:hAnsi="Calibri" w:cs="Times New Roman"/>
                <w:i/>
                <w:sz w:val="28"/>
                <w:szCs w:val="28"/>
              </w:rPr>
              <w:t xml:space="preserve">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4</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2</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6</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r w:rsidRPr="007D797C">
              <w:rPr>
                <w:rFonts w:ascii="Calibri" w:eastAsia="Calibri" w:hAnsi="Calibri" w:cs="Times New Roman"/>
                <w:i/>
                <w:sz w:val="28"/>
                <w:szCs w:val="28"/>
              </w:rPr>
              <w:t xml:space="preserve">Калоева Ангелина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14</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3</w:t>
            </w:r>
          </w:p>
        </w:tc>
      </w:tr>
      <w:tr w:rsidR="00234EE8" w:rsidRPr="007D797C" w:rsidTr="006E6F7B">
        <w:trPr>
          <w:gridAfter w:val="1"/>
          <w:wAfter w:w="8" w:type="dxa"/>
          <w:trHeight w:val="441"/>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7</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r w:rsidRPr="007D797C">
              <w:rPr>
                <w:rFonts w:ascii="Calibri" w:eastAsia="Calibri" w:hAnsi="Calibri" w:cs="Times New Roman"/>
                <w:i/>
                <w:sz w:val="28"/>
                <w:szCs w:val="28"/>
              </w:rPr>
              <w:t xml:space="preserve">Калоева </w:t>
            </w:r>
            <w:proofErr w:type="spellStart"/>
            <w:r w:rsidRPr="007D797C">
              <w:rPr>
                <w:rFonts w:ascii="Calibri" w:eastAsia="Calibri" w:hAnsi="Calibri" w:cs="Times New Roman"/>
                <w:i/>
                <w:sz w:val="28"/>
                <w:szCs w:val="28"/>
              </w:rPr>
              <w:t>Арианна</w:t>
            </w:r>
            <w:proofErr w:type="spellEnd"/>
            <w:r w:rsidRPr="007D797C">
              <w:rPr>
                <w:rFonts w:ascii="Calibri" w:eastAsia="Calibri" w:hAnsi="Calibri" w:cs="Times New Roman"/>
                <w:i/>
                <w:sz w:val="28"/>
                <w:szCs w:val="28"/>
              </w:rPr>
              <w:t xml:space="preserve">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3</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8</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Каркусов</w:t>
            </w:r>
            <w:proofErr w:type="spellEnd"/>
            <w:r w:rsidRPr="007D797C">
              <w:rPr>
                <w:rFonts w:ascii="Calibri" w:eastAsia="Calibri" w:hAnsi="Calibri" w:cs="Times New Roman"/>
                <w:i/>
                <w:sz w:val="28"/>
                <w:szCs w:val="28"/>
              </w:rPr>
              <w:t xml:space="preserve"> Давид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20</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5</w:t>
            </w:r>
          </w:p>
        </w:tc>
      </w:tr>
      <w:tr w:rsidR="00234EE8" w:rsidRPr="007D797C" w:rsidTr="006E6F7B">
        <w:trPr>
          <w:gridAfter w:val="1"/>
          <w:wAfter w:w="8" w:type="dxa"/>
          <w:trHeight w:val="441"/>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9</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Купеев</w:t>
            </w:r>
            <w:proofErr w:type="spellEnd"/>
            <w:r w:rsidRPr="007D797C">
              <w:rPr>
                <w:rFonts w:ascii="Calibri" w:eastAsia="Calibri" w:hAnsi="Calibri" w:cs="Times New Roman"/>
                <w:i/>
                <w:sz w:val="28"/>
                <w:szCs w:val="28"/>
              </w:rPr>
              <w:t xml:space="preserve">  Осман </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20</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5</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r w:rsidRPr="007D797C">
              <w:rPr>
                <w:rFonts w:ascii="Calibri" w:eastAsia="Calibri" w:hAnsi="Calibri" w:cs="Times New Roman"/>
                <w:i/>
                <w:sz w:val="28"/>
                <w:szCs w:val="28"/>
              </w:rPr>
              <w:t>Хосроева Зарина</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20</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4</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Хадиков</w:t>
            </w:r>
            <w:proofErr w:type="spellEnd"/>
            <w:r w:rsidRPr="007D797C">
              <w:rPr>
                <w:rFonts w:ascii="Calibri" w:eastAsia="Calibri" w:hAnsi="Calibri" w:cs="Times New Roman"/>
                <w:i/>
                <w:sz w:val="28"/>
                <w:szCs w:val="28"/>
              </w:rPr>
              <w:t xml:space="preserve"> Георгий</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9</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3</w:t>
            </w:r>
          </w:p>
        </w:tc>
      </w:tr>
      <w:tr w:rsidR="00234EE8" w:rsidRPr="007D797C" w:rsidTr="006E6F7B">
        <w:trPr>
          <w:gridAfter w:val="1"/>
          <w:wAfter w:w="8" w:type="dxa"/>
          <w:trHeight w:val="363"/>
          <w:jc w:val="center"/>
        </w:trPr>
        <w:tc>
          <w:tcPr>
            <w:tcW w:w="421"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1701" w:type="dxa"/>
            <w:vAlign w:val="center"/>
          </w:tcPr>
          <w:p w:rsidR="00234EE8" w:rsidRPr="007D797C" w:rsidRDefault="00234EE8" w:rsidP="00234EE8">
            <w:pPr>
              <w:spacing w:after="200" w:line="276" w:lineRule="auto"/>
              <w:rPr>
                <w:rFonts w:ascii="Calibri" w:eastAsia="Calibri" w:hAnsi="Calibri" w:cs="Times New Roman"/>
                <w:i/>
                <w:sz w:val="28"/>
                <w:szCs w:val="28"/>
              </w:rPr>
            </w:pPr>
            <w:proofErr w:type="spellStart"/>
            <w:r w:rsidRPr="007D797C">
              <w:rPr>
                <w:rFonts w:ascii="Calibri" w:eastAsia="Calibri" w:hAnsi="Calibri" w:cs="Times New Roman"/>
                <w:i/>
                <w:sz w:val="28"/>
                <w:szCs w:val="28"/>
              </w:rPr>
              <w:t>Халлаева</w:t>
            </w:r>
            <w:proofErr w:type="spellEnd"/>
            <w:r w:rsidRPr="007D797C">
              <w:rPr>
                <w:rFonts w:ascii="Calibri" w:eastAsia="Calibri" w:hAnsi="Calibri" w:cs="Times New Roman"/>
                <w:i/>
                <w:sz w:val="28"/>
                <w:szCs w:val="28"/>
              </w:rPr>
              <w:t xml:space="preserve"> Карина</w:t>
            </w:r>
          </w:p>
        </w:tc>
        <w:tc>
          <w:tcPr>
            <w:tcW w:w="4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62"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2</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647"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2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6"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w:t>
            </w:r>
          </w:p>
        </w:tc>
        <w:tc>
          <w:tcPr>
            <w:tcW w:w="487" w:type="dxa"/>
          </w:tcPr>
          <w:p w:rsidR="00234EE8" w:rsidRPr="007D797C" w:rsidRDefault="00234EE8" w:rsidP="00234EE8">
            <w:pPr>
              <w:spacing w:after="200" w:line="240" w:lineRule="auto"/>
              <w:rPr>
                <w:rFonts w:ascii="Arial" w:eastAsia="Calibri" w:hAnsi="Arial" w:cs="Arial"/>
                <w:color w:val="000000"/>
                <w:sz w:val="28"/>
                <w:szCs w:val="28"/>
              </w:rPr>
            </w:pPr>
          </w:p>
        </w:tc>
        <w:tc>
          <w:tcPr>
            <w:tcW w:w="485"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434"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0</w:t>
            </w:r>
          </w:p>
        </w:tc>
        <w:tc>
          <w:tcPr>
            <w:tcW w:w="528" w:type="dxa"/>
          </w:tcPr>
          <w:p w:rsidR="00234EE8" w:rsidRPr="007D797C" w:rsidRDefault="00234EE8" w:rsidP="00234EE8">
            <w:pPr>
              <w:spacing w:after="200" w:line="240" w:lineRule="auto"/>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663" w:type="dxa"/>
          </w:tcPr>
          <w:p w:rsidR="00234EE8" w:rsidRPr="007D797C" w:rsidRDefault="00234EE8" w:rsidP="00234EE8">
            <w:pPr>
              <w:spacing w:after="200" w:line="240" w:lineRule="auto"/>
              <w:rPr>
                <w:rFonts w:ascii="Arial" w:eastAsia="Calibri" w:hAnsi="Arial" w:cs="Arial"/>
                <w:color w:val="000000"/>
                <w:sz w:val="28"/>
                <w:szCs w:val="28"/>
              </w:rPr>
            </w:pPr>
            <w:r>
              <w:rPr>
                <w:rFonts w:ascii="Arial" w:eastAsia="Calibri" w:hAnsi="Arial" w:cs="Arial"/>
                <w:color w:val="000000"/>
                <w:sz w:val="28"/>
                <w:szCs w:val="28"/>
              </w:rPr>
              <w:t>4</w:t>
            </w:r>
          </w:p>
        </w:tc>
      </w:tr>
    </w:tbl>
    <w:p w:rsidR="00625ECC" w:rsidRPr="007D797C" w:rsidRDefault="00625ECC" w:rsidP="00625ECC">
      <w:pPr>
        <w:spacing w:after="200" w:line="240" w:lineRule="auto"/>
        <w:rPr>
          <w:rFonts w:ascii="Times New Roman" w:eastAsia="Calibri" w:hAnsi="Times New Roman" w:cs="Times New Roman"/>
          <w:color w:val="000000"/>
          <w:sz w:val="28"/>
          <w:szCs w:val="28"/>
        </w:rPr>
      </w:pPr>
    </w:p>
    <w:p w:rsidR="00625ECC" w:rsidRPr="007D797C" w:rsidRDefault="00625ECC" w:rsidP="00625ECC">
      <w:pPr>
        <w:spacing w:after="200" w:line="240" w:lineRule="auto"/>
        <w:rPr>
          <w:rFonts w:ascii="Times New Roman" w:eastAsia="Calibri" w:hAnsi="Times New Roman" w:cs="Times New Roman"/>
          <w:color w:val="000000"/>
          <w:sz w:val="28"/>
          <w:szCs w:val="28"/>
        </w:rPr>
      </w:pPr>
      <w:r w:rsidRPr="007D797C">
        <w:rPr>
          <w:rFonts w:ascii="Times New Roman" w:eastAsia="Calibri" w:hAnsi="Times New Roman" w:cs="Times New Roman"/>
          <w:noProof/>
          <w:color w:val="000000"/>
          <w:sz w:val="28"/>
          <w:szCs w:val="28"/>
          <w:lang w:eastAsia="ru-RU"/>
        </w:rPr>
        <w:lastRenderedPageBreak/>
        <w:drawing>
          <wp:inline distT="0" distB="0" distL="0" distR="0" wp14:anchorId="1A602A13" wp14:editId="763AC8E8">
            <wp:extent cx="5200650" cy="30194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Общий анализ качества знаний таков:</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Качество знаний 50 %.</w:t>
      </w:r>
    </w:p>
    <w:p w:rsidR="00625ECC" w:rsidRPr="007D797C" w:rsidRDefault="00625ECC" w:rsidP="00625ECC">
      <w:pPr>
        <w:spacing w:after="200" w:line="276" w:lineRule="auto"/>
        <w:rPr>
          <w:rFonts w:ascii="Calibri" w:eastAsia="Calibri" w:hAnsi="Calibri" w:cs="Times New Roman"/>
          <w:sz w:val="28"/>
          <w:szCs w:val="28"/>
        </w:rPr>
      </w:pPr>
    </w:p>
    <w:p w:rsidR="00625ECC" w:rsidRPr="007D797C" w:rsidRDefault="00625ECC" w:rsidP="00625ECC">
      <w:pPr>
        <w:spacing w:after="200" w:line="240" w:lineRule="auto"/>
        <w:jc w:val="center"/>
        <w:rPr>
          <w:rFonts w:ascii="Times New Roman" w:eastAsia="Calibri" w:hAnsi="Times New Roman" w:cs="Times New Roman"/>
          <w:b/>
          <w:sz w:val="28"/>
          <w:szCs w:val="28"/>
        </w:rPr>
      </w:pPr>
      <w:r w:rsidRPr="007D797C">
        <w:rPr>
          <w:rFonts w:ascii="Calibri" w:eastAsia="Calibri" w:hAnsi="Calibri" w:cs="Times New Roman"/>
          <w:b/>
          <w:sz w:val="28"/>
          <w:szCs w:val="28"/>
        </w:rPr>
        <w:t>Математика</w:t>
      </w: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Всероссийская проверочная работа </w:t>
      </w:r>
      <w:proofErr w:type="gramStart"/>
      <w:r w:rsidRPr="007D797C">
        <w:rPr>
          <w:rFonts w:ascii="Times New Roman" w:eastAsia="Calibri" w:hAnsi="Times New Roman" w:cs="Times New Roman"/>
          <w:sz w:val="28"/>
          <w:szCs w:val="28"/>
        </w:rPr>
        <w:t>выполнялась  в</w:t>
      </w:r>
      <w:proofErr w:type="gramEnd"/>
      <w:r w:rsidRPr="007D797C">
        <w:rPr>
          <w:rFonts w:ascii="Times New Roman" w:eastAsia="Calibri" w:hAnsi="Times New Roman" w:cs="Times New Roman"/>
          <w:sz w:val="28"/>
          <w:szCs w:val="28"/>
        </w:rPr>
        <w:t xml:space="preserve"> соответствии    с Планом действий по модернизации общего образования на 2011–2016 гг., утвержденным распоряжением Правительства РФ от 7 сентября 2010 г. № 1507-р, в Российской Федерации реализуется поэтапное введение Федерального государственного образовательного стандарта (ФГОС) начального общего образования во всех общеобразовательных организациях Российской Федерации.</w:t>
      </w: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Назначение ВПР </w:t>
      </w:r>
      <w:proofErr w:type="gramStart"/>
      <w:r w:rsidRPr="007D797C">
        <w:rPr>
          <w:rFonts w:ascii="Times New Roman" w:eastAsia="Calibri" w:hAnsi="Times New Roman" w:cs="Times New Roman"/>
          <w:sz w:val="28"/>
          <w:szCs w:val="28"/>
        </w:rPr>
        <w:t>по  математике</w:t>
      </w:r>
      <w:proofErr w:type="gramEnd"/>
      <w:r w:rsidRPr="007D797C">
        <w:rPr>
          <w:rFonts w:ascii="Times New Roman" w:eastAsia="Calibri" w:hAnsi="Times New Roman" w:cs="Times New Roman"/>
          <w:sz w:val="28"/>
          <w:szCs w:val="28"/>
        </w:rPr>
        <w:t xml:space="preserve">  – оценить уровень общеобразовательной подготовки обучающихся 4 класса в соответствии с требованиями ФГОС. ВПР позволило осуществить диагностику достижения предметных и </w:t>
      </w:r>
      <w:proofErr w:type="spellStart"/>
      <w:r w:rsidRPr="007D797C">
        <w:rPr>
          <w:rFonts w:ascii="Times New Roman" w:eastAsia="Calibri" w:hAnsi="Times New Roman" w:cs="Times New Roman"/>
          <w:sz w:val="28"/>
          <w:szCs w:val="28"/>
        </w:rPr>
        <w:t>метапредметных</w:t>
      </w:r>
      <w:proofErr w:type="spellEnd"/>
      <w:r w:rsidRPr="007D797C">
        <w:rPr>
          <w:rFonts w:ascii="Times New Roman" w:eastAsia="Calibri" w:hAnsi="Times New Roman" w:cs="Times New Roman"/>
          <w:sz w:val="28"/>
          <w:szCs w:val="28"/>
        </w:rPr>
        <w:t xml:space="preserve"> результатов, в </w:t>
      </w:r>
      <w:proofErr w:type="spellStart"/>
      <w:r w:rsidRPr="007D797C">
        <w:rPr>
          <w:rFonts w:ascii="Times New Roman" w:eastAsia="Calibri" w:hAnsi="Times New Roman" w:cs="Times New Roman"/>
          <w:sz w:val="28"/>
          <w:szCs w:val="28"/>
        </w:rPr>
        <w:t>т.ч</w:t>
      </w:r>
      <w:proofErr w:type="spellEnd"/>
      <w:r w:rsidRPr="007D797C">
        <w:rPr>
          <w:rFonts w:ascii="Times New Roman" w:eastAsia="Calibri" w:hAnsi="Times New Roman" w:cs="Times New Roman"/>
          <w:sz w:val="28"/>
          <w:szCs w:val="28"/>
        </w:rPr>
        <w:t xml:space="preserve">. уровня </w:t>
      </w:r>
      <w:proofErr w:type="spellStart"/>
      <w:r w:rsidRPr="007D797C">
        <w:rPr>
          <w:rFonts w:ascii="Times New Roman" w:eastAsia="Calibri" w:hAnsi="Times New Roman" w:cs="Times New Roman"/>
          <w:sz w:val="28"/>
          <w:szCs w:val="28"/>
        </w:rPr>
        <w:t>сформированности</w:t>
      </w:r>
      <w:proofErr w:type="spellEnd"/>
      <w:r w:rsidRPr="007D797C">
        <w:rPr>
          <w:rFonts w:ascii="Times New Roman" w:eastAsia="Calibri" w:hAnsi="Times New Roman" w:cs="Times New Roman"/>
          <w:sz w:val="28"/>
          <w:szCs w:val="28"/>
        </w:rPr>
        <w:t xml:space="preserve"> универсальных учебных действий (УУД) и овладения </w:t>
      </w:r>
      <w:proofErr w:type="spellStart"/>
      <w:r w:rsidRPr="007D797C">
        <w:rPr>
          <w:rFonts w:ascii="Times New Roman" w:eastAsia="Calibri" w:hAnsi="Times New Roman" w:cs="Times New Roman"/>
          <w:sz w:val="28"/>
          <w:szCs w:val="28"/>
        </w:rPr>
        <w:t>межпредметными</w:t>
      </w:r>
      <w:proofErr w:type="spellEnd"/>
      <w:r w:rsidRPr="007D797C">
        <w:rPr>
          <w:rFonts w:ascii="Times New Roman" w:eastAsia="Calibri" w:hAnsi="Times New Roman" w:cs="Times New Roman"/>
          <w:sz w:val="28"/>
          <w:szCs w:val="28"/>
        </w:rPr>
        <w:t xml:space="preserve"> понятиями.  </w:t>
      </w: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ВПР была проведена     25 апреля 2017г.</w:t>
      </w:r>
    </w:p>
    <w:p w:rsidR="00625ECC" w:rsidRPr="007D797C" w:rsidRDefault="00625ECC" w:rsidP="00625ECC">
      <w:pPr>
        <w:spacing w:after="200" w:line="240" w:lineRule="auto"/>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В ходе работы нарушений выявлено не было.</w:t>
      </w:r>
    </w:p>
    <w:p w:rsidR="00625ECC" w:rsidRPr="007D797C" w:rsidRDefault="00625ECC" w:rsidP="00625ECC">
      <w:pPr>
        <w:spacing w:after="200" w:line="240" w:lineRule="auto"/>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Работу </w:t>
      </w:r>
      <w:r w:rsidRPr="007D797C">
        <w:rPr>
          <w:rFonts w:ascii="Times New Roman" w:eastAsia="Calibri" w:hAnsi="Times New Roman" w:cs="Times New Roman"/>
          <w:b/>
          <w:bCs/>
          <w:color w:val="000000"/>
          <w:sz w:val="28"/>
          <w:szCs w:val="28"/>
        </w:rPr>
        <w:t xml:space="preserve">по </w:t>
      </w:r>
      <w:proofErr w:type="gramStart"/>
      <w:r w:rsidRPr="007D797C">
        <w:rPr>
          <w:rFonts w:ascii="Times New Roman" w:eastAsia="Calibri" w:hAnsi="Times New Roman" w:cs="Times New Roman"/>
          <w:b/>
          <w:bCs/>
          <w:color w:val="000000"/>
          <w:sz w:val="28"/>
          <w:szCs w:val="28"/>
        </w:rPr>
        <w:t>математике  </w:t>
      </w:r>
      <w:r w:rsidRPr="007D797C">
        <w:rPr>
          <w:rFonts w:ascii="Times New Roman" w:eastAsia="Calibri" w:hAnsi="Times New Roman" w:cs="Times New Roman"/>
          <w:color w:val="000000"/>
          <w:sz w:val="28"/>
          <w:szCs w:val="28"/>
        </w:rPr>
        <w:t>выполняли</w:t>
      </w:r>
      <w:proofErr w:type="gramEnd"/>
      <w:r w:rsidRPr="007D797C">
        <w:rPr>
          <w:rFonts w:ascii="Times New Roman" w:eastAsia="Calibri" w:hAnsi="Times New Roman" w:cs="Times New Roman"/>
          <w:color w:val="000000"/>
          <w:sz w:val="28"/>
          <w:szCs w:val="28"/>
        </w:rPr>
        <w:t xml:space="preserve"> 14</w:t>
      </w:r>
      <w:r w:rsidR="00123CE1">
        <w:rPr>
          <w:rFonts w:ascii="Times New Roman" w:eastAsia="Calibri" w:hAnsi="Times New Roman" w:cs="Times New Roman"/>
          <w:color w:val="000000"/>
          <w:sz w:val="28"/>
          <w:szCs w:val="28"/>
        </w:rPr>
        <w:t xml:space="preserve"> человек</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Структура работы:</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Работа содержит 11 заданий.</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В заданиях 1, 2, 7 </w:t>
      </w:r>
      <w:proofErr w:type="gramStart"/>
      <w:r w:rsidRPr="007D797C">
        <w:rPr>
          <w:rFonts w:ascii="Times New Roman" w:eastAsia="Times New Roman" w:hAnsi="Times New Roman" w:cs="Times New Roman"/>
          <w:sz w:val="28"/>
          <w:szCs w:val="28"/>
          <w:lang w:eastAsia="ru-RU"/>
        </w:rPr>
        <w:t>проверялось  умение</w:t>
      </w:r>
      <w:proofErr w:type="gramEnd"/>
      <w:r w:rsidRPr="007D797C">
        <w:rPr>
          <w:rFonts w:ascii="Times New Roman" w:eastAsia="Times New Roman" w:hAnsi="Times New Roman" w:cs="Times New Roman"/>
          <w:sz w:val="28"/>
          <w:szCs w:val="28"/>
          <w:lang w:eastAsia="ru-RU"/>
        </w:rPr>
        <w:t xml:space="preserve"> выполнять арифметические действия с числами и числовыми выражениями. В частности, задание 1 проверяло умение выполнять сложение, вычитание, умножение и деление однозначных, двузначных и трехзначных чисел в случаях, сводимых к действиям в пределах 100. Задание 2 </w:t>
      </w:r>
      <w:proofErr w:type="gramStart"/>
      <w:r w:rsidRPr="007D797C">
        <w:rPr>
          <w:rFonts w:ascii="Times New Roman" w:eastAsia="Times New Roman" w:hAnsi="Times New Roman" w:cs="Times New Roman"/>
          <w:sz w:val="28"/>
          <w:szCs w:val="28"/>
          <w:lang w:eastAsia="ru-RU"/>
        </w:rPr>
        <w:t>проверяло  умение</w:t>
      </w:r>
      <w:proofErr w:type="gramEnd"/>
      <w:r w:rsidRPr="007D797C">
        <w:rPr>
          <w:rFonts w:ascii="Times New Roman" w:eastAsia="Times New Roman" w:hAnsi="Times New Roman" w:cs="Times New Roman"/>
          <w:sz w:val="28"/>
          <w:szCs w:val="28"/>
          <w:lang w:eastAsia="ru-RU"/>
        </w:rPr>
        <w:t xml:space="preserve"> </w:t>
      </w:r>
      <w:r w:rsidRPr="007D797C">
        <w:rPr>
          <w:rFonts w:ascii="Times New Roman" w:eastAsia="Times New Roman" w:hAnsi="Times New Roman" w:cs="Times New Roman"/>
          <w:sz w:val="28"/>
          <w:szCs w:val="28"/>
          <w:lang w:eastAsia="ru-RU"/>
        </w:rPr>
        <w:lastRenderedPageBreak/>
        <w:t xml:space="preserve">вычислять значение числового выражения, соблюдая при этом порядок действий. Заданием 7 </w:t>
      </w:r>
      <w:proofErr w:type="gramStart"/>
      <w:r w:rsidRPr="007D797C">
        <w:rPr>
          <w:rFonts w:ascii="Times New Roman" w:eastAsia="Times New Roman" w:hAnsi="Times New Roman" w:cs="Times New Roman"/>
          <w:sz w:val="28"/>
          <w:szCs w:val="28"/>
          <w:lang w:eastAsia="ru-RU"/>
        </w:rPr>
        <w:t>контролировало  умение</w:t>
      </w:r>
      <w:proofErr w:type="gramEnd"/>
      <w:r w:rsidRPr="007D797C">
        <w:rPr>
          <w:rFonts w:ascii="Times New Roman" w:eastAsia="Times New Roman" w:hAnsi="Times New Roman" w:cs="Times New Roman"/>
          <w:sz w:val="28"/>
          <w:szCs w:val="28"/>
          <w:lang w:eastAsia="ru-RU"/>
        </w:rPr>
        <w:t xml:space="preserve"> выполнять письменно действия с многозначными числами.</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Задания 3 и 4 поверяло умение решать арифметическим способом (в одно-два действия) учебные задачи и задачи, связанные с повседневной жизнью. Кроме того, задание 4 выявляло умение читать, записывать и сравнивать величины.</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Умение решать текстовые задачи в три-четыре действия проверялось заданиями 8 и 9. При этом Умение исследовать, распознавать и изображать геометрические фигуры </w:t>
      </w:r>
      <w:proofErr w:type="gramStart"/>
      <w:r w:rsidRPr="007D797C">
        <w:rPr>
          <w:rFonts w:ascii="Times New Roman" w:eastAsia="Times New Roman" w:hAnsi="Times New Roman" w:cs="Times New Roman"/>
          <w:sz w:val="28"/>
          <w:szCs w:val="28"/>
          <w:lang w:eastAsia="ru-RU"/>
        </w:rPr>
        <w:t>проверялось  заданием</w:t>
      </w:r>
      <w:proofErr w:type="gramEnd"/>
      <w:r w:rsidRPr="007D797C">
        <w:rPr>
          <w:rFonts w:ascii="Times New Roman" w:eastAsia="Times New Roman" w:hAnsi="Times New Roman" w:cs="Times New Roman"/>
          <w:sz w:val="28"/>
          <w:szCs w:val="28"/>
          <w:lang w:eastAsia="ru-RU"/>
        </w:rPr>
        <w:t xml:space="preserve"> 5. Пункт 1 задания предполагало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 В задании 8 необходимо выполнить действия, связанные с расчетом времени.</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В задании 6 </w:t>
      </w:r>
      <w:proofErr w:type="gramStart"/>
      <w:r w:rsidRPr="007D797C">
        <w:rPr>
          <w:rFonts w:ascii="Times New Roman" w:eastAsia="Times New Roman" w:hAnsi="Times New Roman" w:cs="Times New Roman"/>
          <w:sz w:val="28"/>
          <w:szCs w:val="28"/>
          <w:lang w:eastAsia="ru-RU"/>
        </w:rPr>
        <w:t>проверялись  умения</w:t>
      </w:r>
      <w:proofErr w:type="gramEnd"/>
      <w:r w:rsidRPr="007D797C">
        <w:rPr>
          <w:rFonts w:ascii="Times New Roman" w:eastAsia="Times New Roman" w:hAnsi="Times New Roman" w:cs="Times New Roman"/>
          <w:sz w:val="28"/>
          <w:szCs w:val="28"/>
          <w:lang w:eastAsia="ru-RU"/>
        </w:rPr>
        <w:t xml:space="preserve"> работать с таблицами, схемами, графиками, диаграммами, анализировать и интерпретировать данные. Задание предполагало чтение и анализ несложных готовых таблиц. Овладение основами пространственного воображения выявляется заданием 10. Оно предполагало описание взаимного расположения предметов в пространстве и на плоскости. Овладение основами логического и алгоритмического мышления контролировалось заданиями 10 и 11. Задание 11 связано с интерпретацией информации (объяснять, сравнивать и обобщать данные, делать выводы и прогнозы). Задание 12 требует умения решать текстовые задачи в три-четыре действия.</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На выполнение проверочной работы по математике было </w:t>
      </w:r>
      <w:proofErr w:type="gramStart"/>
      <w:r w:rsidRPr="007D797C">
        <w:rPr>
          <w:rFonts w:ascii="Times New Roman" w:eastAsia="Times New Roman" w:hAnsi="Times New Roman" w:cs="Times New Roman"/>
          <w:sz w:val="28"/>
          <w:szCs w:val="28"/>
          <w:lang w:eastAsia="ru-RU"/>
        </w:rPr>
        <w:t>дано  45</w:t>
      </w:r>
      <w:proofErr w:type="gramEnd"/>
      <w:r w:rsidRPr="007D797C">
        <w:rPr>
          <w:rFonts w:ascii="Times New Roman" w:eastAsia="Times New Roman" w:hAnsi="Times New Roman" w:cs="Times New Roman"/>
          <w:sz w:val="28"/>
          <w:szCs w:val="28"/>
          <w:lang w:eastAsia="ru-RU"/>
        </w:rPr>
        <w:t xml:space="preserve"> минут.</w:t>
      </w:r>
    </w:p>
    <w:tbl>
      <w:tblPr>
        <w:tblW w:w="11086" w:type="dxa"/>
        <w:tblInd w:w="15" w:type="dxa"/>
        <w:tblLayout w:type="fixed"/>
        <w:tblCellMar>
          <w:left w:w="15" w:type="dxa"/>
          <w:right w:w="15" w:type="dxa"/>
        </w:tblCellMar>
        <w:tblLook w:val="0000" w:firstRow="0" w:lastRow="0" w:firstColumn="0" w:lastColumn="0" w:noHBand="0" w:noVBand="0"/>
      </w:tblPr>
      <w:tblGrid>
        <w:gridCol w:w="425"/>
        <w:gridCol w:w="3005"/>
        <w:gridCol w:w="133"/>
        <w:gridCol w:w="445"/>
        <w:gridCol w:w="445"/>
        <w:gridCol w:w="445"/>
        <w:gridCol w:w="446"/>
        <w:gridCol w:w="445"/>
        <w:gridCol w:w="445"/>
        <w:gridCol w:w="445"/>
        <w:gridCol w:w="446"/>
        <w:gridCol w:w="445"/>
        <w:gridCol w:w="445"/>
        <w:gridCol w:w="445"/>
        <w:gridCol w:w="446"/>
        <w:gridCol w:w="445"/>
        <w:gridCol w:w="456"/>
        <w:gridCol w:w="673"/>
        <w:gridCol w:w="606"/>
      </w:tblGrid>
      <w:tr w:rsidR="00123CE1" w:rsidRPr="007D797C" w:rsidTr="00123CE1">
        <w:trPr>
          <w:trHeight w:val="192"/>
        </w:trPr>
        <w:tc>
          <w:tcPr>
            <w:tcW w:w="425"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3005"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6377" w:type="dxa"/>
            <w:gridSpan w:val="15"/>
            <w:tcBorders>
              <w:top w:val="single" w:sz="8" w:space="0" w:color="000000"/>
              <w:left w:val="single" w:sz="8" w:space="0" w:color="000000"/>
              <w:bottom w:val="single" w:sz="8" w:space="0" w:color="000000"/>
              <w:right w:val="nil"/>
            </w:tcBorders>
            <w:vAlign w:val="bottom"/>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673"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c>
          <w:tcPr>
            <w:tcW w:w="606"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Отм</w:t>
            </w:r>
            <w:proofErr w:type="spellEnd"/>
            <w:r w:rsidRPr="007D797C">
              <w:rPr>
                <w:rFonts w:ascii="Arial" w:eastAsia="Calibri" w:hAnsi="Arial" w:cs="Arial"/>
                <w:b/>
                <w:bCs/>
                <w:color w:val="000000"/>
                <w:sz w:val="28"/>
                <w:szCs w:val="28"/>
              </w:rPr>
              <w:t>.</w:t>
            </w:r>
          </w:p>
        </w:tc>
      </w:tr>
      <w:tr w:rsidR="00123CE1" w:rsidRPr="007D797C" w:rsidTr="00123CE1">
        <w:trPr>
          <w:trHeight w:val="192"/>
        </w:trPr>
        <w:tc>
          <w:tcPr>
            <w:tcW w:w="42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300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243" w:type="dxa"/>
            <w:gridSpan w:val="14"/>
            <w:tcBorders>
              <w:top w:val="nil"/>
              <w:left w:val="nil"/>
              <w:bottom w:val="nil"/>
              <w:right w:val="nil"/>
            </w:tcBorders>
          </w:tcPr>
          <w:p w:rsidR="00123CE1" w:rsidRPr="007D797C" w:rsidRDefault="00123CE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673"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606"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r>
      <w:tr w:rsidR="00123CE1" w:rsidRPr="007D797C" w:rsidTr="00123CE1">
        <w:trPr>
          <w:trHeight w:val="289"/>
        </w:trPr>
        <w:tc>
          <w:tcPr>
            <w:tcW w:w="42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300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6AE5BAFA" wp14:editId="0A42F971">
                  <wp:extent cx="10477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46"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5(1)</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5(2)</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6(1)</w:t>
            </w:r>
          </w:p>
        </w:tc>
        <w:tc>
          <w:tcPr>
            <w:tcW w:w="446"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6(2)</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9(1)</w:t>
            </w:r>
          </w:p>
        </w:tc>
        <w:tc>
          <w:tcPr>
            <w:tcW w:w="446"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9(2)</w:t>
            </w:r>
          </w:p>
        </w:tc>
        <w:tc>
          <w:tcPr>
            <w:tcW w:w="44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tc>
        <w:tc>
          <w:tcPr>
            <w:tcW w:w="451"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w:t>
            </w:r>
          </w:p>
        </w:tc>
        <w:tc>
          <w:tcPr>
            <w:tcW w:w="673"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c>
          <w:tcPr>
            <w:tcW w:w="606"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r>
      <w:tr w:rsidR="00123CE1" w:rsidRPr="007D797C" w:rsidTr="00123CE1">
        <w:trPr>
          <w:trHeight w:val="385"/>
        </w:trPr>
        <w:tc>
          <w:tcPr>
            <w:tcW w:w="42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300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673"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c>
          <w:tcPr>
            <w:tcW w:w="606"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Хубаев</w:t>
            </w:r>
            <w:proofErr w:type="spellEnd"/>
            <w:r w:rsidRPr="007D797C">
              <w:rPr>
                <w:rFonts w:ascii="Calibri" w:eastAsia="Calibri" w:hAnsi="Calibri" w:cs="Times New Roman"/>
                <w:sz w:val="28"/>
                <w:szCs w:val="28"/>
              </w:rPr>
              <w:t xml:space="preserve"> Эрик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8</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Бериев</w:t>
            </w:r>
            <w:proofErr w:type="spellEnd"/>
            <w:r w:rsidRPr="007D797C">
              <w:rPr>
                <w:rFonts w:ascii="Calibri" w:eastAsia="Calibri" w:hAnsi="Calibri" w:cs="Times New Roman"/>
                <w:sz w:val="28"/>
                <w:szCs w:val="28"/>
              </w:rPr>
              <w:t xml:space="preserve"> Заурбек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Габолаев</w:t>
            </w:r>
            <w:proofErr w:type="spellEnd"/>
            <w:r w:rsidRPr="007D797C">
              <w:rPr>
                <w:rFonts w:ascii="Calibri" w:eastAsia="Calibri" w:hAnsi="Calibri" w:cs="Times New Roman"/>
                <w:sz w:val="28"/>
                <w:szCs w:val="28"/>
              </w:rPr>
              <w:t xml:space="preserve"> Алан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6</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4</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Гулаева</w:t>
            </w:r>
            <w:proofErr w:type="spellEnd"/>
            <w:r w:rsidRPr="007D797C">
              <w:rPr>
                <w:rFonts w:ascii="Calibri" w:eastAsia="Calibri" w:hAnsi="Calibri" w:cs="Times New Roman"/>
                <w:sz w:val="28"/>
                <w:szCs w:val="28"/>
              </w:rPr>
              <w:t xml:space="preserve"> Виктория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15</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Дзалаев</w:t>
            </w:r>
            <w:proofErr w:type="spellEnd"/>
            <w:r w:rsidRPr="007D797C">
              <w:rPr>
                <w:rFonts w:ascii="Calibri" w:eastAsia="Calibri" w:hAnsi="Calibri" w:cs="Times New Roman"/>
                <w:sz w:val="28"/>
                <w:szCs w:val="28"/>
              </w:rPr>
              <w:t xml:space="preserve"> </w:t>
            </w:r>
            <w:proofErr w:type="spellStart"/>
            <w:r w:rsidRPr="007D797C">
              <w:rPr>
                <w:rFonts w:ascii="Calibri" w:eastAsia="Calibri" w:hAnsi="Calibri" w:cs="Times New Roman"/>
                <w:sz w:val="28"/>
                <w:szCs w:val="28"/>
              </w:rPr>
              <w:t>Таймураз</w:t>
            </w:r>
            <w:proofErr w:type="spellEnd"/>
            <w:r w:rsidRPr="007D797C">
              <w:rPr>
                <w:rFonts w:ascii="Calibri" w:eastAsia="Calibri" w:hAnsi="Calibri" w:cs="Times New Roman"/>
                <w:sz w:val="28"/>
                <w:szCs w:val="28"/>
              </w:rPr>
              <w:t xml:space="preserve">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 xml:space="preserve">Калоева Ангелина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7</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lastRenderedPageBreak/>
              <w:t>7</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 xml:space="preserve">Калоева </w:t>
            </w:r>
            <w:proofErr w:type="spellStart"/>
            <w:r w:rsidRPr="007D797C">
              <w:rPr>
                <w:rFonts w:ascii="Calibri" w:eastAsia="Calibri" w:hAnsi="Calibri" w:cs="Times New Roman"/>
                <w:sz w:val="28"/>
                <w:szCs w:val="28"/>
              </w:rPr>
              <w:t>Арианна</w:t>
            </w:r>
            <w:proofErr w:type="spellEnd"/>
            <w:r w:rsidRPr="007D797C">
              <w:rPr>
                <w:rFonts w:ascii="Calibri" w:eastAsia="Calibri" w:hAnsi="Calibri" w:cs="Times New Roman"/>
                <w:sz w:val="28"/>
                <w:szCs w:val="28"/>
              </w:rPr>
              <w:t xml:space="preserve">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9</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Каркусов</w:t>
            </w:r>
            <w:proofErr w:type="spellEnd"/>
            <w:r w:rsidRPr="007D797C">
              <w:rPr>
                <w:rFonts w:ascii="Calibri" w:eastAsia="Calibri" w:hAnsi="Calibri" w:cs="Times New Roman"/>
                <w:sz w:val="28"/>
                <w:szCs w:val="28"/>
              </w:rPr>
              <w:t xml:space="preserve"> Давид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Абдрахманова</w:t>
            </w:r>
            <w:proofErr w:type="spellEnd"/>
            <w:r w:rsidRPr="007D797C">
              <w:rPr>
                <w:rFonts w:ascii="Calibri" w:eastAsia="Calibri" w:hAnsi="Calibri" w:cs="Times New Roman"/>
                <w:sz w:val="28"/>
                <w:szCs w:val="28"/>
              </w:rPr>
              <w:t xml:space="preserve"> Диана</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Купеев</w:t>
            </w:r>
            <w:proofErr w:type="spellEnd"/>
            <w:r w:rsidRPr="007D797C">
              <w:rPr>
                <w:rFonts w:ascii="Calibri" w:eastAsia="Calibri" w:hAnsi="Calibri" w:cs="Times New Roman"/>
                <w:sz w:val="28"/>
                <w:szCs w:val="28"/>
              </w:rPr>
              <w:t xml:space="preserve">  Осман </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Кортяева</w:t>
            </w:r>
            <w:proofErr w:type="spellEnd"/>
            <w:r w:rsidRPr="007D797C">
              <w:rPr>
                <w:rFonts w:ascii="Calibri" w:eastAsia="Calibri" w:hAnsi="Calibri" w:cs="Times New Roman"/>
                <w:sz w:val="28"/>
                <w:szCs w:val="28"/>
              </w:rPr>
              <w:t xml:space="preserve"> Карина</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7</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Хосроева Зарина</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Хадиков</w:t>
            </w:r>
            <w:proofErr w:type="spellEnd"/>
            <w:r w:rsidRPr="007D797C">
              <w:rPr>
                <w:rFonts w:ascii="Calibri" w:eastAsia="Calibri" w:hAnsi="Calibri" w:cs="Times New Roman"/>
                <w:sz w:val="28"/>
                <w:szCs w:val="28"/>
              </w:rPr>
              <w:t xml:space="preserve"> Георгий</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trHeight w:val="240"/>
        </w:trPr>
        <w:tc>
          <w:tcPr>
            <w:tcW w:w="42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14</w:t>
            </w:r>
          </w:p>
        </w:tc>
        <w:tc>
          <w:tcPr>
            <w:tcW w:w="300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Халлаева</w:t>
            </w:r>
            <w:proofErr w:type="spellEnd"/>
            <w:r w:rsidRPr="007D797C">
              <w:rPr>
                <w:rFonts w:ascii="Calibri" w:eastAsia="Calibri" w:hAnsi="Calibri" w:cs="Times New Roman"/>
                <w:sz w:val="28"/>
                <w:szCs w:val="28"/>
              </w:rPr>
              <w:t xml:space="preserve"> Карина</w:t>
            </w:r>
          </w:p>
        </w:tc>
        <w:tc>
          <w:tcPr>
            <w:tcW w:w="133"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51"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73"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60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bl>
    <w:p w:rsidR="00625ECC" w:rsidRPr="007D797C" w:rsidRDefault="00625ECC" w:rsidP="00625ECC">
      <w:pPr>
        <w:spacing w:before="100" w:beforeAutospacing="1" w:after="100" w:afterAutospacing="1" w:line="240" w:lineRule="auto"/>
        <w:rPr>
          <w:rFonts w:ascii="Times New Roman" w:eastAsia="Times New Roman" w:hAnsi="Times New Roman" w:cs="Times New Roman"/>
          <w:sz w:val="28"/>
          <w:szCs w:val="28"/>
          <w:lang w:eastAsia="ru-RU"/>
        </w:rPr>
      </w:pP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noProof/>
          <w:color w:val="000000"/>
          <w:sz w:val="28"/>
          <w:szCs w:val="28"/>
          <w:lang w:eastAsia="ru-RU"/>
        </w:rPr>
        <w:drawing>
          <wp:inline distT="0" distB="0" distL="0" distR="0" wp14:anchorId="4BC20C90" wp14:editId="6E68D2D8">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Общий анализ качества знаний таков:</w:t>
      </w:r>
    </w:p>
    <w:p w:rsidR="00625ECC" w:rsidRPr="007D797C" w:rsidRDefault="00123CE1"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знаний 57 %.</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D797C">
        <w:rPr>
          <w:rFonts w:ascii="Times New Roman" w:eastAsia="Times New Roman" w:hAnsi="Times New Roman" w:cs="Times New Roman"/>
          <w:b/>
          <w:color w:val="000000"/>
          <w:sz w:val="28"/>
          <w:szCs w:val="28"/>
          <w:lang w:eastAsia="ru-RU"/>
        </w:rPr>
        <w:t>Окружающий мир</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ВПР была проведена 27апреля 2017г.</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Работу выполняли 12 обучающихся.  </w:t>
      </w:r>
      <w:proofErr w:type="gramStart"/>
      <w:r w:rsidRPr="007D797C">
        <w:rPr>
          <w:rFonts w:ascii="Times New Roman" w:eastAsia="Calibri" w:hAnsi="Times New Roman" w:cs="Times New Roman"/>
          <w:sz w:val="28"/>
          <w:szCs w:val="28"/>
        </w:rPr>
        <w:t>Успеваемость  составляет</w:t>
      </w:r>
      <w:proofErr w:type="gramEnd"/>
      <w:r w:rsidRPr="007D797C">
        <w:rPr>
          <w:rFonts w:ascii="Times New Roman" w:eastAsia="Calibri" w:hAnsi="Times New Roman" w:cs="Times New Roman"/>
          <w:sz w:val="28"/>
          <w:szCs w:val="28"/>
        </w:rPr>
        <w:t xml:space="preserve"> 100%, качество – 83%.  На «5» выполнил 1 обучающийся – 8%, на «4» - 9 обучающихся – 69%, на «3» -3 обучающихся -23%. </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Все </w:t>
      </w:r>
      <w:proofErr w:type="gramStart"/>
      <w:r w:rsidRPr="007D797C">
        <w:rPr>
          <w:rFonts w:ascii="Times New Roman" w:eastAsia="Calibri" w:hAnsi="Times New Roman" w:cs="Times New Roman"/>
          <w:sz w:val="28"/>
          <w:szCs w:val="28"/>
        </w:rPr>
        <w:t>обучающиеся  выполнили</w:t>
      </w:r>
      <w:proofErr w:type="gramEnd"/>
      <w:r w:rsidRPr="007D797C">
        <w:rPr>
          <w:rFonts w:ascii="Times New Roman" w:eastAsia="Calibri" w:hAnsi="Times New Roman" w:cs="Times New Roman"/>
          <w:sz w:val="28"/>
          <w:szCs w:val="28"/>
        </w:rPr>
        <w:t xml:space="preserve"> все задания, по качеству выполненных заданий процент выполнения составляет от 50% (задания  № 9,11,12) до 100% ( задания № 1, 10,17). </w:t>
      </w:r>
      <w:proofErr w:type="gramStart"/>
      <w:r w:rsidRPr="007D797C">
        <w:rPr>
          <w:rFonts w:ascii="Times New Roman" w:eastAsia="Calibri" w:hAnsi="Times New Roman" w:cs="Times New Roman"/>
          <w:sz w:val="28"/>
          <w:szCs w:val="28"/>
        </w:rPr>
        <w:lastRenderedPageBreak/>
        <w:t>Вызывают  затруднения</w:t>
      </w:r>
      <w:proofErr w:type="gramEnd"/>
      <w:r w:rsidRPr="007D797C">
        <w:rPr>
          <w:rFonts w:ascii="Times New Roman" w:eastAsia="Calibri" w:hAnsi="Times New Roman" w:cs="Times New Roman"/>
          <w:sz w:val="28"/>
          <w:szCs w:val="28"/>
        </w:rPr>
        <w:t xml:space="preserve"> задания на  последовательность  выполнения  действий,  сравнения по описанию, выявление признаков сходства и различия. </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10941" w:type="dxa"/>
        <w:jc w:val="center"/>
        <w:tblLayout w:type="fixed"/>
        <w:tblCellMar>
          <w:left w:w="15" w:type="dxa"/>
          <w:right w:w="15" w:type="dxa"/>
        </w:tblCellMar>
        <w:tblLook w:val="0000" w:firstRow="0" w:lastRow="0" w:firstColumn="0" w:lastColumn="0" w:noHBand="0" w:noVBand="0"/>
      </w:tblPr>
      <w:tblGrid>
        <w:gridCol w:w="585"/>
        <w:gridCol w:w="2708"/>
        <w:gridCol w:w="179"/>
        <w:gridCol w:w="395"/>
        <w:gridCol w:w="395"/>
        <w:gridCol w:w="395"/>
        <w:gridCol w:w="396"/>
        <w:gridCol w:w="395"/>
        <w:gridCol w:w="395"/>
        <w:gridCol w:w="395"/>
        <w:gridCol w:w="396"/>
        <w:gridCol w:w="395"/>
        <w:gridCol w:w="395"/>
        <w:gridCol w:w="395"/>
        <w:gridCol w:w="396"/>
        <w:gridCol w:w="395"/>
        <w:gridCol w:w="395"/>
        <w:gridCol w:w="395"/>
        <w:gridCol w:w="397"/>
        <w:gridCol w:w="9"/>
        <w:gridCol w:w="588"/>
        <w:gridCol w:w="9"/>
        <w:gridCol w:w="529"/>
        <w:gridCol w:w="9"/>
      </w:tblGrid>
      <w:tr w:rsidR="00123CE1" w:rsidRPr="007D797C" w:rsidTr="00123CE1">
        <w:trPr>
          <w:trHeight w:val="197"/>
          <w:jc w:val="center"/>
        </w:trPr>
        <w:tc>
          <w:tcPr>
            <w:tcW w:w="585"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708" w:type="dxa"/>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6513" w:type="dxa"/>
            <w:gridSpan w:val="18"/>
            <w:tcBorders>
              <w:top w:val="single" w:sz="8" w:space="0" w:color="000000"/>
              <w:left w:val="single" w:sz="8" w:space="0" w:color="000000"/>
              <w:bottom w:val="single" w:sz="8" w:space="0" w:color="000000"/>
              <w:right w:val="nil"/>
            </w:tcBorders>
            <w:vAlign w:val="bottom"/>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597"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c>
          <w:tcPr>
            <w:tcW w:w="53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Отм</w:t>
            </w:r>
            <w:proofErr w:type="spellEnd"/>
            <w:r w:rsidRPr="007D797C">
              <w:rPr>
                <w:rFonts w:ascii="Arial" w:eastAsia="Calibri" w:hAnsi="Arial" w:cs="Arial"/>
                <w:b/>
                <w:bCs/>
                <w:color w:val="000000"/>
                <w:sz w:val="28"/>
                <w:szCs w:val="28"/>
              </w:rPr>
              <w:t>.</w:t>
            </w:r>
          </w:p>
        </w:tc>
      </w:tr>
      <w:tr w:rsidR="00123CE1" w:rsidRPr="007D797C" w:rsidTr="00123CE1">
        <w:trPr>
          <w:trHeight w:val="197"/>
          <w:jc w:val="center"/>
        </w:trPr>
        <w:tc>
          <w:tcPr>
            <w:tcW w:w="58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2708"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333" w:type="dxa"/>
            <w:gridSpan w:val="17"/>
            <w:tcBorders>
              <w:top w:val="nil"/>
              <w:left w:val="nil"/>
              <w:bottom w:val="nil"/>
              <w:right w:val="nil"/>
            </w:tcBorders>
          </w:tcPr>
          <w:p w:rsidR="00123CE1" w:rsidRPr="007D797C" w:rsidRDefault="00123CE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597"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538"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r>
      <w:tr w:rsidR="00123CE1" w:rsidRPr="007D797C" w:rsidTr="00123CE1">
        <w:trPr>
          <w:gridAfter w:val="1"/>
          <w:wAfter w:w="9" w:type="dxa"/>
          <w:trHeight w:val="295"/>
          <w:jc w:val="center"/>
        </w:trPr>
        <w:tc>
          <w:tcPr>
            <w:tcW w:w="58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2708"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15E47ED8" wp14:editId="79E2EEB8">
                  <wp:extent cx="10477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6"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396"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95"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6" w:type="dxa"/>
            <w:tcBorders>
              <w:top w:val="single" w:sz="8" w:space="0" w:color="000000"/>
              <w:left w:val="single" w:sz="8" w:space="0" w:color="000000"/>
              <w:bottom w:val="single" w:sz="8" w:space="0" w:color="000000"/>
              <w:right w:val="single" w:sz="8" w:space="0" w:color="000000"/>
            </w:tcBorders>
          </w:tcPr>
          <w:p w:rsidR="00123CE1"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395"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10(1-2)</w:t>
            </w:r>
          </w:p>
        </w:tc>
        <w:tc>
          <w:tcPr>
            <w:tcW w:w="397"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10(3)</w:t>
            </w:r>
          </w:p>
        </w:tc>
        <w:tc>
          <w:tcPr>
            <w:tcW w:w="597"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c>
          <w:tcPr>
            <w:tcW w:w="538"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r>
      <w:tr w:rsidR="00123CE1" w:rsidRPr="007D797C" w:rsidTr="00123CE1">
        <w:trPr>
          <w:gridAfter w:val="1"/>
          <w:wAfter w:w="9" w:type="dxa"/>
          <w:trHeight w:val="393"/>
          <w:jc w:val="center"/>
        </w:trPr>
        <w:tc>
          <w:tcPr>
            <w:tcW w:w="585"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2708" w:type="dxa"/>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sz w:val="28"/>
                <w:szCs w:val="28"/>
              </w:rPr>
            </w:pP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597"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c>
          <w:tcPr>
            <w:tcW w:w="538" w:type="dxa"/>
            <w:gridSpan w:val="2"/>
            <w:vMerge/>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jc w:val="center"/>
              <w:rPr>
                <w:rFonts w:ascii="Arial" w:eastAsia="Calibri" w:hAnsi="Arial" w:cs="Arial"/>
                <w:sz w:val="28"/>
                <w:szCs w:val="28"/>
              </w:rPr>
            </w:pP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Хубаев</w:t>
            </w:r>
            <w:proofErr w:type="spellEnd"/>
            <w:r w:rsidRPr="007D797C">
              <w:rPr>
                <w:rFonts w:ascii="Calibri" w:eastAsia="Calibri" w:hAnsi="Calibri" w:cs="Times New Roman"/>
                <w:sz w:val="28"/>
                <w:szCs w:val="28"/>
              </w:rPr>
              <w:t xml:space="preserve"> Эрик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Бериев</w:t>
            </w:r>
            <w:proofErr w:type="spellEnd"/>
            <w:r w:rsidRPr="007D797C">
              <w:rPr>
                <w:rFonts w:ascii="Calibri" w:eastAsia="Calibri" w:hAnsi="Calibri" w:cs="Times New Roman"/>
                <w:sz w:val="28"/>
                <w:szCs w:val="28"/>
              </w:rPr>
              <w:t xml:space="preserve"> Заурбек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16</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Габолаев</w:t>
            </w:r>
            <w:proofErr w:type="spellEnd"/>
            <w:r w:rsidRPr="007D797C">
              <w:rPr>
                <w:rFonts w:ascii="Calibri" w:eastAsia="Calibri" w:hAnsi="Calibri" w:cs="Times New Roman"/>
                <w:sz w:val="28"/>
                <w:szCs w:val="28"/>
              </w:rPr>
              <w:t xml:space="preserve"> Алан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4</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Гулаева</w:t>
            </w:r>
            <w:proofErr w:type="spellEnd"/>
            <w:r w:rsidRPr="007D797C">
              <w:rPr>
                <w:rFonts w:ascii="Calibri" w:eastAsia="Calibri" w:hAnsi="Calibri" w:cs="Times New Roman"/>
                <w:sz w:val="28"/>
                <w:szCs w:val="28"/>
              </w:rPr>
              <w:t xml:space="preserve"> Виктория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23</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Дзалаев</w:t>
            </w:r>
            <w:proofErr w:type="spellEnd"/>
            <w:r w:rsidRPr="007D797C">
              <w:rPr>
                <w:rFonts w:ascii="Calibri" w:eastAsia="Calibri" w:hAnsi="Calibri" w:cs="Times New Roman"/>
                <w:sz w:val="28"/>
                <w:szCs w:val="28"/>
              </w:rPr>
              <w:t xml:space="preserve"> </w:t>
            </w:r>
            <w:proofErr w:type="spellStart"/>
            <w:r w:rsidRPr="007D797C">
              <w:rPr>
                <w:rFonts w:ascii="Calibri" w:eastAsia="Calibri" w:hAnsi="Calibri" w:cs="Times New Roman"/>
                <w:sz w:val="28"/>
                <w:szCs w:val="28"/>
              </w:rPr>
              <w:t>Таймураз</w:t>
            </w:r>
            <w:proofErr w:type="spellEnd"/>
            <w:r w:rsidRPr="007D797C">
              <w:rPr>
                <w:rFonts w:ascii="Calibri" w:eastAsia="Calibri" w:hAnsi="Calibri" w:cs="Times New Roman"/>
                <w:sz w:val="28"/>
                <w:szCs w:val="28"/>
              </w:rPr>
              <w:t xml:space="preserve">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21</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 xml:space="preserve">Калоева </w:t>
            </w:r>
            <w:proofErr w:type="spellStart"/>
            <w:r w:rsidRPr="007D797C">
              <w:rPr>
                <w:rFonts w:ascii="Calibri" w:eastAsia="Calibri" w:hAnsi="Calibri" w:cs="Times New Roman"/>
                <w:sz w:val="28"/>
                <w:szCs w:val="28"/>
              </w:rPr>
              <w:t>Арианна</w:t>
            </w:r>
            <w:proofErr w:type="spellEnd"/>
            <w:r w:rsidRPr="007D797C">
              <w:rPr>
                <w:rFonts w:ascii="Calibri" w:eastAsia="Calibri" w:hAnsi="Calibri" w:cs="Times New Roman"/>
                <w:sz w:val="28"/>
                <w:szCs w:val="28"/>
              </w:rPr>
              <w:t xml:space="preserve">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14</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Каркусов</w:t>
            </w:r>
            <w:proofErr w:type="spellEnd"/>
            <w:r w:rsidRPr="007D797C">
              <w:rPr>
                <w:rFonts w:ascii="Calibri" w:eastAsia="Calibri" w:hAnsi="Calibri" w:cs="Times New Roman"/>
                <w:sz w:val="28"/>
                <w:szCs w:val="28"/>
              </w:rPr>
              <w:t xml:space="preserve"> Давид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24</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Абдрахманова</w:t>
            </w:r>
            <w:proofErr w:type="spellEnd"/>
            <w:r w:rsidRPr="007D797C">
              <w:rPr>
                <w:rFonts w:ascii="Calibri" w:eastAsia="Calibri" w:hAnsi="Calibri" w:cs="Times New Roman"/>
                <w:sz w:val="28"/>
                <w:szCs w:val="28"/>
              </w:rPr>
              <w:t xml:space="preserve"> Диана</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Купеев</w:t>
            </w:r>
            <w:proofErr w:type="spellEnd"/>
            <w:r w:rsidRPr="007D797C">
              <w:rPr>
                <w:rFonts w:ascii="Calibri" w:eastAsia="Calibri" w:hAnsi="Calibri" w:cs="Times New Roman"/>
                <w:sz w:val="28"/>
                <w:szCs w:val="28"/>
              </w:rPr>
              <w:t xml:space="preserve">  Осман </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Кортяева</w:t>
            </w:r>
            <w:proofErr w:type="spellEnd"/>
            <w:r w:rsidRPr="007D797C">
              <w:rPr>
                <w:rFonts w:ascii="Calibri" w:eastAsia="Calibri" w:hAnsi="Calibri" w:cs="Times New Roman"/>
                <w:sz w:val="28"/>
                <w:szCs w:val="28"/>
              </w:rPr>
              <w:t xml:space="preserve"> Карина</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16</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Хосроева Зарина</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29</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Хадиков</w:t>
            </w:r>
            <w:proofErr w:type="spellEnd"/>
            <w:r w:rsidRPr="007D797C">
              <w:rPr>
                <w:rFonts w:ascii="Calibri" w:eastAsia="Calibri" w:hAnsi="Calibri" w:cs="Times New Roman"/>
                <w:sz w:val="28"/>
                <w:szCs w:val="28"/>
              </w:rPr>
              <w:t xml:space="preserve"> Георгий</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21</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123CE1" w:rsidRPr="007D797C" w:rsidTr="00123CE1">
        <w:trPr>
          <w:gridAfter w:val="1"/>
          <w:wAfter w:w="9" w:type="dxa"/>
          <w:trHeight w:val="246"/>
          <w:jc w:val="center"/>
        </w:trPr>
        <w:tc>
          <w:tcPr>
            <w:tcW w:w="58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2708"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Халлаева</w:t>
            </w:r>
            <w:proofErr w:type="spellEnd"/>
            <w:r w:rsidRPr="007D797C">
              <w:rPr>
                <w:rFonts w:ascii="Calibri" w:eastAsia="Calibri" w:hAnsi="Calibri" w:cs="Times New Roman"/>
                <w:sz w:val="28"/>
                <w:szCs w:val="28"/>
              </w:rPr>
              <w:t xml:space="preserve"> Карина</w:t>
            </w:r>
          </w:p>
        </w:tc>
        <w:tc>
          <w:tcPr>
            <w:tcW w:w="179" w:type="dxa"/>
            <w:tcBorders>
              <w:top w:val="single" w:sz="8" w:space="0" w:color="000000"/>
              <w:left w:val="single" w:sz="8" w:space="0" w:color="000000"/>
              <w:bottom w:val="single" w:sz="8" w:space="0" w:color="000000"/>
              <w:right w:val="single" w:sz="8" w:space="0" w:color="000000"/>
            </w:tcBorders>
          </w:tcPr>
          <w:p w:rsidR="00123CE1" w:rsidRPr="007D797C" w:rsidRDefault="00123CE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6"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95"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97" w:type="dxa"/>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97"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23</w:t>
            </w:r>
          </w:p>
        </w:tc>
        <w:tc>
          <w:tcPr>
            <w:tcW w:w="538" w:type="dxa"/>
            <w:gridSpan w:val="2"/>
            <w:tcBorders>
              <w:top w:val="single" w:sz="8" w:space="0" w:color="000000"/>
              <w:left w:val="single" w:sz="8" w:space="0" w:color="000000"/>
              <w:bottom w:val="single" w:sz="8" w:space="0" w:color="000000"/>
              <w:right w:val="single" w:sz="8" w:space="0" w:color="000000"/>
            </w:tcBorders>
            <w:vAlign w:val="center"/>
          </w:tcPr>
          <w:p w:rsidR="00123CE1" w:rsidRPr="007D797C" w:rsidRDefault="00123CE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bl>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w:t>
      </w:r>
    </w:p>
    <w:p w:rsidR="00625ECC" w:rsidRPr="007D797C" w:rsidRDefault="00625ECC" w:rsidP="00625ECC">
      <w:pPr>
        <w:spacing w:after="200" w:line="240" w:lineRule="auto"/>
        <w:rPr>
          <w:rFonts w:ascii="Times New Roman" w:eastAsia="Calibri" w:hAnsi="Times New Roman" w:cs="Times New Roman"/>
          <w:sz w:val="28"/>
          <w:szCs w:val="28"/>
        </w:rPr>
      </w:pPr>
    </w:p>
    <w:p w:rsidR="00625ECC" w:rsidRPr="007D797C" w:rsidRDefault="00625ECC" w:rsidP="00625ECC">
      <w:pPr>
        <w:spacing w:after="200" w:line="240" w:lineRule="auto"/>
        <w:rPr>
          <w:rFonts w:ascii="Times New Roman" w:eastAsia="Calibri" w:hAnsi="Times New Roman" w:cs="Times New Roman"/>
          <w:sz w:val="28"/>
          <w:szCs w:val="28"/>
        </w:rPr>
      </w:pPr>
      <w:r w:rsidRPr="007D797C">
        <w:rPr>
          <w:rFonts w:ascii="Times New Roman" w:eastAsia="Calibri" w:hAnsi="Times New Roman" w:cs="Times New Roman"/>
          <w:noProof/>
          <w:sz w:val="28"/>
          <w:szCs w:val="28"/>
          <w:lang w:eastAsia="ru-RU"/>
        </w:rPr>
        <w:lastRenderedPageBreak/>
        <w:drawing>
          <wp:inline distT="0" distB="0" distL="0" distR="0" wp14:anchorId="34F92707" wp14:editId="555AF967">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ECC" w:rsidRPr="00123CE1" w:rsidRDefault="00625ECC" w:rsidP="00123CE1">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Учителю даны рекомендации: продолжить работу по формированию ЗУН учащихся, на консультациях и индивидуальных занятиях отработать западающие темы с каждым обучающимся.</w:t>
      </w:r>
      <w:r w:rsidR="00123CE1">
        <w:rPr>
          <w:rFonts w:ascii="Times New Roman" w:eastAsia="Calibri" w:hAnsi="Times New Roman" w:cs="Times New Roman"/>
          <w:sz w:val="28"/>
          <w:szCs w:val="28"/>
        </w:rPr>
        <w:t xml:space="preserve"> </w:t>
      </w:r>
    </w:p>
    <w:p w:rsidR="00625ECC" w:rsidRPr="007D797C" w:rsidRDefault="00123CE1"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 класс</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 xml:space="preserve">Русский язык (учитель </w:t>
      </w:r>
      <w:proofErr w:type="spellStart"/>
      <w:r w:rsidRPr="007D797C">
        <w:rPr>
          <w:rFonts w:ascii="Times New Roman" w:eastAsia="Times New Roman" w:hAnsi="Times New Roman" w:cs="Times New Roman"/>
          <w:b/>
          <w:bCs/>
          <w:color w:val="493E24"/>
          <w:sz w:val="28"/>
          <w:szCs w:val="28"/>
          <w:lang w:eastAsia="ru-RU"/>
        </w:rPr>
        <w:t>Текоева</w:t>
      </w:r>
      <w:proofErr w:type="spellEnd"/>
      <w:r w:rsidRPr="007D797C">
        <w:rPr>
          <w:rFonts w:ascii="Times New Roman" w:eastAsia="Times New Roman" w:hAnsi="Times New Roman" w:cs="Times New Roman"/>
          <w:b/>
          <w:bCs/>
          <w:color w:val="493E24"/>
          <w:sz w:val="28"/>
          <w:szCs w:val="28"/>
          <w:lang w:eastAsia="ru-RU"/>
        </w:rPr>
        <w:t xml:space="preserve"> З.К.)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color w:val="493E24"/>
          <w:sz w:val="28"/>
          <w:szCs w:val="28"/>
          <w:lang w:eastAsia="ru-RU"/>
        </w:rPr>
        <w:t> Дата проведения</w:t>
      </w:r>
      <w:r w:rsidRPr="007D797C">
        <w:rPr>
          <w:rFonts w:ascii="Times New Roman" w:eastAsia="Times New Roman" w:hAnsi="Times New Roman" w:cs="Times New Roman"/>
          <w:color w:val="493E24"/>
          <w:sz w:val="28"/>
          <w:szCs w:val="28"/>
          <w:lang w:eastAsia="ru-RU"/>
        </w:rPr>
        <w:t>: 18.04.2017г.</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Назначение ВПР по русскому языку - оценить уровень общеобразовательной подготовки обучающихся 5 класса в соответствии с требованиями ФГОС.</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Всего участникам предстояло выполнить </w:t>
      </w:r>
      <w:r w:rsidRPr="007D797C">
        <w:rPr>
          <w:rFonts w:ascii="Times New Roman" w:eastAsia="Times New Roman" w:hAnsi="Times New Roman" w:cs="Times New Roman"/>
          <w:b/>
          <w:color w:val="493E24"/>
          <w:sz w:val="28"/>
          <w:szCs w:val="28"/>
          <w:lang w:eastAsia="ru-RU"/>
        </w:rPr>
        <w:t>12 заданий</w:t>
      </w:r>
      <w:r w:rsidRPr="007D797C">
        <w:rPr>
          <w:rFonts w:ascii="Times New Roman" w:eastAsia="Times New Roman" w:hAnsi="Times New Roman" w:cs="Times New Roman"/>
          <w:color w:val="493E24"/>
          <w:sz w:val="28"/>
          <w:szCs w:val="28"/>
          <w:lang w:eastAsia="ru-RU"/>
        </w:rPr>
        <w:t xml:space="preserve"> по русскому языку. </w:t>
      </w:r>
    </w:p>
    <w:p w:rsidR="00625ECC" w:rsidRPr="007D797C" w:rsidRDefault="00625ECC" w:rsidP="00625ECC">
      <w:pPr>
        <w:shd w:val="clear" w:color="auto" w:fill="FFFFFF"/>
        <w:spacing w:after="0" w:line="240" w:lineRule="auto"/>
        <w:jc w:val="center"/>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tabs>
          <w:tab w:val="left" w:pos="284"/>
        </w:tabs>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Основным заданием в </w:t>
      </w:r>
      <w:r w:rsidRPr="007D797C">
        <w:rPr>
          <w:rFonts w:ascii="Times New Roman" w:eastAsia="Times New Roman" w:hAnsi="Times New Roman" w:cs="Times New Roman"/>
          <w:b/>
          <w:color w:val="493E24"/>
          <w:sz w:val="28"/>
          <w:szCs w:val="28"/>
          <w:lang w:eastAsia="ru-RU"/>
        </w:rPr>
        <w:t>первой части</w:t>
      </w:r>
      <w:r w:rsidRPr="007D797C">
        <w:rPr>
          <w:rFonts w:ascii="Times New Roman" w:eastAsia="Times New Roman" w:hAnsi="Times New Roman" w:cs="Times New Roman"/>
          <w:color w:val="493E24"/>
          <w:sz w:val="28"/>
          <w:szCs w:val="28"/>
          <w:lang w:eastAsia="ru-RU"/>
        </w:rPr>
        <w:t xml:space="preserve"> проверочной работы по русскому языку стало списывание текста с пропущенными буквами и знаками препинания. По данному тексту требовалось выполнить языковые разборы: фонетический, морфемный, морфологический и синтаксический разбор предложения. Далее в первой части учащимся предстояло выполнить ещё 5 заданий, включающих в себя постановку правильного ударения в словах, указание частей речи в отдельно взятом предложении, постановку знаков препинания при прямой речи, обращении, однородных членах и в сложном предложении.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w:t>
      </w:r>
      <w:r w:rsidRPr="007D797C">
        <w:rPr>
          <w:rFonts w:ascii="Times New Roman" w:eastAsia="Times New Roman" w:hAnsi="Times New Roman" w:cs="Times New Roman"/>
          <w:b/>
          <w:color w:val="493E24"/>
          <w:sz w:val="28"/>
          <w:szCs w:val="28"/>
          <w:lang w:eastAsia="ru-RU"/>
        </w:rPr>
        <w:t>Во второй части</w:t>
      </w:r>
      <w:r w:rsidRPr="007D797C">
        <w:rPr>
          <w:rFonts w:ascii="Times New Roman" w:eastAsia="Times New Roman" w:hAnsi="Times New Roman" w:cs="Times New Roman"/>
          <w:color w:val="493E24"/>
          <w:sz w:val="28"/>
          <w:szCs w:val="28"/>
          <w:lang w:eastAsia="ru-RU"/>
        </w:rPr>
        <w:t xml:space="preserve"> проверялось умение учащихся работать с текстом: определять и записывать основную мысль текста, отвечать на вопросы по тексту, указать тип речи, соответствующий указанной группе предложений из текста, находить слово в тексте по его лексическому значению, подбирать синонимы и антонимы к данному слову.</w:t>
      </w:r>
      <w:r w:rsidRPr="007D797C">
        <w:rPr>
          <w:rFonts w:ascii="Times New Roman" w:eastAsia="Times New Roman" w:hAnsi="Times New Roman" w:cs="Times New Roman"/>
          <w:color w:val="493E24"/>
          <w:sz w:val="28"/>
          <w:szCs w:val="28"/>
          <w:lang w:eastAsia="ru-RU"/>
        </w:rPr>
        <w:b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На выполнение проверочной работы </w:t>
      </w:r>
      <w:r w:rsidRPr="007D797C">
        <w:rPr>
          <w:rFonts w:ascii="Times New Roman" w:eastAsia="Times New Roman" w:hAnsi="Times New Roman" w:cs="Times New Roman"/>
          <w:b/>
          <w:color w:val="493E24"/>
          <w:sz w:val="28"/>
          <w:szCs w:val="28"/>
          <w:lang w:eastAsia="ru-RU"/>
        </w:rPr>
        <w:t>отводится 60 минут</w:t>
      </w: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Всего в 5 классе обучаются 7 учеников.</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Работу </w:t>
      </w:r>
      <w:r w:rsidRPr="007D797C">
        <w:rPr>
          <w:rFonts w:ascii="Times New Roman" w:eastAsia="Times New Roman" w:hAnsi="Times New Roman" w:cs="Times New Roman"/>
          <w:b/>
          <w:bCs/>
          <w:color w:val="493E24"/>
          <w:sz w:val="28"/>
          <w:szCs w:val="28"/>
          <w:lang w:eastAsia="ru-RU"/>
        </w:rPr>
        <w:t>по русскому языку </w:t>
      </w:r>
      <w:r w:rsidRPr="007D797C">
        <w:rPr>
          <w:rFonts w:ascii="Times New Roman" w:eastAsia="Times New Roman" w:hAnsi="Times New Roman" w:cs="Times New Roman"/>
          <w:color w:val="493E24"/>
          <w:sz w:val="28"/>
          <w:szCs w:val="28"/>
          <w:lang w:eastAsia="ru-RU"/>
        </w:rPr>
        <w:t>выполняли 7 человек -100% уч.</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lastRenderedPageBreak/>
        <w:t>Максимальный балл</w:t>
      </w:r>
      <w:r w:rsidRPr="007D797C">
        <w:rPr>
          <w:rFonts w:ascii="Times New Roman" w:eastAsia="Times New Roman" w:hAnsi="Times New Roman" w:cs="Times New Roman"/>
          <w:color w:val="493E24"/>
          <w:sz w:val="28"/>
          <w:szCs w:val="28"/>
          <w:lang w:eastAsia="ru-RU"/>
        </w:rPr>
        <w:t>, который можно получить за всю работу</w:t>
      </w:r>
      <w:r w:rsidRPr="007D797C">
        <w:rPr>
          <w:rFonts w:ascii="Times New Roman" w:eastAsia="Times New Roman" w:hAnsi="Times New Roman" w:cs="Times New Roman"/>
          <w:b/>
          <w:bCs/>
          <w:color w:val="493E24"/>
          <w:sz w:val="28"/>
          <w:szCs w:val="28"/>
          <w:lang w:eastAsia="ru-RU"/>
        </w:rPr>
        <w:t>- 45.</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Максимальный балл - </w:t>
      </w:r>
      <w:r w:rsidRPr="007D797C">
        <w:rPr>
          <w:rFonts w:ascii="Times New Roman" w:eastAsia="Times New Roman" w:hAnsi="Times New Roman" w:cs="Times New Roman"/>
          <w:b/>
          <w:color w:val="493E24"/>
          <w:sz w:val="28"/>
          <w:szCs w:val="28"/>
          <w:lang w:eastAsia="ru-RU"/>
        </w:rPr>
        <w:t>39</w:t>
      </w:r>
      <w:r w:rsidRPr="007D797C">
        <w:rPr>
          <w:rFonts w:ascii="Times New Roman" w:eastAsia="Times New Roman" w:hAnsi="Times New Roman" w:cs="Times New Roman"/>
          <w:b/>
          <w:bCs/>
          <w:color w:val="493E24"/>
          <w:sz w:val="28"/>
          <w:szCs w:val="28"/>
          <w:lang w:eastAsia="ru-RU"/>
        </w:rPr>
        <w:t xml:space="preserve"> (из 45 возможных)</w:t>
      </w:r>
      <w:r w:rsidRPr="007D797C">
        <w:rPr>
          <w:rFonts w:ascii="Times New Roman" w:eastAsia="Times New Roman" w:hAnsi="Times New Roman" w:cs="Times New Roman"/>
          <w:color w:val="493E24"/>
          <w:sz w:val="28"/>
          <w:szCs w:val="28"/>
          <w:lang w:eastAsia="ru-RU"/>
        </w:rPr>
        <w:t xml:space="preserve"> набрала </w:t>
      </w:r>
      <w:proofErr w:type="gramStart"/>
      <w:r w:rsidRPr="007D797C">
        <w:rPr>
          <w:rFonts w:ascii="Times New Roman" w:eastAsia="Times New Roman" w:hAnsi="Times New Roman" w:cs="Times New Roman"/>
          <w:color w:val="493E24"/>
          <w:sz w:val="28"/>
          <w:szCs w:val="28"/>
          <w:lang w:eastAsia="ru-RU"/>
        </w:rPr>
        <w:t>ученица  5</w:t>
      </w:r>
      <w:proofErr w:type="gramEnd"/>
      <w:r w:rsidRPr="007D797C">
        <w:rPr>
          <w:rFonts w:ascii="Times New Roman" w:eastAsia="Times New Roman" w:hAnsi="Times New Roman" w:cs="Times New Roman"/>
          <w:color w:val="493E24"/>
          <w:sz w:val="28"/>
          <w:szCs w:val="28"/>
          <w:lang w:eastAsia="ru-RU"/>
        </w:rPr>
        <w:t xml:space="preserve"> класса </w:t>
      </w:r>
      <w:proofErr w:type="spellStart"/>
      <w:r w:rsidRPr="007D797C">
        <w:rPr>
          <w:rFonts w:ascii="Times New Roman" w:eastAsia="Times New Roman" w:hAnsi="Times New Roman" w:cs="Times New Roman"/>
          <w:color w:val="493E24"/>
          <w:sz w:val="28"/>
          <w:szCs w:val="28"/>
          <w:lang w:eastAsia="ru-RU"/>
        </w:rPr>
        <w:t>Гудиева</w:t>
      </w:r>
      <w:proofErr w:type="spellEnd"/>
      <w:r w:rsidRPr="007D797C">
        <w:rPr>
          <w:rFonts w:ascii="Times New Roman" w:eastAsia="Times New Roman" w:hAnsi="Times New Roman" w:cs="Times New Roman"/>
          <w:color w:val="493E24"/>
          <w:sz w:val="28"/>
          <w:szCs w:val="28"/>
          <w:lang w:eastAsia="ru-RU"/>
        </w:rPr>
        <w:t xml:space="preserve">  Виктория, минимальный – </w:t>
      </w:r>
      <w:r w:rsidRPr="007D797C">
        <w:rPr>
          <w:rFonts w:ascii="Times New Roman" w:eastAsia="Times New Roman" w:hAnsi="Times New Roman" w:cs="Times New Roman"/>
          <w:b/>
          <w:bCs/>
          <w:color w:val="493E24"/>
          <w:sz w:val="28"/>
          <w:szCs w:val="28"/>
          <w:lang w:eastAsia="ru-RU"/>
        </w:rPr>
        <w:t>18 </w:t>
      </w:r>
      <w:r w:rsidRPr="007D797C">
        <w:rPr>
          <w:rFonts w:ascii="Times New Roman" w:eastAsia="Times New Roman" w:hAnsi="Times New Roman" w:cs="Times New Roman"/>
          <w:color w:val="493E24"/>
          <w:sz w:val="28"/>
          <w:szCs w:val="28"/>
          <w:lang w:eastAsia="ru-RU"/>
        </w:rPr>
        <w:t>набрали Бекоева Людмила и Калоева Камилла</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i/>
          <w:iCs/>
          <w:color w:val="493E24"/>
          <w:sz w:val="28"/>
          <w:szCs w:val="28"/>
          <w:lang w:eastAsia="ru-RU"/>
        </w:rPr>
        <w:t>Качество знаний - 43 %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i/>
          <w:iCs/>
          <w:color w:val="493E24"/>
          <w:sz w:val="28"/>
          <w:szCs w:val="28"/>
          <w:lang w:eastAsia="ru-RU"/>
        </w:rPr>
        <w:t>Успеваемость- 100%</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i/>
          <w:iCs/>
          <w:color w:val="493E24"/>
          <w:sz w:val="28"/>
          <w:szCs w:val="28"/>
          <w:lang w:eastAsia="ru-RU"/>
        </w:rPr>
        <w:t>Таблица перевода баллов в отметки по пятибалльной шкале</w:t>
      </w:r>
    </w:p>
    <w:tbl>
      <w:tblPr>
        <w:tblStyle w:val="111"/>
        <w:tblW w:w="0" w:type="auto"/>
        <w:tblLook w:val="04A0" w:firstRow="1" w:lastRow="0" w:firstColumn="1" w:lastColumn="0" w:noHBand="0" w:noVBand="1"/>
      </w:tblPr>
      <w:tblGrid>
        <w:gridCol w:w="8823"/>
      </w:tblGrid>
      <w:tr w:rsidR="00625ECC" w:rsidRPr="007D797C" w:rsidTr="00625ECC">
        <w:trPr>
          <w:trHeight w:val="330"/>
        </w:trPr>
        <w:tc>
          <w:tcPr>
            <w:tcW w:w="8823" w:type="dxa"/>
            <w:tcBorders>
              <w:top w:val="single" w:sz="4" w:space="0" w:color="auto"/>
              <w:right w:val="single" w:sz="4" w:space="0" w:color="auto"/>
            </w:tcBorders>
          </w:tcPr>
          <w:tbl>
            <w:tblPr>
              <w:tblW w:w="8607" w:type="dxa"/>
              <w:jc w:val="center"/>
              <w:tblCellSpacing w:w="0" w:type="dxa"/>
              <w:shd w:val="clear" w:color="auto" w:fill="FFFFFF"/>
              <w:tblCellMar>
                <w:left w:w="0" w:type="dxa"/>
                <w:right w:w="0" w:type="dxa"/>
              </w:tblCellMar>
              <w:tblLook w:val="04A0" w:firstRow="1" w:lastRow="0" w:firstColumn="1" w:lastColumn="0" w:noHBand="0" w:noVBand="1"/>
            </w:tblPr>
            <w:tblGrid>
              <w:gridCol w:w="3870"/>
              <w:gridCol w:w="298"/>
              <w:gridCol w:w="705"/>
              <w:gridCol w:w="416"/>
              <w:gridCol w:w="870"/>
              <w:gridCol w:w="266"/>
              <w:gridCol w:w="855"/>
              <w:gridCol w:w="221"/>
              <w:gridCol w:w="1106"/>
            </w:tblGrid>
            <w:tr w:rsidR="00625ECC" w:rsidRPr="007D797C" w:rsidTr="00625ECC">
              <w:trPr>
                <w:tblCellSpacing w:w="0" w:type="dxa"/>
                <w:jc w:val="center"/>
              </w:trPr>
              <w:tc>
                <w:tcPr>
                  <w:tcW w:w="3870" w:type="dxa"/>
                  <w:tcBorders>
                    <w:bottom w:val="single" w:sz="4" w:space="0" w:color="auto"/>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Отметка по пятибалльной шкале</w:t>
                  </w:r>
                </w:p>
              </w:tc>
              <w:tc>
                <w:tcPr>
                  <w:tcW w:w="298" w:type="dxa"/>
                  <w:tcBorders>
                    <w:left w:val="single" w:sz="4" w:space="0" w:color="auto"/>
                    <w:bottom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705" w:type="dxa"/>
                  <w:tcBorders>
                    <w:bottom w:val="single" w:sz="4" w:space="0" w:color="auto"/>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«2»</w:t>
                  </w:r>
                </w:p>
              </w:tc>
              <w:tc>
                <w:tcPr>
                  <w:tcW w:w="416" w:type="dxa"/>
                  <w:tcBorders>
                    <w:left w:val="single" w:sz="4" w:space="0" w:color="auto"/>
                    <w:bottom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870" w:type="dxa"/>
                  <w:tcBorders>
                    <w:bottom w:val="single" w:sz="4" w:space="0" w:color="auto"/>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«3»</w:t>
                  </w:r>
                </w:p>
              </w:tc>
              <w:tc>
                <w:tcPr>
                  <w:tcW w:w="266" w:type="dxa"/>
                  <w:tcBorders>
                    <w:left w:val="single" w:sz="4" w:space="0" w:color="auto"/>
                    <w:bottom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855" w:type="dxa"/>
                  <w:tcBorders>
                    <w:bottom w:val="single" w:sz="4" w:space="0" w:color="auto"/>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«4»</w:t>
                  </w:r>
                </w:p>
              </w:tc>
              <w:tc>
                <w:tcPr>
                  <w:tcW w:w="221" w:type="dxa"/>
                  <w:tcBorders>
                    <w:left w:val="single" w:sz="4" w:space="0" w:color="auto"/>
                    <w:bottom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1106" w:type="dxa"/>
                  <w:tcBorders>
                    <w:bottom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b/>
                      <w:bCs/>
                      <w:color w:val="493E24"/>
                      <w:sz w:val="28"/>
                      <w:szCs w:val="28"/>
                      <w:lang w:eastAsia="ru-RU"/>
                    </w:rPr>
                    <w:t>«5»</w:t>
                  </w:r>
                </w:p>
              </w:tc>
            </w:tr>
            <w:tr w:rsidR="00625ECC" w:rsidRPr="007D797C" w:rsidTr="00625ECC">
              <w:trPr>
                <w:tblCellSpacing w:w="0" w:type="dxa"/>
                <w:jc w:val="center"/>
              </w:trPr>
              <w:tc>
                <w:tcPr>
                  <w:tcW w:w="3870" w:type="dxa"/>
                  <w:tcBorders>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Первичные баллы</w:t>
                  </w:r>
                </w:p>
              </w:tc>
              <w:tc>
                <w:tcPr>
                  <w:tcW w:w="298" w:type="dxa"/>
                  <w:tcBorders>
                    <w:left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705" w:type="dxa"/>
                  <w:tcBorders>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0–17</w:t>
                  </w:r>
                </w:p>
              </w:tc>
              <w:tc>
                <w:tcPr>
                  <w:tcW w:w="416" w:type="dxa"/>
                  <w:tcBorders>
                    <w:left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870" w:type="dxa"/>
                  <w:tcBorders>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18–28</w:t>
                  </w:r>
                </w:p>
              </w:tc>
              <w:tc>
                <w:tcPr>
                  <w:tcW w:w="266" w:type="dxa"/>
                  <w:tcBorders>
                    <w:left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855" w:type="dxa"/>
                  <w:tcBorders>
                    <w:right w:val="single" w:sz="4"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29–38</w:t>
                  </w:r>
                </w:p>
              </w:tc>
              <w:tc>
                <w:tcPr>
                  <w:tcW w:w="221" w:type="dxa"/>
                  <w:tcBorders>
                    <w:left w:val="single" w:sz="4" w:space="0" w:color="auto"/>
                  </w:tcBorders>
                  <w:shd w:val="clear" w:color="auto" w:fill="FFFFFF"/>
                  <w:vAlign w:val="center"/>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p>
              </w:tc>
              <w:tc>
                <w:tcPr>
                  <w:tcW w:w="1106" w:type="dxa"/>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39–45</w:t>
                  </w:r>
                </w:p>
              </w:tc>
            </w:tr>
          </w:tbl>
          <w:p w:rsidR="00625ECC" w:rsidRPr="007D797C" w:rsidRDefault="00625ECC" w:rsidP="00625ECC">
            <w:pPr>
              <w:rPr>
                <w:rFonts w:ascii="Calibri" w:eastAsia="Calibri" w:hAnsi="Calibri" w:cs="Times New Roman"/>
                <w:b/>
                <w:bCs/>
                <w:color w:val="493E24"/>
                <w:sz w:val="28"/>
                <w:szCs w:val="28"/>
              </w:rPr>
            </w:pPr>
          </w:p>
        </w:tc>
      </w:tr>
    </w:tbl>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jc w:val="center"/>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jc w:val="center"/>
        <w:rPr>
          <w:rFonts w:ascii="Times New Roman" w:eastAsia="Times New Roman" w:hAnsi="Times New Roman" w:cs="Times New Roman"/>
          <w:b/>
          <w:bCs/>
          <w:color w:val="493E24"/>
          <w:sz w:val="28"/>
          <w:szCs w:val="28"/>
          <w:lang w:eastAsia="ru-RU"/>
        </w:rPr>
      </w:pPr>
      <w:r w:rsidRPr="007D797C">
        <w:rPr>
          <w:rFonts w:ascii="Times New Roman" w:eastAsia="Times New Roman" w:hAnsi="Times New Roman" w:cs="Times New Roman"/>
          <w:b/>
          <w:bCs/>
          <w:color w:val="493E24"/>
          <w:sz w:val="28"/>
          <w:szCs w:val="28"/>
          <w:lang w:eastAsia="ru-RU"/>
        </w:rPr>
        <w:t>Итоги ВПР по русскому языку</w:t>
      </w:r>
    </w:p>
    <w:p w:rsidR="00625ECC" w:rsidRPr="007D797C" w:rsidRDefault="00625ECC" w:rsidP="00625ECC">
      <w:pPr>
        <w:shd w:val="clear" w:color="auto" w:fill="FFFFFF"/>
        <w:spacing w:after="0" w:line="240" w:lineRule="auto"/>
        <w:jc w:val="center"/>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0"/>
        <w:gridCol w:w="1695"/>
        <w:gridCol w:w="1275"/>
        <w:gridCol w:w="1275"/>
        <w:gridCol w:w="1695"/>
        <w:gridCol w:w="1275"/>
      </w:tblGrid>
      <w:tr w:rsidR="00625ECC" w:rsidRPr="007D797C" w:rsidTr="00123CE1">
        <w:trPr>
          <w:trHeight w:val="39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кол-во уч-ся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выполняло</w:t>
            </w:r>
          </w:p>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работу</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на «4» и «5»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качества</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успеваемости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на «2» %</w:t>
            </w:r>
          </w:p>
        </w:tc>
      </w:tr>
      <w:tr w:rsidR="00625ECC" w:rsidRPr="007D797C" w:rsidTr="00123CE1">
        <w:trPr>
          <w:trHeight w:val="105"/>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7</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43%</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ECC" w:rsidRPr="007D797C" w:rsidRDefault="00625ECC" w:rsidP="00625ECC">
            <w:pPr>
              <w:spacing w:after="0" w:line="105" w:lineRule="atLeast"/>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w:t>
            </w:r>
          </w:p>
        </w:tc>
      </w:tr>
    </w:tbl>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625ECC">
      <w:pPr>
        <w:shd w:val="clear" w:color="auto" w:fill="FFFFFF"/>
        <w:spacing w:after="0" w:line="240"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w:t>
      </w:r>
    </w:p>
    <w:p w:rsidR="00625ECC" w:rsidRPr="007D797C" w:rsidRDefault="00625ECC" w:rsidP="00123CE1">
      <w:pPr>
        <w:shd w:val="clear" w:color="auto" w:fill="FFFFFF"/>
        <w:tabs>
          <w:tab w:val="left" w:pos="284"/>
        </w:tabs>
        <w:spacing w:after="0" w:line="276" w:lineRule="auto"/>
        <w:rPr>
          <w:rFonts w:ascii="Times New Roman" w:eastAsia="Times New Roman" w:hAnsi="Times New Roman" w:cs="Times New Roman"/>
          <w:color w:val="493E24"/>
          <w:sz w:val="28"/>
          <w:szCs w:val="28"/>
          <w:lang w:eastAsia="ru-RU"/>
        </w:rPr>
      </w:pPr>
      <w:r w:rsidRPr="007D797C">
        <w:rPr>
          <w:rFonts w:ascii="Times New Roman" w:eastAsia="Times New Roman" w:hAnsi="Times New Roman" w:cs="Times New Roman"/>
          <w:color w:val="493E24"/>
          <w:sz w:val="28"/>
          <w:szCs w:val="28"/>
          <w:lang w:eastAsia="ru-RU"/>
        </w:rPr>
        <w:t xml:space="preserve">    Результаты проверочной работы показали хороший уровень владения обучающимися базовыми учебно-языковыми опознавательными умениями: распознавать и подчеркивать разные члены предложения, распознавать изученные части речи в предложении, проводить языковые разборы, расставлять знаки </w:t>
      </w:r>
      <w:proofErr w:type="gramStart"/>
      <w:r w:rsidRPr="007D797C">
        <w:rPr>
          <w:rFonts w:ascii="Times New Roman" w:eastAsia="Times New Roman" w:hAnsi="Times New Roman" w:cs="Times New Roman"/>
          <w:color w:val="493E24"/>
          <w:sz w:val="28"/>
          <w:szCs w:val="28"/>
          <w:lang w:eastAsia="ru-RU"/>
        </w:rPr>
        <w:t>препинания  при</w:t>
      </w:r>
      <w:proofErr w:type="gramEnd"/>
      <w:r w:rsidRPr="007D797C">
        <w:rPr>
          <w:rFonts w:ascii="Times New Roman" w:eastAsia="Times New Roman" w:hAnsi="Times New Roman" w:cs="Times New Roman"/>
          <w:color w:val="493E24"/>
          <w:sz w:val="28"/>
          <w:szCs w:val="28"/>
          <w:lang w:eastAsia="ru-RU"/>
        </w:rPr>
        <w:t xml:space="preserve"> прямой речи, обращении, однородных членах и в сложном предложении. </w:t>
      </w:r>
    </w:p>
    <w:p w:rsidR="00123CE1" w:rsidRDefault="00123CE1" w:rsidP="0061478B">
      <w:pPr>
        <w:shd w:val="clear" w:color="auto" w:fill="FFFFFF"/>
        <w:spacing w:after="0" w:line="240" w:lineRule="auto"/>
        <w:rPr>
          <w:rFonts w:ascii="Times New Roman" w:eastAsia="Times New Roman" w:hAnsi="Times New Roman" w:cs="Times New Roman"/>
          <w:b/>
          <w:color w:val="493E24"/>
          <w:sz w:val="28"/>
          <w:szCs w:val="28"/>
          <w:lang w:eastAsia="ru-RU"/>
        </w:rPr>
      </w:pP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u w:val="single"/>
        </w:rPr>
        <w:t>Выводы:</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w:t>
      </w:r>
      <w:r w:rsidR="00123CE1">
        <w:rPr>
          <w:rFonts w:ascii="Times New Roman" w:eastAsia="Calibri" w:hAnsi="Times New Roman" w:cs="Times New Roman"/>
          <w:sz w:val="28"/>
          <w:szCs w:val="28"/>
        </w:rPr>
        <w:t>, которую он может реализовать.</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u w:val="single"/>
        </w:rPr>
        <w:t>Рекомендации:</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 Спланировать коррекционную работу во внеурочное время и содержание урочных занятий.</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4. Учителю разработать на 2017-2018 учебный год план мероприятий по подготовке учащихся к ВПР по русскому языку.</w:t>
      </w:r>
    </w:p>
    <w:p w:rsidR="00625ECC" w:rsidRPr="007D797C" w:rsidRDefault="00625ECC" w:rsidP="00625ECC">
      <w:pPr>
        <w:spacing w:after="200" w:line="276" w:lineRule="auto"/>
        <w:rPr>
          <w:rFonts w:ascii="Times New Roman" w:eastAsia="Calibri" w:hAnsi="Times New Roman" w:cs="Times New Roman"/>
          <w:sz w:val="28"/>
          <w:szCs w:val="28"/>
        </w:rPr>
      </w:pPr>
    </w:p>
    <w:p w:rsidR="00625ECC" w:rsidRPr="007D797C" w:rsidRDefault="00625ECC" w:rsidP="00625ECC">
      <w:pPr>
        <w:spacing w:after="200" w:line="276" w:lineRule="auto"/>
        <w:rPr>
          <w:rFonts w:ascii="Times New Roman" w:eastAsia="Calibri" w:hAnsi="Times New Roman" w:cs="Times New Roman"/>
          <w:sz w:val="28"/>
          <w:szCs w:val="28"/>
        </w:rPr>
      </w:pPr>
    </w:p>
    <w:p w:rsidR="00625ECC" w:rsidRPr="007D797C" w:rsidRDefault="00625ECC" w:rsidP="00625ECC">
      <w:pPr>
        <w:spacing w:after="200" w:line="27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 xml:space="preserve">Математика </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Назначение ВПР по математике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w:t>
      </w:r>
      <w:proofErr w:type="spellStart"/>
      <w:r w:rsidRPr="007D797C">
        <w:rPr>
          <w:rFonts w:ascii="Times New Roman" w:eastAsia="Calibri" w:hAnsi="Times New Roman" w:cs="Times New Roman"/>
          <w:sz w:val="28"/>
          <w:szCs w:val="28"/>
        </w:rPr>
        <w:t>метапредметных</w:t>
      </w:r>
      <w:proofErr w:type="spellEnd"/>
      <w:r w:rsidRPr="007D797C">
        <w:rPr>
          <w:rFonts w:ascii="Times New Roman" w:eastAsia="Calibri" w:hAnsi="Times New Roman" w:cs="Times New Roman"/>
          <w:sz w:val="28"/>
          <w:szCs w:val="28"/>
        </w:rPr>
        <w:t xml:space="preserve"> результатов, в том числе уровня </w:t>
      </w:r>
      <w:proofErr w:type="spellStart"/>
      <w:r w:rsidRPr="007D797C">
        <w:rPr>
          <w:rFonts w:ascii="Times New Roman" w:eastAsia="Calibri" w:hAnsi="Times New Roman" w:cs="Times New Roman"/>
          <w:sz w:val="28"/>
          <w:szCs w:val="28"/>
        </w:rPr>
        <w:t>сформированности</w:t>
      </w:r>
      <w:proofErr w:type="spellEnd"/>
      <w:r w:rsidRPr="007D797C">
        <w:rPr>
          <w:rFonts w:ascii="Times New Roman" w:eastAsia="Calibri" w:hAnsi="Times New Roman" w:cs="Times New Roman"/>
          <w:sz w:val="28"/>
          <w:szCs w:val="28"/>
        </w:rPr>
        <w:t xml:space="preserve"> универсальных учебных </w:t>
      </w:r>
      <w:proofErr w:type="gramStart"/>
      <w:r w:rsidRPr="007D797C">
        <w:rPr>
          <w:rFonts w:ascii="Times New Roman" w:eastAsia="Calibri" w:hAnsi="Times New Roman" w:cs="Times New Roman"/>
          <w:sz w:val="28"/>
          <w:szCs w:val="28"/>
        </w:rPr>
        <w:t>действий  и</w:t>
      </w:r>
      <w:proofErr w:type="gramEnd"/>
      <w:r w:rsidRPr="007D797C">
        <w:rPr>
          <w:rFonts w:ascii="Times New Roman" w:eastAsia="Calibri" w:hAnsi="Times New Roman" w:cs="Times New Roman"/>
          <w:sz w:val="28"/>
          <w:szCs w:val="28"/>
        </w:rPr>
        <w:t xml:space="preserve"> овладения </w:t>
      </w:r>
      <w:proofErr w:type="spellStart"/>
      <w:r w:rsidRPr="007D797C">
        <w:rPr>
          <w:rFonts w:ascii="Times New Roman" w:eastAsia="Calibri" w:hAnsi="Times New Roman" w:cs="Times New Roman"/>
          <w:sz w:val="28"/>
          <w:szCs w:val="28"/>
        </w:rPr>
        <w:t>межпредметными</w:t>
      </w:r>
      <w:proofErr w:type="spellEnd"/>
      <w:r w:rsidRPr="007D797C">
        <w:rPr>
          <w:rFonts w:ascii="Times New Roman" w:eastAsia="Calibri" w:hAnsi="Times New Roman" w:cs="Times New Roman"/>
          <w:sz w:val="28"/>
          <w:szCs w:val="28"/>
        </w:rPr>
        <w:t xml:space="preserve"> понятиями.</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 выполнение работы было </w:t>
      </w:r>
      <w:proofErr w:type="gramStart"/>
      <w:r w:rsidRPr="007D797C">
        <w:rPr>
          <w:rFonts w:ascii="Times New Roman" w:eastAsia="Calibri" w:hAnsi="Times New Roman" w:cs="Times New Roman"/>
          <w:sz w:val="28"/>
          <w:szCs w:val="28"/>
        </w:rPr>
        <w:t>отведено  60</w:t>
      </w:r>
      <w:proofErr w:type="gramEnd"/>
      <w:r w:rsidRPr="007D797C">
        <w:rPr>
          <w:rFonts w:ascii="Times New Roman" w:eastAsia="Calibri" w:hAnsi="Times New Roman" w:cs="Times New Roman"/>
          <w:sz w:val="28"/>
          <w:szCs w:val="28"/>
        </w:rPr>
        <w:t xml:space="preserve"> минут.</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Работу </w:t>
      </w:r>
      <w:proofErr w:type="gramStart"/>
      <w:r w:rsidRPr="007D797C">
        <w:rPr>
          <w:rFonts w:ascii="Times New Roman" w:eastAsia="Calibri" w:hAnsi="Times New Roman" w:cs="Times New Roman"/>
          <w:sz w:val="28"/>
          <w:szCs w:val="28"/>
        </w:rPr>
        <w:t>выполняли  7</w:t>
      </w:r>
      <w:proofErr w:type="gramEnd"/>
      <w:r w:rsidRPr="007D797C">
        <w:rPr>
          <w:rFonts w:ascii="Times New Roman" w:eastAsia="Calibri" w:hAnsi="Times New Roman" w:cs="Times New Roman"/>
          <w:sz w:val="28"/>
          <w:szCs w:val="28"/>
        </w:rPr>
        <w:t xml:space="preserve"> учащихся (100%) </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Работа </w:t>
      </w:r>
      <w:proofErr w:type="gramStart"/>
      <w:r w:rsidRPr="007D797C">
        <w:rPr>
          <w:rFonts w:ascii="Times New Roman" w:eastAsia="Calibri" w:hAnsi="Times New Roman" w:cs="Times New Roman"/>
          <w:sz w:val="28"/>
          <w:szCs w:val="28"/>
        </w:rPr>
        <w:t>содержит  14</w:t>
      </w:r>
      <w:proofErr w:type="gramEnd"/>
      <w:r w:rsidRPr="007D797C">
        <w:rPr>
          <w:rFonts w:ascii="Times New Roman" w:eastAsia="Calibri" w:hAnsi="Times New Roman" w:cs="Times New Roman"/>
          <w:sz w:val="28"/>
          <w:szCs w:val="28"/>
        </w:rPr>
        <w:t xml:space="preserve"> заданий</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В заданиях 1–5, 7, 12 (пункт 1), 13 необходимо записать только ответ. </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В задании 12 (пункт 2) нужно изобразить требуемые элементы рисунка.</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В заданиях 6, 9, 10, 14 требуется записать решение и ответ.</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Каждое верно выполненное задание 1–5, 7, 12 (пункт 1), 12 (пункт 2), 13 оценивается 1 баллом.</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9, 10, 14 оценивается от 0 до 2 баллов.  </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Максимальный балл с учётом №</w:t>
      </w:r>
      <w:r w:rsidR="00123CE1">
        <w:rPr>
          <w:rFonts w:ascii="Times New Roman" w:eastAsia="Calibri" w:hAnsi="Times New Roman" w:cs="Times New Roman"/>
          <w:sz w:val="28"/>
          <w:szCs w:val="28"/>
        </w:rPr>
        <w:t>8 и №</w:t>
      </w:r>
      <w:proofErr w:type="gramStart"/>
      <w:r w:rsidR="00123CE1">
        <w:rPr>
          <w:rFonts w:ascii="Times New Roman" w:eastAsia="Calibri" w:hAnsi="Times New Roman" w:cs="Times New Roman"/>
          <w:sz w:val="28"/>
          <w:szCs w:val="28"/>
        </w:rPr>
        <w:t>11  составляет</w:t>
      </w:r>
      <w:proofErr w:type="gramEnd"/>
      <w:r w:rsidR="00123CE1">
        <w:rPr>
          <w:rFonts w:ascii="Times New Roman" w:eastAsia="Calibri" w:hAnsi="Times New Roman" w:cs="Times New Roman"/>
          <w:sz w:val="28"/>
          <w:szCs w:val="28"/>
        </w:rPr>
        <w:t xml:space="preserve">  17 баллов.</w:t>
      </w:r>
    </w:p>
    <w:p w:rsidR="00625ECC" w:rsidRPr="007D797C" w:rsidRDefault="00625ECC" w:rsidP="00625ECC">
      <w:pPr>
        <w:spacing w:after="200" w:line="276" w:lineRule="auto"/>
        <w:rPr>
          <w:rFonts w:ascii="Times New Roman" w:eastAsia="Calibri" w:hAnsi="Times New Roman" w:cs="Times New Roman"/>
          <w:sz w:val="28"/>
          <w:szCs w:val="28"/>
        </w:rPr>
      </w:pPr>
    </w:p>
    <w:tbl>
      <w:tblPr>
        <w:tblW w:w="10812" w:type="dxa"/>
        <w:jc w:val="center"/>
        <w:tblLayout w:type="fixed"/>
        <w:tblCellMar>
          <w:left w:w="15" w:type="dxa"/>
          <w:right w:w="15" w:type="dxa"/>
        </w:tblCellMar>
        <w:tblLook w:val="0000" w:firstRow="0" w:lastRow="0" w:firstColumn="0" w:lastColumn="0" w:noHBand="0" w:noVBand="0"/>
      </w:tblPr>
      <w:tblGrid>
        <w:gridCol w:w="416"/>
        <w:gridCol w:w="2619"/>
        <w:gridCol w:w="182"/>
        <w:gridCol w:w="402"/>
        <w:gridCol w:w="402"/>
        <w:gridCol w:w="402"/>
        <w:gridCol w:w="403"/>
        <w:gridCol w:w="402"/>
        <w:gridCol w:w="402"/>
        <w:gridCol w:w="402"/>
        <w:gridCol w:w="403"/>
        <w:gridCol w:w="402"/>
        <w:gridCol w:w="402"/>
        <w:gridCol w:w="402"/>
        <w:gridCol w:w="403"/>
        <w:gridCol w:w="402"/>
        <w:gridCol w:w="402"/>
        <w:gridCol w:w="402"/>
        <w:gridCol w:w="408"/>
        <w:gridCol w:w="607"/>
        <w:gridCol w:w="547"/>
      </w:tblGrid>
      <w:tr w:rsidR="00625ECC" w:rsidRPr="007D797C" w:rsidTr="00123CE1">
        <w:trPr>
          <w:trHeight w:val="194"/>
          <w:jc w:val="center"/>
        </w:trPr>
        <w:tc>
          <w:tcPr>
            <w:tcW w:w="416"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619"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6623" w:type="dxa"/>
            <w:gridSpan w:val="17"/>
            <w:tcBorders>
              <w:top w:val="single" w:sz="8" w:space="0" w:color="000000"/>
              <w:left w:val="single" w:sz="8" w:space="0" w:color="000000"/>
              <w:bottom w:val="single" w:sz="8" w:space="0" w:color="000000"/>
              <w:right w:val="nil"/>
            </w:tcBorders>
            <w:vAlign w:val="bottom"/>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607"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c>
          <w:tcPr>
            <w:tcW w:w="547"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Отм</w:t>
            </w:r>
            <w:proofErr w:type="spellEnd"/>
            <w:r w:rsidRPr="007D797C">
              <w:rPr>
                <w:rFonts w:ascii="Arial" w:eastAsia="Calibri" w:hAnsi="Arial" w:cs="Arial"/>
                <w:b/>
                <w:bCs/>
                <w:color w:val="000000"/>
                <w:sz w:val="28"/>
                <w:szCs w:val="28"/>
              </w:rPr>
              <w:t>.</w:t>
            </w:r>
          </w:p>
        </w:tc>
      </w:tr>
      <w:tr w:rsidR="00625ECC" w:rsidRPr="007D797C" w:rsidTr="00123CE1">
        <w:trPr>
          <w:trHeight w:val="194"/>
          <w:jc w:val="center"/>
        </w:trPr>
        <w:tc>
          <w:tcPr>
            <w:tcW w:w="416"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261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441" w:type="dxa"/>
            <w:gridSpan w:val="16"/>
            <w:tcBorders>
              <w:top w:val="nil"/>
              <w:left w:val="nil"/>
              <w:bottom w:val="nil"/>
              <w:right w:val="nil"/>
            </w:tcBorders>
          </w:tcPr>
          <w:p w:rsidR="00625ECC" w:rsidRPr="007D797C" w:rsidRDefault="00625ECC"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60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54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r>
      <w:tr w:rsidR="00625ECC" w:rsidRPr="007D797C" w:rsidTr="00123CE1">
        <w:trPr>
          <w:trHeight w:val="290"/>
          <w:jc w:val="center"/>
        </w:trPr>
        <w:tc>
          <w:tcPr>
            <w:tcW w:w="416"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261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1E1ED7A9" wp14:editId="20442FCF">
                  <wp:extent cx="104775" cy="209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03"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tc>
        <w:tc>
          <w:tcPr>
            <w:tcW w:w="403"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11(1)</w:t>
            </w:r>
          </w:p>
        </w:tc>
        <w:tc>
          <w:tcPr>
            <w:tcW w:w="403"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11(2)</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12(1)</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12(2)</w:t>
            </w:r>
          </w:p>
        </w:tc>
        <w:tc>
          <w:tcPr>
            <w:tcW w:w="4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13</w:t>
            </w:r>
          </w:p>
        </w:tc>
        <w:tc>
          <w:tcPr>
            <w:tcW w:w="408"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w:t>
            </w:r>
          </w:p>
        </w:tc>
        <w:tc>
          <w:tcPr>
            <w:tcW w:w="60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Arial" w:eastAsia="Calibri" w:hAnsi="Arial" w:cs="Arial"/>
                <w:sz w:val="28"/>
                <w:szCs w:val="28"/>
              </w:rPr>
            </w:pPr>
          </w:p>
        </w:tc>
        <w:tc>
          <w:tcPr>
            <w:tcW w:w="54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Arial" w:eastAsia="Calibri" w:hAnsi="Arial" w:cs="Arial"/>
                <w:sz w:val="28"/>
                <w:szCs w:val="28"/>
              </w:rPr>
            </w:pPr>
          </w:p>
        </w:tc>
      </w:tr>
      <w:tr w:rsidR="00625ECC" w:rsidRPr="007D797C" w:rsidTr="00123CE1">
        <w:trPr>
          <w:trHeight w:val="387"/>
          <w:jc w:val="center"/>
        </w:trPr>
        <w:tc>
          <w:tcPr>
            <w:tcW w:w="416"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261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sz w:val="28"/>
                <w:szCs w:val="28"/>
              </w:rPr>
            </w:pP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60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Arial" w:eastAsia="Calibri" w:hAnsi="Arial" w:cs="Arial"/>
                <w:sz w:val="28"/>
                <w:szCs w:val="28"/>
              </w:rPr>
            </w:pPr>
          </w:p>
        </w:tc>
        <w:tc>
          <w:tcPr>
            <w:tcW w:w="547"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Arial" w:eastAsia="Calibri" w:hAnsi="Arial" w:cs="Arial"/>
                <w:sz w:val="28"/>
                <w:szCs w:val="28"/>
              </w:rPr>
            </w:pP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 xml:space="preserve">Бекоева Людмила </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7</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Гогаев</w:t>
            </w:r>
            <w:proofErr w:type="spellEnd"/>
            <w:r w:rsidRPr="007D797C">
              <w:rPr>
                <w:rFonts w:ascii="Calibri" w:eastAsia="Calibri" w:hAnsi="Calibri" w:cs="Times New Roman"/>
                <w:sz w:val="28"/>
                <w:szCs w:val="28"/>
              </w:rPr>
              <w:t xml:space="preserve"> Рустам  </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Гудиева</w:t>
            </w:r>
            <w:proofErr w:type="spellEnd"/>
            <w:r w:rsidRPr="007D797C">
              <w:rPr>
                <w:rFonts w:ascii="Calibri" w:eastAsia="Calibri" w:hAnsi="Calibri" w:cs="Times New Roman"/>
                <w:sz w:val="28"/>
                <w:szCs w:val="28"/>
              </w:rPr>
              <w:t xml:space="preserve"> Виктория </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lastRenderedPageBreak/>
              <w:t>4</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Калоева Камилла</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Каркусашвили</w:t>
            </w:r>
            <w:proofErr w:type="spellEnd"/>
            <w:r w:rsidRPr="007D797C">
              <w:rPr>
                <w:rFonts w:ascii="Calibri" w:eastAsia="Calibri" w:hAnsi="Calibri" w:cs="Times New Roman"/>
                <w:sz w:val="28"/>
                <w:szCs w:val="28"/>
              </w:rPr>
              <w:t xml:space="preserve"> Сармат </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16</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proofErr w:type="spellStart"/>
            <w:r w:rsidRPr="007D797C">
              <w:rPr>
                <w:rFonts w:ascii="Calibri" w:eastAsia="Calibri" w:hAnsi="Calibri" w:cs="Times New Roman"/>
                <w:sz w:val="28"/>
                <w:szCs w:val="28"/>
              </w:rPr>
              <w:t>Пагиев</w:t>
            </w:r>
            <w:proofErr w:type="spellEnd"/>
            <w:r w:rsidRPr="007D797C">
              <w:rPr>
                <w:rFonts w:ascii="Calibri" w:eastAsia="Calibri" w:hAnsi="Calibri" w:cs="Times New Roman"/>
                <w:sz w:val="28"/>
                <w:szCs w:val="28"/>
              </w:rPr>
              <w:t xml:space="preserve"> </w:t>
            </w:r>
            <w:proofErr w:type="spellStart"/>
            <w:r w:rsidRPr="007D797C">
              <w:rPr>
                <w:rFonts w:ascii="Calibri" w:eastAsia="Calibri" w:hAnsi="Calibri" w:cs="Times New Roman"/>
                <w:sz w:val="28"/>
                <w:szCs w:val="28"/>
              </w:rPr>
              <w:t>Урузмаг</w:t>
            </w:r>
            <w:proofErr w:type="spellEnd"/>
            <w:r w:rsidRPr="007D797C">
              <w:rPr>
                <w:rFonts w:ascii="Calibri" w:eastAsia="Calibri" w:hAnsi="Calibri" w:cs="Times New Roman"/>
                <w:sz w:val="28"/>
                <w:szCs w:val="28"/>
              </w:rPr>
              <w:t xml:space="preserve"> </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r>
      <w:tr w:rsidR="00625ECC" w:rsidRPr="007D797C" w:rsidTr="00123CE1">
        <w:trPr>
          <w:trHeight w:val="242"/>
          <w:jc w:val="center"/>
        </w:trPr>
        <w:tc>
          <w:tcPr>
            <w:tcW w:w="41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619"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Calibri" w:eastAsia="Calibri" w:hAnsi="Calibri" w:cs="Times New Roman"/>
                <w:sz w:val="28"/>
                <w:szCs w:val="28"/>
              </w:rPr>
            </w:pPr>
            <w:r w:rsidRPr="007D797C">
              <w:rPr>
                <w:rFonts w:ascii="Calibri" w:eastAsia="Calibri" w:hAnsi="Calibri" w:cs="Times New Roman"/>
                <w:sz w:val="28"/>
                <w:szCs w:val="28"/>
              </w:rPr>
              <w:t>Хозиев Георгий</w:t>
            </w:r>
          </w:p>
        </w:tc>
        <w:tc>
          <w:tcPr>
            <w:tcW w:w="18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3"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2"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08"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0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17</w:t>
            </w:r>
          </w:p>
        </w:tc>
        <w:tc>
          <w:tcPr>
            <w:tcW w:w="547"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r>
    </w:tbl>
    <w:p w:rsidR="00625ECC" w:rsidRPr="007D797C" w:rsidRDefault="00625ECC" w:rsidP="00625ECC">
      <w:pPr>
        <w:spacing w:after="200" w:line="276" w:lineRule="auto"/>
        <w:rPr>
          <w:rFonts w:ascii="Times New Roman" w:eastAsia="Calibri" w:hAnsi="Times New Roman" w:cs="Times New Roman"/>
          <w:sz w:val="28"/>
          <w:szCs w:val="28"/>
        </w:rPr>
      </w:pP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noProof/>
          <w:sz w:val="28"/>
          <w:szCs w:val="28"/>
          <w:lang w:eastAsia="ru-RU"/>
        </w:rPr>
        <w:drawing>
          <wp:inline distT="0" distB="0" distL="0" distR="0" wp14:anchorId="72EAE1A0" wp14:editId="37DEB7A1">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Успеваемость – 100 %, качество знаний – 71%</w:t>
      </w:r>
    </w:p>
    <w:p w:rsidR="00625ECC" w:rsidRPr="007D797C" w:rsidRDefault="00625ECC" w:rsidP="00625ECC">
      <w:pPr>
        <w:spacing w:after="200" w:line="276" w:lineRule="auto"/>
        <w:rPr>
          <w:rFonts w:ascii="Times New Roman" w:eastAsia="Calibri" w:hAnsi="Times New Roman" w:cs="Times New Roman"/>
          <w:sz w:val="28"/>
          <w:szCs w:val="28"/>
        </w:rPr>
      </w:pPr>
      <w:proofErr w:type="gramStart"/>
      <w:r w:rsidRPr="007D797C">
        <w:rPr>
          <w:rFonts w:ascii="Times New Roman" w:eastAsia="Calibri" w:hAnsi="Times New Roman" w:cs="Times New Roman"/>
          <w:sz w:val="28"/>
          <w:szCs w:val="28"/>
        </w:rPr>
        <w:t>Следует  уделить</w:t>
      </w:r>
      <w:proofErr w:type="gramEnd"/>
      <w:r w:rsidRPr="007D797C">
        <w:rPr>
          <w:rFonts w:ascii="Times New Roman" w:eastAsia="Calibri" w:hAnsi="Times New Roman" w:cs="Times New Roman"/>
          <w:sz w:val="28"/>
          <w:szCs w:val="28"/>
        </w:rPr>
        <w:t xml:space="preserve"> внимание укреплению  следующих  навыков:</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Оперировать на базовом уровне понятием «десятичная дробь», «обыкновенная дробь»</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Решать задачи на нахождение части числа и числа по его части</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Решать несложные сюжетные задачи разных типов на все арифметические действия</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Решать задачи на покупки, решать несложные логические </w:t>
      </w:r>
      <w:proofErr w:type="gramStart"/>
      <w:r w:rsidRPr="007D797C">
        <w:rPr>
          <w:rFonts w:ascii="Times New Roman" w:eastAsia="Calibri" w:hAnsi="Times New Roman" w:cs="Times New Roman"/>
          <w:sz w:val="28"/>
          <w:szCs w:val="28"/>
        </w:rPr>
        <w:t>за- дачи</w:t>
      </w:r>
      <w:proofErr w:type="gramEnd"/>
      <w:r w:rsidRPr="007D797C">
        <w:rPr>
          <w:rFonts w:ascii="Times New Roman" w:eastAsia="Calibri" w:hAnsi="Times New Roman" w:cs="Times New Roman"/>
          <w:sz w:val="28"/>
          <w:szCs w:val="28"/>
        </w:rPr>
        <w:t xml:space="preserve"> методом рассуждений</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Вычислять расстояния на местности в стандартных ситуациях</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Выполнять простейшие построения и измерения на местности, необходимые в реальной жизни</w:t>
      </w:r>
    </w:p>
    <w:p w:rsidR="00625ECC" w:rsidRPr="007D797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t>Оперировать на базовом уровне понятиями: «прямоугольный параллелепипед», «куб», «шар»</w:t>
      </w:r>
    </w:p>
    <w:p w:rsidR="00625ECC" w:rsidRDefault="00625ECC" w:rsidP="00625ECC">
      <w:pPr>
        <w:numPr>
          <w:ilvl w:val="0"/>
          <w:numId w:val="27"/>
        </w:numPr>
        <w:spacing w:after="200" w:line="276" w:lineRule="auto"/>
        <w:contextualSpacing/>
        <w:rPr>
          <w:rFonts w:ascii="Times New Roman" w:eastAsia="Calibri" w:hAnsi="Times New Roman" w:cs="Times New Roman"/>
          <w:sz w:val="28"/>
          <w:szCs w:val="28"/>
        </w:rPr>
      </w:pPr>
      <w:r w:rsidRPr="007D797C">
        <w:rPr>
          <w:rFonts w:ascii="Times New Roman" w:eastAsia="Calibri" w:hAnsi="Times New Roman" w:cs="Times New Roman"/>
          <w:sz w:val="28"/>
          <w:szCs w:val="28"/>
        </w:rPr>
        <w:lastRenderedPageBreak/>
        <w:t>Решать простые и сложные задачи разных типов, а также задачи повышенной трудности.</w:t>
      </w:r>
    </w:p>
    <w:p w:rsidR="00123CE1" w:rsidRPr="00123CE1" w:rsidRDefault="00123CE1" w:rsidP="00625ECC">
      <w:pPr>
        <w:numPr>
          <w:ilvl w:val="0"/>
          <w:numId w:val="27"/>
        </w:numPr>
        <w:spacing w:after="200" w:line="276" w:lineRule="auto"/>
        <w:contextualSpacing/>
        <w:rPr>
          <w:rFonts w:ascii="Times New Roman" w:eastAsia="Calibri" w:hAnsi="Times New Roman" w:cs="Times New Roman"/>
          <w:sz w:val="28"/>
          <w:szCs w:val="28"/>
        </w:rPr>
      </w:pPr>
    </w:p>
    <w:p w:rsidR="00625ECC" w:rsidRPr="007D797C" w:rsidRDefault="00625ECC" w:rsidP="00625ECC">
      <w:pPr>
        <w:spacing w:after="200" w:line="27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Биология</w:t>
      </w:r>
    </w:p>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b/>
          <w:sz w:val="28"/>
          <w:szCs w:val="28"/>
        </w:rPr>
        <w:t xml:space="preserve"> </w:t>
      </w:r>
      <w:r w:rsidRPr="007D797C">
        <w:rPr>
          <w:rFonts w:ascii="Times New Roman" w:eastAsia="Calibri" w:hAnsi="Times New Roman" w:cs="Times New Roman"/>
          <w:sz w:val="28"/>
          <w:szCs w:val="28"/>
        </w:rPr>
        <w:t>Дата проведения 27 апреля 2017 г.</w:t>
      </w:r>
    </w:p>
    <w:p w:rsidR="00625ECC" w:rsidRPr="007D797C" w:rsidRDefault="00625ECC" w:rsidP="00625ECC">
      <w:pPr>
        <w:spacing w:line="256" w:lineRule="auto"/>
        <w:rPr>
          <w:rFonts w:ascii="Times New Roman" w:eastAsia="Times New Roman" w:hAnsi="Times New Roman" w:cs="Times New Roman"/>
          <w:sz w:val="28"/>
          <w:szCs w:val="28"/>
          <w:lang w:eastAsia="ru-RU"/>
        </w:rPr>
      </w:pPr>
      <w:r w:rsidRPr="007D797C">
        <w:rPr>
          <w:rFonts w:ascii="Times New Roman" w:eastAsia="Calibri" w:hAnsi="Times New Roman" w:cs="Times New Roman"/>
          <w:b/>
          <w:sz w:val="28"/>
          <w:szCs w:val="28"/>
        </w:rPr>
        <w:t xml:space="preserve">Цель: </w:t>
      </w:r>
      <w:r w:rsidRPr="007D797C">
        <w:rPr>
          <w:rFonts w:ascii="Times New Roman" w:eastAsia="Times New Roman" w:hAnsi="Times New Roman" w:cs="Times New Roman"/>
          <w:sz w:val="28"/>
          <w:szCs w:val="28"/>
          <w:lang w:eastAsia="ru-RU"/>
        </w:rPr>
        <w:t xml:space="preserve">оценить уровень общеобразовательной подготовки учащихся 5 класс в </w:t>
      </w:r>
    </w:p>
    <w:p w:rsidR="00625ECC" w:rsidRPr="006E6F7B" w:rsidRDefault="00625ECC" w:rsidP="00625ECC">
      <w:pPr>
        <w:spacing w:line="256" w:lineRule="auto"/>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соо</w:t>
      </w:r>
      <w:r w:rsidR="006E6F7B">
        <w:rPr>
          <w:rFonts w:ascii="Times New Roman" w:eastAsia="Times New Roman" w:hAnsi="Times New Roman" w:cs="Times New Roman"/>
          <w:sz w:val="28"/>
          <w:szCs w:val="28"/>
          <w:lang w:eastAsia="ru-RU"/>
        </w:rPr>
        <w:t xml:space="preserve">тветствии с требованиями ФГОС. </w:t>
      </w:r>
    </w:p>
    <w:tbl>
      <w:tblPr>
        <w:tblStyle w:val="2a"/>
        <w:tblW w:w="11010" w:type="dxa"/>
        <w:jc w:val="center"/>
        <w:tblLayout w:type="fixed"/>
        <w:tblLook w:val="04A0" w:firstRow="1" w:lastRow="0" w:firstColumn="1" w:lastColumn="0" w:noHBand="0" w:noVBand="1"/>
      </w:tblPr>
      <w:tblGrid>
        <w:gridCol w:w="460"/>
        <w:gridCol w:w="1750"/>
        <w:gridCol w:w="534"/>
        <w:gridCol w:w="516"/>
        <w:gridCol w:w="516"/>
        <w:gridCol w:w="485"/>
        <w:gridCol w:w="456"/>
        <w:gridCol w:w="456"/>
        <w:gridCol w:w="456"/>
        <w:gridCol w:w="471"/>
        <w:gridCol w:w="536"/>
        <w:gridCol w:w="516"/>
        <w:gridCol w:w="645"/>
        <w:gridCol w:w="567"/>
        <w:gridCol w:w="567"/>
        <w:gridCol w:w="1134"/>
        <w:gridCol w:w="945"/>
      </w:tblGrid>
      <w:tr w:rsidR="00625ECC" w:rsidRPr="007D797C" w:rsidTr="00123CE1">
        <w:trPr>
          <w:jc w:val="center"/>
        </w:trPr>
        <w:tc>
          <w:tcPr>
            <w:tcW w:w="460" w:type="dxa"/>
            <w:vMerge w:val="restart"/>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w:t>
            </w:r>
          </w:p>
        </w:tc>
        <w:tc>
          <w:tcPr>
            <w:tcW w:w="1750" w:type="dxa"/>
            <w:vMerge w:val="restart"/>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Фамилия</w:t>
            </w:r>
          </w:p>
        </w:tc>
        <w:tc>
          <w:tcPr>
            <w:tcW w:w="6721" w:type="dxa"/>
            <w:gridSpan w:val="13"/>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 задания</w:t>
            </w:r>
          </w:p>
        </w:tc>
        <w:tc>
          <w:tcPr>
            <w:tcW w:w="1134" w:type="dxa"/>
            <w:vMerge w:val="restart"/>
            <w:tcBorders>
              <w:top w:val="single" w:sz="4" w:space="0" w:color="auto"/>
              <w:left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 xml:space="preserve">Оценка </w:t>
            </w:r>
          </w:p>
        </w:tc>
        <w:tc>
          <w:tcPr>
            <w:tcW w:w="945" w:type="dxa"/>
            <w:vMerge w:val="restart"/>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w:t>
            </w:r>
          </w:p>
        </w:tc>
      </w:tr>
      <w:tr w:rsidR="00625ECC" w:rsidRPr="007D797C" w:rsidTr="00123CE1">
        <w:trPr>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25ECC" w:rsidRPr="007D797C" w:rsidRDefault="00625ECC" w:rsidP="00625ECC">
            <w:pPr>
              <w:rPr>
                <w:rFonts w:ascii="Times New Roman" w:eastAsia="Calibri" w:hAnsi="Times New Roman" w:cs="Times New Roman"/>
                <w:b/>
                <w:sz w:val="28"/>
                <w:szCs w:val="28"/>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25ECC" w:rsidRPr="007D797C" w:rsidRDefault="00625ECC" w:rsidP="00625ECC">
            <w:pPr>
              <w:rPr>
                <w:rFonts w:ascii="Times New Roman" w:eastAsia="Calibri" w:hAnsi="Times New Roman" w:cs="Times New Roman"/>
                <w:b/>
                <w:sz w:val="28"/>
                <w:szCs w:val="28"/>
              </w:rPr>
            </w:pPr>
          </w:p>
        </w:tc>
        <w:tc>
          <w:tcPr>
            <w:tcW w:w="534"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1.1</w:t>
            </w:r>
          </w:p>
        </w:tc>
        <w:tc>
          <w:tcPr>
            <w:tcW w:w="51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1.2</w:t>
            </w:r>
          </w:p>
        </w:tc>
        <w:tc>
          <w:tcPr>
            <w:tcW w:w="51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1.3</w:t>
            </w:r>
          </w:p>
        </w:tc>
        <w:tc>
          <w:tcPr>
            <w:tcW w:w="485"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45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3</w:t>
            </w:r>
          </w:p>
        </w:tc>
        <w:tc>
          <w:tcPr>
            <w:tcW w:w="45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4</w:t>
            </w:r>
          </w:p>
        </w:tc>
        <w:tc>
          <w:tcPr>
            <w:tcW w:w="45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5</w:t>
            </w:r>
          </w:p>
        </w:tc>
        <w:tc>
          <w:tcPr>
            <w:tcW w:w="471"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6</w:t>
            </w:r>
          </w:p>
        </w:tc>
        <w:tc>
          <w:tcPr>
            <w:tcW w:w="53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7.1</w:t>
            </w:r>
          </w:p>
        </w:tc>
        <w:tc>
          <w:tcPr>
            <w:tcW w:w="516"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7.2</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rPr>
                <w:rFonts w:ascii="Times New Roman" w:eastAsia="Calibri" w:hAnsi="Times New Roman" w:cs="Times New Roman"/>
                <w:b/>
                <w:sz w:val="28"/>
                <w:szCs w:val="28"/>
              </w:rPr>
            </w:pPr>
            <w:r w:rsidRPr="007D797C">
              <w:rPr>
                <w:rFonts w:ascii="Times New Roman" w:eastAsia="Calibri" w:hAnsi="Times New Roman" w:cs="Times New Roman"/>
                <w:b/>
                <w:sz w:val="28"/>
                <w:szCs w:val="28"/>
              </w:rPr>
              <w:t>7.3</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rPr>
                <w:rFonts w:ascii="Times New Roman" w:eastAsia="Calibri" w:hAnsi="Times New Roman" w:cs="Times New Roman"/>
                <w:b/>
                <w:sz w:val="28"/>
                <w:szCs w:val="28"/>
              </w:rPr>
            </w:pPr>
            <w:r w:rsidRPr="007D797C">
              <w:rPr>
                <w:rFonts w:ascii="Times New Roman" w:eastAsia="Calibri" w:hAnsi="Times New Roman" w:cs="Times New Roman"/>
                <w:b/>
                <w:sz w:val="28"/>
                <w:szCs w:val="28"/>
              </w:rPr>
              <w:t>8.1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rPr>
                <w:rFonts w:ascii="Times New Roman" w:eastAsia="Calibri" w:hAnsi="Times New Roman" w:cs="Times New Roman"/>
                <w:b/>
                <w:sz w:val="28"/>
                <w:szCs w:val="28"/>
              </w:rPr>
            </w:pPr>
            <w:r w:rsidRPr="007D797C">
              <w:rPr>
                <w:rFonts w:ascii="Times New Roman" w:eastAsia="Calibri" w:hAnsi="Times New Roman" w:cs="Times New Roman"/>
                <w:b/>
                <w:sz w:val="28"/>
                <w:szCs w:val="28"/>
              </w:rPr>
              <w:t>8.2</w:t>
            </w:r>
          </w:p>
        </w:tc>
        <w:tc>
          <w:tcPr>
            <w:tcW w:w="1134" w:type="dxa"/>
            <w:vMerge/>
            <w:tcBorders>
              <w:left w:val="single" w:sz="4" w:space="0" w:color="auto"/>
              <w:bottom w:val="single" w:sz="4" w:space="0" w:color="auto"/>
              <w:right w:val="single" w:sz="4" w:space="0" w:color="auto"/>
            </w:tcBorders>
          </w:tcPr>
          <w:p w:rsidR="00625ECC" w:rsidRPr="007D797C" w:rsidRDefault="00625ECC" w:rsidP="00625ECC">
            <w:pPr>
              <w:rPr>
                <w:rFonts w:ascii="Times New Roman" w:eastAsia="Calibri" w:hAnsi="Times New Roman" w:cs="Times New Roman"/>
                <w:b/>
                <w:sz w:val="28"/>
                <w:szCs w:val="28"/>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625ECC" w:rsidRPr="007D797C" w:rsidRDefault="00625ECC" w:rsidP="00625ECC">
            <w:pPr>
              <w:rPr>
                <w:rFonts w:ascii="Times New Roman" w:eastAsia="Calibri" w:hAnsi="Times New Roman" w:cs="Times New Roman"/>
                <w:b/>
                <w:sz w:val="28"/>
                <w:szCs w:val="28"/>
              </w:rPr>
            </w:pP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1750" w:type="dxa"/>
            <w:vAlign w:val="center"/>
          </w:tcPr>
          <w:p w:rsidR="00625ECC" w:rsidRPr="007D797C" w:rsidRDefault="00625ECC" w:rsidP="00625ECC">
            <w:pPr>
              <w:rPr>
                <w:rFonts w:ascii="Calibri" w:eastAsia="Calibri" w:hAnsi="Calibri" w:cs="Times New Roman"/>
                <w:i/>
                <w:sz w:val="28"/>
                <w:szCs w:val="28"/>
              </w:rPr>
            </w:pPr>
            <w:r w:rsidRPr="007D797C">
              <w:rPr>
                <w:rFonts w:ascii="Calibri" w:eastAsia="Calibri" w:hAnsi="Calibri" w:cs="Times New Roman"/>
                <w:i/>
                <w:sz w:val="28"/>
                <w:szCs w:val="28"/>
              </w:rPr>
              <w:t xml:space="preserve">Бекоева Людмила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23</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1750" w:type="dxa"/>
            <w:vAlign w:val="center"/>
          </w:tcPr>
          <w:p w:rsidR="00625ECC" w:rsidRPr="007D797C" w:rsidRDefault="00625ECC" w:rsidP="00625ECC">
            <w:pPr>
              <w:rPr>
                <w:rFonts w:ascii="Calibri" w:eastAsia="Calibri" w:hAnsi="Calibri" w:cs="Times New Roman"/>
                <w:i/>
                <w:sz w:val="28"/>
                <w:szCs w:val="28"/>
              </w:rPr>
            </w:pPr>
            <w:proofErr w:type="spellStart"/>
            <w:r w:rsidRPr="007D797C">
              <w:rPr>
                <w:rFonts w:ascii="Calibri" w:eastAsia="Calibri" w:hAnsi="Calibri" w:cs="Times New Roman"/>
                <w:i/>
                <w:sz w:val="28"/>
                <w:szCs w:val="28"/>
              </w:rPr>
              <w:t>Гогаев</w:t>
            </w:r>
            <w:proofErr w:type="spellEnd"/>
            <w:r w:rsidRPr="007D797C">
              <w:rPr>
                <w:rFonts w:ascii="Calibri" w:eastAsia="Calibri" w:hAnsi="Calibri" w:cs="Times New Roman"/>
                <w:i/>
                <w:sz w:val="28"/>
                <w:szCs w:val="28"/>
              </w:rPr>
              <w:t xml:space="preserve"> Рустам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4</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77</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3</w:t>
            </w:r>
          </w:p>
        </w:tc>
        <w:tc>
          <w:tcPr>
            <w:tcW w:w="1750" w:type="dxa"/>
            <w:vAlign w:val="center"/>
          </w:tcPr>
          <w:p w:rsidR="00625ECC" w:rsidRPr="007D797C" w:rsidRDefault="00625ECC" w:rsidP="00625ECC">
            <w:pPr>
              <w:rPr>
                <w:rFonts w:ascii="Calibri" w:eastAsia="Calibri" w:hAnsi="Calibri" w:cs="Times New Roman"/>
                <w:i/>
                <w:sz w:val="28"/>
                <w:szCs w:val="28"/>
              </w:rPr>
            </w:pPr>
            <w:proofErr w:type="spellStart"/>
            <w:r w:rsidRPr="007D797C">
              <w:rPr>
                <w:rFonts w:ascii="Calibri" w:eastAsia="Calibri" w:hAnsi="Calibri" w:cs="Times New Roman"/>
                <w:i/>
                <w:sz w:val="28"/>
                <w:szCs w:val="28"/>
              </w:rPr>
              <w:t>Гудиева</w:t>
            </w:r>
            <w:proofErr w:type="spellEnd"/>
            <w:r w:rsidRPr="007D797C">
              <w:rPr>
                <w:rFonts w:ascii="Calibri" w:eastAsia="Calibri" w:hAnsi="Calibri" w:cs="Times New Roman"/>
                <w:i/>
                <w:sz w:val="28"/>
                <w:szCs w:val="28"/>
              </w:rPr>
              <w:t xml:space="preserve"> Виктория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3</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45</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4</w:t>
            </w:r>
          </w:p>
        </w:tc>
        <w:tc>
          <w:tcPr>
            <w:tcW w:w="1750" w:type="dxa"/>
            <w:vAlign w:val="center"/>
          </w:tcPr>
          <w:p w:rsidR="00625ECC" w:rsidRPr="007D797C" w:rsidRDefault="00625ECC" w:rsidP="00625ECC">
            <w:pPr>
              <w:rPr>
                <w:rFonts w:ascii="Calibri" w:eastAsia="Calibri" w:hAnsi="Calibri" w:cs="Times New Roman"/>
                <w:i/>
                <w:sz w:val="28"/>
                <w:szCs w:val="28"/>
              </w:rPr>
            </w:pPr>
            <w:r w:rsidRPr="007D797C">
              <w:rPr>
                <w:rFonts w:ascii="Calibri" w:eastAsia="Calibri" w:hAnsi="Calibri" w:cs="Times New Roman"/>
                <w:i/>
                <w:sz w:val="28"/>
                <w:szCs w:val="28"/>
              </w:rPr>
              <w:t xml:space="preserve">Калоева Камилла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3</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50</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5</w:t>
            </w:r>
          </w:p>
        </w:tc>
        <w:tc>
          <w:tcPr>
            <w:tcW w:w="1750" w:type="dxa"/>
            <w:vAlign w:val="center"/>
          </w:tcPr>
          <w:p w:rsidR="00625ECC" w:rsidRPr="007D797C" w:rsidRDefault="00625ECC" w:rsidP="00625ECC">
            <w:pPr>
              <w:rPr>
                <w:rFonts w:ascii="Calibri" w:eastAsia="Calibri" w:hAnsi="Calibri" w:cs="Times New Roman"/>
                <w:i/>
                <w:sz w:val="28"/>
                <w:szCs w:val="28"/>
              </w:rPr>
            </w:pPr>
            <w:proofErr w:type="spellStart"/>
            <w:r w:rsidRPr="007D797C">
              <w:rPr>
                <w:rFonts w:ascii="Calibri" w:eastAsia="Calibri" w:hAnsi="Calibri" w:cs="Times New Roman"/>
                <w:i/>
                <w:sz w:val="28"/>
                <w:szCs w:val="28"/>
              </w:rPr>
              <w:t>Каркусашвили</w:t>
            </w:r>
            <w:proofErr w:type="spellEnd"/>
            <w:r w:rsidRPr="007D797C">
              <w:rPr>
                <w:rFonts w:ascii="Calibri" w:eastAsia="Calibri" w:hAnsi="Calibri" w:cs="Times New Roman"/>
                <w:i/>
                <w:sz w:val="28"/>
                <w:szCs w:val="28"/>
              </w:rPr>
              <w:t xml:space="preserve"> Сармат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5</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86</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6</w:t>
            </w:r>
          </w:p>
        </w:tc>
        <w:tc>
          <w:tcPr>
            <w:tcW w:w="1750" w:type="dxa"/>
            <w:vAlign w:val="center"/>
          </w:tcPr>
          <w:p w:rsidR="00625ECC" w:rsidRPr="007D797C" w:rsidRDefault="00625ECC" w:rsidP="00625ECC">
            <w:pPr>
              <w:rPr>
                <w:rFonts w:ascii="Calibri" w:eastAsia="Calibri" w:hAnsi="Calibri" w:cs="Times New Roman"/>
                <w:i/>
                <w:sz w:val="28"/>
                <w:szCs w:val="28"/>
              </w:rPr>
            </w:pPr>
            <w:proofErr w:type="spellStart"/>
            <w:r w:rsidRPr="007D797C">
              <w:rPr>
                <w:rFonts w:ascii="Calibri" w:eastAsia="Calibri" w:hAnsi="Calibri" w:cs="Times New Roman"/>
                <w:i/>
                <w:sz w:val="28"/>
                <w:szCs w:val="28"/>
              </w:rPr>
              <w:t>Пагиев</w:t>
            </w:r>
            <w:proofErr w:type="spellEnd"/>
            <w:r w:rsidRPr="007D797C">
              <w:rPr>
                <w:rFonts w:ascii="Calibri" w:eastAsia="Calibri" w:hAnsi="Calibri" w:cs="Times New Roman"/>
                <w:i/>
                <w:sz w:val="28"/>
                <w:szCs w:val="28"/>
              </w:rPr>
              <w:t xml:space="preserve"> </w:t>
            </w:r>
            <w:proofErr w:type="spellStart"/>
            <w:r w:rsidRPr="007D797C">
              <w:rPr>
                <w:rFonts w:ascii="Calibri" w:eastAsia="Calibri" w:hAnsi="Calibri" w:cs="Times New Roman"/>
                <w:i/>
                <w:sz w:val="28"/>
                <w:szCs w:val="28"/>
              </w:rPr>
              <w:t>Урузмаг</w:t>
            </w:r>
            <w:proofErr w:type="spellEnd"/>
            <w:r w:rsidRPr="007D797C">
              <w:rPr>
                <w:rFonts w:ascii="Calibri" w:eastAsia="Calibri" w:hAnsi="Calibri" w:cs="Times New Roman"/>
                <w:i/>
                <w:sz w:val="28"/>
                <w:szCs w:val="28"/>
              </w:rPr>
              <w:t xml:space="preserve">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3</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59</w:t>
            </w:r>
          </w:p>
        </w:tc>
      </w:tr>
      <w:tr w:rsidR="00625ECC" w:rsidRPr="007D797C" w:rsidTr="00123CE1">
        <w:trPr>
          <w:jc w:val="center"/>
        </w:trPr>
        <w:tc>
          <w:tcPr>
            <w:tcW w:w="460" w:type="dxa"/>
            <w:tcBorders>
              <w:top w:val="single" w:sz="4" w:space="0" w:color="auto"/>
              <w:left w:val="single" w:sz="4" w:space="0" w:color="auto"/>
              <w:bottom w:val="single" w:sz="4" w:space="0" w:color="auto"/>
              <w:right w:val="single" w:sz="4" w:space="0" w:color="auto"/>
            </w:tcBorders>
            <w:hideMark/>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7</w:t>
            </w:r>
          </w:p>
        </w:tc>
        <w:tc>
          <w:tcPr>
            <w:tcW w:w="1750" w:type="dxa"/>
            <w:vAlign w:val="center"/>
          </w:tcPr>
          <w:p w:rsidR="00625ECC" w:rsidRPr="007D797C" w:rsidRDefault="00625ECC" w:rsidP="00625ECC">
            <w:pPr>
              <w:rPr>
                <w:rFonts w:ascii="Calibri" w:eastAsia="Calibri" w:hAnsi="Calibri" w:cs="Times New Roman"/>
                <w:i/>
                <w:sz w:val="28"/>
                <w:szCs w:val="28"/>
              </w:rPr>
            </w:pPr>
            <w:r w:rsidRPr="007D797C">
              <w:rPr>
                <w:rFonts w:ascii="Calibri" w:eastAsia="Calibri" w:hAnsi="Calibri" w:cs="Times New Roman"/>
                <w:i/>
                <w:sz w:val="28"/>
                <w:szCs w:val="28"/>
              </w:rPr>
              <w:t xml:space="preserve">Хозиев Георгий </w:t>
            </w:r>
          </w:p>
        </w:tc>
        <w:tc>
          <w:tcPr>
            <w:tcW w:w="5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48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0</w:t>
            </w:r>
          </w:p>
        </w:tc>
        <w:tc>
          <w:tcPr>
            <w:tcW w:w="471"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1</w:t>
            </w:r>
          </w:p>
        </w:tc>
        <w:tc>
          <w:tcPr>
            <w:tcW w:w="6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4</w:t>
            </w:r>
          </w:p>
        </w:tc>
        <w:tc>
          <w:tcPr>
            <w:tcW w:w="945" w:type="dxa"/>
            <w:tcBorders>
              <w:top w:val="single" w:sz="4" w:space="0" w:color="auto"/>
              <w:left w:val="single" w:sz="4" w:space="0" w:color="auto"/>
              <w:bottom w:val="single" w:sz="4" w:space="0" w:color="auto"/>
              <w:right w:val="single" w:sz="4" w:space="0" w:color="auto"/>
            </w:tcBorders>
          </w:tcPr>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81</w:t>
            </w:r>
          </w:p>
        </w:tc>
      </w:tr>
    </w:tbl>
    <w:p w:rsidR="00625ECC" w:rsidRPr="007D797C" w:rsidRDefault="00625ECC" w:rsidP="00625ECC">
      <w:pPr>
        <w:spacing w:line="256" w:lineRule="auto"/>
        <w:jc w:val="center"/>
        <w:rPr>
          <w:rFonts w:ascii="Times New Roman" w:eastAsia="Calibri" w:hAnsi="Times New Roman" w:cs="Times New Roman"/>
          <w:b/>
          <w:sz w:val="28"/>
          <w:szCs w:val="28"/>
        </w:rPr>
      </w:pPr>
    </w:p>
    <w:p w:rsidR="00625ECC" w:rsidRPr="007D797C" w:rsidRDefault="00625ECC" w:rsidP="00625ECC">
      <w:pPr>
        <w:spacing w:after="0" w:line="25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Типичные ошибки: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Наибольшее количество ошибок учащиеся допустили в заданиях 2, 3, 6, 8.1 на: </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Понимание пятиклассниками основных процессов жизнедеятельности.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Умение использовать методы описания биологических объектов по определённому плану.</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Умение использовать биологические термины в заданном контексте.</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выделение в содержании текста признаки в соответствии с поставленной задачей;</w:t>
      </w:r>
    </w:p>
    <w:p w:rsidR="00625ECC" w:rsidRPr="007D797C" w:rsidRDefault="00625ECC" w:rsidP="00625ECC">
      <w:pPr>
        <w:spacing w:after="0" w:line="25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Выводы: </w:t>
      </w:r>
    </w:p>
    <w:p w:rsidR="00625ECC" w:rsidRPr="007D797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797C">
        <w:rPr>
          <w:rFonts w:ascii="Times New Roman" w:eastAsia="Times New Roman" w:hAnsi="Times New Roman" w:cs="Times New Roman"/>
          <w:bCs/>
          <w:sz w:val="28"/>
          <w:szCs w:val="28"/>
          <w:lang w:eastAsia="ru-RU"/>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625ECC" w:rsidRPr="007D797C" w:rsidRDefault="00625ECC" w:rsidP="00625ECC">
      <w:pPr>
        <w:spacing w:after="0" w:line="25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Рекомендации: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2. Спланировать коррекционную работу во внеурочное время и содержания урочных занятий.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lastRenderedPageBreak/>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25ECC" w:rsidRPr="007D797C" w:rsidRDefault="00625ECC" w:rsidP="00625ECC">
      <w:pPr>
        <w:spacing w:line="256" w:lineRule="auto"/>
        <w:rPr>
          <w:rFonts w:ascii="Times New Roman" w:eastAsia="Times New Roman" w:hAnsi="Times New Roman" w:cs="Times New Roman"/>
          <w:bCs/>
          <w:sz w:val="28"/>
          <w:szCs w:val="28"/>
        </w:rPr>
      </w:pPr>
    </w:p>
    <w:p w:rsidR="00625ECC" w:rsidRPr="007D797C" w:rsidRDefault="00625ECC" w:rsidP="00625ECC">
      <w:pPr>
        <w:spacing w:line="256" w:lineRule="auto"/>
        <w:rPr>
          <w:rFonts w:ascii="Times New Roman" w:eastAsia="Calibri" w:hAnsi="Times New Roman" w:cs="Times New Roman"/>
          <w:sz w:val="28"/>
          <w:szCs w:val="28"/>
        </w:rPr>
      </w:pPr>
    </w:p>
    <w:p w:rsidR="00625ECC" w:rsidRPr="007D797C" w:rsidRDefault="00625ECC" w:rsidP="00625ECC">
      <w:pPr>
        <w:spacing w:line="256" w:lineRule="auto"/>
        <w:rPr>
          <w:rFonts w:ascii="Times New Roman" w:eastAsia="Calibri" w:hAnsi="Times New Roman" w:cs="Times New Roman"/>
          <w:b/>
          <w:sz w:val="28"/>
          <w:szCs w:val="28"/>
        </w:rPr>
      </w:pPr>
      <w:r w:rsidRPr="007D797C">
        <w:rPr>
          <w:rFonts w:ascii="Times New Roman" w:eastAsia="Calibri" w:hAnsi="Times New Roman" w:cs="Times New Roman"/>
          <w:b/>
          <w:sz w:val="28"/>
          <w:szCs w:val="28"/>
        </w:rPr>
        <w:t xml:space="preserve">История </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ВПР по истории была проведена согласно приказу Министерства образования и науки РФ от 27.01.2017 № 69 </w:t>
      </w:r>
      <w:proofErr w:type="gramStart"/>
      <w:r w:rsidRPr="007D797C">
        <w:rPr>
          <w:rFonts w:ascii="Times New Roman" w:eastAsia="Calibri" w:hAnsi="Times New Roman" w:cs="Times New Roman"/>
          <w:iCs/>
          <w:sz w:val="28"/>
          <w:szCs w:val="28"/>
          <w:lang w:bidi="en-US"/>
        </w:rPr>
        <w:t>« О</w:t>
      </w:r>
      <w:proofErr w:type="gramEnd"/>
      <w:r w:rsidRPr="007D797C">
        <w:rPr>
          <w:rFonts w:ascii="Times New Roman" w:eastAsia="Calibri" w:hAnsi="Times New Roman" w:cs="Times New Roman"/>
          <w:iCs/>
          <w:sz w:val="28"/>
          <w:szCs w:val="28"/>
          <w:lang w:bidi="en-US"/>
        </w:rPr>
        <w:t xml:space="preserve"> проведении мониторинга качества образования», в соответствии с графиком проведения мероприятий, направленных на исследование качества образования на 2016-2017 годы. Утвержденным Федеральной службой по надзору в сфере образования и науки от 30.08.2016 г. № 2322-05. И распоряжением </w:t>
      </w:r>
      <w:proofErr w:type="spellStart"/>
      <w:r w:rsidRPr="007D797C">
        <w:rPr>
          <w:rFonts w:ascii="Times New Roman" w:eastAsia="Calibri" w:hAnsi="Times New Roman" w:cs="Times New Roman"/>
          <w:iCs/>
          <w:sz w:val="28"/>
          <w:szCs w:val="28"/>
          <w:lang w:bidi="en-US"/>
        </w:rPr>
        <w:t>Рособнадзора</w:t>
      </w:r>
      <w:proofErr w:type="spellEnd"/>
      <w:r w:rsidRPr="007D797C">
        <w:rPr>
          <w:rFonts w:ascii="Times New Roman" w:eastAsia="Calibri" w:hAnsi="Times New Roman" w:cs="Times New Roman"/>
          <w:iCs/>
          <w:sz w:val="28"/>
          <w:szCs w:val="28"/>
          <w:lang w:bidi="en-US"/>
        </w:rPr>
        <w:t xml:space="preserve"> </w:t>
      </w:r>
      <w:proofErr w:type="gramStart"/>
      <w:r w:rsidRPr="007D797C">
        <w:rPr>
          <w:rFonts w:ascii="Times New Roman" w:eastAsia="Calibri" w:hAnsi="Times New Roman" w:cs="Times New Roman"/>
          <w:iCs/>
          <w:sz w:val="28"/>
          <w:szCs w:val="28"/>
          <w:lang w:bidi="en-US"/>
        </w:rPr>
        <w:t>« О</w:t>
      </w:r>
      <w:proofErr w:type="gramEnd"/>
      <w:r w:rsidRPr="007D797C">
        <w:rPr>
          <w:rFonts w:ascii="Times New Roman" w:eastAsia="Calibri" w:hAnsi="Times New Roman" w:cs="Times New Roman"/>
          <w:iCs/>
          <w:sz w:val="28"/>
          <w:szCs w:val="28"/>
          <w:lang w:bidi="en-US"/>
        </w:rPr>
        <w:t xml:space="preserve"> проведении Всероссийских проверочных работ в 2017 году» от 23.03.2017 №05-14.</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Всероссийская проверочная работа (ВПР) предназначена для итоговой оценки учебной подготовки учащихся 5 класса, изучавших школьный курс истории на базовом уровне.</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Цель анализа- получение данных, позволяющих представить уровень образовательных достижений по </w:t>
      </w:r>
      <w:proofErr w:type="gramStart"/>
      <w:r w:rsidRPr="007D797C">
        <w:rPr>
          <w:rFonts w:ascii="Times New Roman" w:eastAsia="Calibri" w:hAnsi="Times New Roman" w:cs="Times New Roman"/>
          <w:iCs/>
          <w:sz w:val="28"/>
          <w:szCs w:val="28"/>
          <w:lang w:bidi="en-US"/>
        </w:rPr>
        <w:t>истории,  выявить</w:t>
      </w:r>
      <w:proofErr w:type="gramEnd"/>
      <w:r w:rsidRPr="007D797C">
        <w:rPr>
          <w:rFonts w:ascii="Times New Roman" w:eastAsia="Calibri" w:hAnsi="Times New Roman" w:cs="Times New Roman"/>
          <w:iCs/>
          <w:sz w:val="28"/>
          <w:szCs w:val="28"/>
          <w:lang w:bidi="en-US"/>
        </w:rPr>
        <w:t xml:space="preserve"> недостатки. Построить траекторию их исправления и подготовить методические рекомендации для учителей, администрации ОУ, а также для учеников и их родителей.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Дата проведения ВПР по истории 25 апреля 2017 года.</w:t>
      </w:r>
    </w:p>
    <w:p w:rsidR="006E6F7B" w:rsidRPr="007D797C" w:rsidRDefault="006E6F7B" w:rsidP="00625ECC">
      <w:pPr>
        <w:spacing w:after="0" w:line="240" w:lineRule="auto"/>
        <w:rPr>
          <w:rFonts w:ascii="Times New Roman" w:eastAsia="Calibri" w:hAnsi="Times New Roman" w:cs="Times New Roman"/>
          <w:b/>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val="en-US" w:bidi="en-US"/>
        </w:rPr>
        <w:t>I</w:t>
      </w:r>
      <w:r w:rsidRPr="007D797C">
        <w:rPr>
          <w:rFonts w:ascii="Times New Roman" w:eastAsia="Calibri" w:hAnsi="Times New Roman" w:cs="Times New Roman"/>
          <w:b/>
          <w:iCs/>
          <w:sz w:val="28"/>
          <w:szCs w:val="28"/>
          <w:lang w:bidi="en-US"/>
        </w:rPr>
        <w:t xml:space="preserve">. Качественная оценка результатов выполнения проверочной работы по истории </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Результаты</w:t>
      </w:r>
    </w:p>
    <w:tbl>
      <w:tblPr>
        <w:tblStyle w:val="211"/>
        <w:tblW w:w="0" w:type="auto"/>
        <w:tblLook w:val="04A0" w:firstRow="1" w:lastRow="0" w:firstColumn="1" w:lastColumn="0" w:noHBand="0" w:noVBand="1"/>
      </w:tblPr>
      <w:tblGrid>
        <w:gridCol w:w="1617"/>
        <w:gridCol w:w="1419"/>
        <w:gridCol w:w="1419"/>
        <w:gridCol w:w="1421"/>
        <w:gridCol w:w="1419"/>
        <w:gridCol w:w="1300"/>
        <w:gridCol w:w="1420"/>
      </w:tblGrid>
      <w:tr w:rsidR="00625ECC" w:rsidRPr="007D797C" w:rsidTr="00625ECC">
        <w:tc>
          <w:tcPr>
            <w:tcW w:w="1417" w:type="dxa"/>
            <w:tcBorders>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Количество</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писавших</w:t>
            </w:r>
            <w:proofErr w:type="spellEnd"/>
          </w:p>
        </w:tc>
        <w:tc>
          <w:tcPr>
            <w:tcW w:w="1391"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«5» </w:t>
            </w:r>
            <w:proofErr w:type="spellStart"/>
            <w:r w:rsidRPr="007D797C">
              <w:rPr>
                <w:rFonts w:ascii="Times New Roman" w:eastAsia="Calibri" w:hAnsi="Times New Roman" w:cs="Times New Roman"/>
                <w:iCs/>
                <w:sz w:val="28"/>
                <w:szCs w:val="28"/>
              </w:rPr>
              <w:t>баллов</w:t>
            </w:r>
            <w:proofErr w:type="spellEnd"/>
          </w:p>
          <w:p w:rsidR="00625ECC" w:rsidRPr="007D797C" w:rsidRDefault="00625ECC" w:rsidP="00625ECC">
            <w:pPr>
              <w:rPr>
                <w:rFonts w:ascii="Times New Roman" w:eastAsia="Calibri" w:hAnsi="Times New Roman" w:cs="Times New Roman"/>
                <w:iCs/>
                <w:sz w:val="28"/>
                <w:szCs w:val="28"/>
              </w:rPr>
            </w:pPr>
            <w:r w:rsidRPr="007D797C">
              <w:rPr>
                <w:rFonts w:ascii="Times New Roman" w:eastAsia="Calibri" w:hAnsi="Times New Roman" w:cs="Times New Roman"/>
                <w:iCs/>
                <w:sz w:val="28"/>
                <w:szCs w:val="28"/>
              </w:rPr>
              <w:t>(12-15)</w:t>
            </w:r>
          </w:p>
        </w:tc>
        <w:tc>
          <w:tcPr>
            <w:tcW w:w="1318"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«4» </w:t>
            </w:r>
            <w:proofErr w:type="spellStart"/>
            <w:r w:rsidRPr="007D797C">
              <w:rPr>
                <w:rFonts w:ascii="Times New Roman" w:eastAsia="Calibri" w:hAnsi="Times New Roman" w:cs="Times New Roman"/>
                <w:iCs/>
                <w:sz w:val="28"/>
                <w:szCs w:val="28"/>
              </w:rPr>
              <w:t>баллов</w:t>
            </w:r>
            <w:proofErr w:type="spellEnd"/>
          </w:p>
          <w:p w:rsidR="00625ECC" w:rsidRPr="007D797C" w:rsidRDefault="00625ECC" w:rsidP="00625ECC">
            <w:pPr>
              <w:rPr>
                <w:rFonts w:ascii="Times New Roman" w:eastAsia="Calibri" w:hAnsi="Times New Roman" w:cs="Times New Roman"/>
                <w:i/>
                <w:iCs/>
                <w:sz w:val="28"/>
                <w:szCs w:val="28"/>
              </w:rPr>
            </w:pPr>
            <w:r w:rsidRPr="007D797C">
              <w:rPr>
                <w:rFonts w:ascii="Times New Roman" w:eastAsia="Calibri" w:hAnsi="Times New Roman" w:cs="Times New Roman"/>
                <w:iCs/>
                <w:sz w:val="28"/>
                <w:szCs w:val="28"/>
              </w:rPr>
              <w:t>(  8-11    )</w:t>
            </w:r>
          </w:p>
        </w:tc>
        <w:tc>
          <w:tcPr>
            <w:tcW w:w="1421"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«3» </w:t>
            </w:r>
            <w:proofErr w:type="spellStart"/>
            <w:r w:rsidRPr="007D797C">
              <w:rPr>
                <w:rFonts w:ascii="Times New Roman" w:eastAsia="Calibri" w:hAnsi="Times New Roman" w:cs="Times New Roman"/>
                <w:iCs/>
                <w:sz w:val="28"/>
                <w:szCs w:val="28"/>
              </w:rPr>
              <w:t>баллов</w:t>
            </w:r>
            <w:proofErr w:type="spellEnd"/>
          </w:p>
          <w:p w:rsidR="00625ECC" w:rsidRPr="007D797C" w:rsidRDefault="00625ECC" w:rsidP="00625ECC">
            <w:pPr>
              <w:rPr>
                <w:rFonts w:ascii="Times New Roman" w:eastAsia="Calibri" w:hAnsi="Times New Roman" w:cs="Times New Roman"/>
                <w:i/>
                <w:iCs/>
                <w:sz w:val="28"/>
                <w:szCs w:val="28"/>
              </w:rPr>
            </w:pPr>
            <w:r w:rsidRPr="007D797C">
              <w:rPr>
                <w:rFonts w:ascii="Times New Roman" w:eastAsia="Calibri" w:hAnsi="Times New Roman" w:cs="Times New Roman"/>
                <w:iCs/>
                <w:sz w:val="28"/>
                <w:szCs w:val="28"/>
              </w:rPr>
              <w:t>(   4-7   )</w:t>
            </w:r>
          </w:p>
        </w:tc>
        <w:tc>
          <w:tcPr>
            <w:tcW w:w="1304"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«2» </w:t>
            </w:r>
            <w:proofErr w:type="spellStart"/>
            <w:r w:rsidRPr="007D797C">
              <w:rPr>
                <w:rFonts w:ascii="Times New Roman" w:eastAsia="Calibri" w:hAnsi="Times New Roman" w:cs="Times New Roman"/>
                <w:iCs/>
                <w:sz w:val="28"/>
                <w:szCs w:val="28"/>
              </w:rPr>
              <w:t>баллов</w:t>
            </w:r>
            <w:proofErr w:type="spellEnd"/>
          </w:p>
          <w:p w:rsidR="00625ECC" w:rsidRPr="007D797C" w:rsidRDefault="00625ECC" w:rsidP="00625ECC">
            <w:pPr>
              <w:rPr>
                <w:rFonts w:ascii="Times New Roman" w:eastAsia="Calibri" w:hAnsi="Times New Roman" w:cs="Times New Roman"/>
                <w:i/>
                <w:iCs/>
                <w:sz w:val="28"/>
                <w:szCs w:val="28"/>
              </w:rPr>
            </w:pPr>
            <w:r w:rsidRPr="007D797C">
              <w:rPr>
                <w:rFonts w:ascii="Times New Roman" w:eastAsia="Calibri" w:hAnsi="Times New Roman" w:cs="Times New Roman"/>
                <w:iCs/>
                <w:sz w:val="28"/>
                <w:szCs w:val="28"/>
              </w:rPr>
              <w:t>(  0-3    )</w:t>
            </w:r>
          </w:p>
        </w:tc>
        <w:tc>
          <w:tcPr>
            <w:tcW w:w="1300"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Средний</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балл</w:t>
            </w:r>
            <w:proofErr w:type="spellEnd"/>
          </w:p>
        </w:tc>
        <w:tc>
          <w:tcPr>
            <w:tcW w:w="1420" w:type="dxa"/>
            <w:tcBorders>
              <w:lef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Качество</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знаний</w:t>
            </w:r>
            <w:proofErr w:type="spellEnd"/>
          </w:p>
        </w:tc>
      </w:tr>
      <w:tr w:rsidR="00625ECC" w:rsidRPr="007D797C" w:rsidTr="00625ECC">
        <w:tc>
          <w:tcPr>
            <w:tcW w:w="1417" w:type="dxa"/>
            <w:tcBorders>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Чел</w:t>
            </w:r>
            <w:proofErr w:type="spellEnd"/>
            <w:r w:rsidRPr="007D797C">
              <w:rPr>
                <w:rFonts w:ascii="Times New Roman" w:eastAsia="Calibri" w:hAnsi="Times New Roman" w:cs="Times New Roman"/>
                <w:iCs/>
                <w:sz w:val="28"/>
                <w:szCs w:val="28"/>
              </w:rPr>
              <w:t>. 7</w:t>
            </w:r>
          </w:p>
        </w:tc>
        <w:tc>
          <w:tcPr>
            <w:tcW w:w="1391" w:type="dxa"/>
            <w:tcBorders>
              <w:left w:val="single" w:sz="4" w:space="0" w:color="auto"/>
              <w:right w:val="single" w:sz="4" w:space="0" w:color="auto"/>
            </w:tcBorders>
          </w:tcPr>
          <w:p w:rsidR="00625ECC" w:rsidRPr="007D797C" w:rsidRDefault="00123CE1" w:rsidP="00123CE1">
            <w:pPr>
              <w:rPr>
                <w:rFonts w:ascii="Times New Roman" w:eastAsia="Calibri" w:hAnsi="Times New Roman" w:cs="Times New Roman"/>
                <w:iCs/>
                <w:sz w:val="28"/>
                <w:szCs w:val="28"/>
              </w:rPr>
            </w:pPr>
            <w:proofErr w:type="spellStart"/>
            <w:r>
              <w:rPr>
                <w:rFonts w:ascii="Times New Roman" w:eastAsia="Calibri" w:hAnsi="Times New Roman" w:cs="Times New Roman"/>
                <w:iCs/>
                <w:sz w:val="28"/>
                <w:szCs w:val="28"/>
              </w:rPr>
              <w:t>Чел</w:t>
            </w:r>
            <w:proofErr w:type="spellEnd"/>
            <w:r>
              <w:rPr>
                <w:rFonts w:ascii="Times New Roman" w:eastAsia="Calibri" w:hAnsi="Times New Roman" w:cs="Times New Roman"/>
                <w:iCs/>
                <w:sz w:val="28"/>
                <w:szCs w:val="28"/>
              </w:rPr>
              <w:t>.,</w:t>
            </w:r>
            <w:r w:rsidR="00625ECC" w:rsidRPr="007D797C">
              <w:rPr>
                <w:rFonts w:ascii="Times New Roman" w:eastAsia="Calibri" w:hAnsi="Times New Roman" w:cs="Times New Roman"/>
                <w:iCs/>
                <w:sz w:val="28"/>
                <w:szCs w:val="28"/>
              </w:rPr>
              <w:t xml:space="preserve"> -2            %-29</w:t>
            </w:r>
          </w:p>
        </w:tc>
        <w:tc>
          <w:tcPr>
            <w:tcW w:w="1318"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Чел</w:t>
            </w:r>
            <w:proofErr w:type="spellEnd"/>
            <w:r w:rsidRPr="007D797C">
              <w:rPr>
                <w:rFonts w:ascii="Times New Roman" w:eastAsia="Calibri" w:hAnsi="Times New Roman" w:cs="Times New Roman"/>
                <w:iCs/>
                <w:sz w:val="28"/>
                <w:szCs w:val="28"/>
              </w:rPr>
              <w:t>.,   -4           %-57</w:t>
            </w:r>
          </w:p>
        </w:tc>
        <w:tc>
          <w:tcPr>
            <w:tcW w:w="1421"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Чел</w:t>
            </w:r>
            <w:proofErr w:type="spellEnd"/>
            <w:r w:rsidRPr="007D797C">
              <w:rPr>
                <w:rFonts w:ascii="Times New Roman" w:eastAsia="Calibri" w:hAnsi="Times New Roman" w:cs="Times New Roman"/>
                <w:iCs/>
                <w:sz w:val="28"/>
                <w:szCs w:val="28"/>
              </w:rPr>
              <w:t>., -1             %-14</w:t>
            </w:r>
          </w:p>
        </w:tc>
        <w:tc>
          <w:tcPr>
            <w:tcW w:w="1304"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Чел</w:t>
            </w:r>
            <w:proofErr w:type="spellEnd"/>
            <w:r w:rsidRPr="007D797C">
              <w:rPr>
                <w:rFonts w:ascii="Times New Roman" w:eastAsia="Calibri" w:hAnsi="Times New Roman" w:cs="Times New Roman"/>
                <w:iCs/>
                <w:sz w:val="28"/>
                <w:szCs w:val="28"/>
              </w:rPr>
              <w:t>.,  -0             %</w:t>
            </w:r>
          </w:p>
        </w:tc>
        <w:tc>
          <w:tcPr>
            <w:tcW w:w="1300"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r w:rsidRPr="007D797C">
              <w:rPr>
                <w:rFonts w:ascii="Times New Roman" w:eastAsia="Calibri" w:hAnsi="Times New Roman" w:cs="Times New Roman"/>
                <w:iCs/>
                <w:sz w:val="28"/>
                <w:szCs w:val="28"/>
              </w:rPr>
              <w:t>4,1</w:t>
            </w:r>
          </w:p>
        </w:tc>
        <w:tc>
          <w:tcPr>
            <w:tcW w:w="1420" w:type="dxa"/>
            <w:tcBorders>
              <w:left w:val="single" w:sz="4" w:space="0" w:color="auto"/>
            </w:tcBorders>
          </w:tcPr>
          <w:p w:rsidR="00625ECC" w:rsidRPr="007D797C" w:rsidRDefault="00625ECC" w:rsidP="00625ECC">
            <w:pPr>
              <w:rPr>
                <w:rFonts w:ascii="Times New Roman" w:eastAsia="Calibri" w:hAnsi="Times New Roman" w:cs="Times New Roman"/>
                <w:iCs/>
                <w:sz w:val="28"/>
                <w:szCs w:val="28"/>
              </w:rPr>
            </w:pPr>
            <w:r w:rsidRPr="007D797C">
              <w:rPr>
                <w:rFonts w:ascii="Times New Roman" w:eastAsia="Calibri" w:hAnsi="Times New Roman" w:cs="Times New Roman"/>
                <w:iCs/>
                <w:sz w:val="28"/>
                <w:szCs w:val="28"/>
              </w:rPr>
              <w:t>86</w:t>
            </w:r>
          </w:p>
        </w:tc>
      </w:tr>
    </w:tbl>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Сравнительный анализ показателей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tbl>
      <w:tblPr>
        <w:tblStyle w:val="211"/>
        <w:tblW w:w="7230" w:type="dxa"/>
        <w:tblLook w:val="04A0" w:firstRow="1" w:lastRow="0" w:firstColumn="1" w:lastColumn="0" w:noHBand="0" w:noVBand="1"/>
      </w:tblPr>
      <w:tblGrid>
        <w:gridCol w:w="2410"/>
        <w:gridCol w:w="2126"/>
        <w:gridCol w:w="2694"/>
      </w:tblGrid>
      <w:tr w:rsidR="00625ECC" w:rsidRPr="007D797C" w:rsidTr="00625ECC">
        <w:tc>
          <w:tcPr>
            <w:tcW w:w="2410"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Подтвердили</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отметку</w:t>
            </w:r>
            <w:proofErr w:type="spellEnd"/>
            <w:r w:rsidRPr="007D797C">
              <w:rPr>
                <w:rFonts w:ascii="Times New Roman" w:eastAsia="Calibri" w:hAnsi="Times New Roman" w:cs="Times New Roman"/>
                <w:iCs/>
                <w:sz w:val="28"/>
                <w:szCs w:val="28"/>
              </w:rPr>
              <w:t xml:space="preserve"> 3 </w:t>
            </w:r>
            <w:proofErr w:type="spellStart"/>
            <w:r w:rsidRPr="007D797C">
              <w:rPr>
                <w:rFonts w:ascii="Times New Roman" w:eastAsia="Calibri" w:hAnsi="Times New Roman" w:cs="Times New Roman"/>
                <w:iCs/>
                <w:sz w:val="28"/>
                <w:szCs w:val="28"/>
              </w:rPr>
              <w:t>четверти</w:t>
            </w:r>
            <w:proofErr w:type="spellEnd"/>
          </w:p>
        </w:tc>
        <w:tc>
          <w:tcPr>
            <w:tcW w:w="2126"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отметку</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выше</w:t>
            </w:r>
            <w:proofErr w:type="spellEnd"/>
          </w:p>
        </w:tc>
        <w:tc>
          <w:tcPr>
            <w:tcW w:w="2694"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Получили</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отметку</w:t>
            </w:r>
            <w:proofErr w:type="spellEnd"/>
            <w:r w:rsidRPr="007D797C">
              <w:rPr>
                <w:rFonts w:ascii="Times New Roman" w:eastAsia="Calibri" w:hAnsi="Times New Roman" w:cs="Times New Roman"/>
                <w:iCs/>
                <w:sz w:val="28"/>
                <w:szCs w:val="28"/>
              </w:rPr>
              <w:t xml:space="preserve"> </w:t>
            </w:r>
            <w:proofErr w:type="spellStart"/>
            <w:r w:rsidRPr="007D797C">
              <w:rPr>
                <w:rFonts w:ascii="Times New Roman" w:eastAsia="Calibri" w:hAnsi="Times New Roman" w:cs="Times New Roman"/>
                <w:iCs/>
                <w:sz w:val="28"/>
                <w:szCs w:val="28"/>
              </w:rPr>
              <w:t>ниже</w:t>
            </w:r>
            <w:proofErr w:type="spellEnd"/>
          </w:p>
        </w:tc>
      </w:tr>
      <w:tr w:rsidR="00625ECC" w:rsidRPr="007D797C" w:rsidTr="00625ECC">
        <w:tc>
          <w:tcPr>
            <w:tcW w:w="2410"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r w:rsidRPr="007D797C">
              <w:rPr>
                <w:rFonts w:ascii="Times New Roman" w:eastAsia="Calibri" w:hAnsi="Times New Roman" w:cs="Times New Roman"/>
                <w:iCs/>
                <w:sz w:val="28"/>
                <w:szCs w:val="28"/>
              </w:rPr>
              <w:t>Чел.3   (43 %)</w:t>
            </w:r>
          </w:p>
        </w:tc>
        <w:tc>
          <w:tcPr>
            <w:tcW w:w="2126" w:type="dxa"/>
            <w:tcBorders>
              <w:left w:val="single" w:sz="4" w:space="0" w:color="auto"/>
              <w:right w:val="single" w:sz="4" w:space="0" w:color="auto"/>
            </w:tcBorders>
          </w:tcPr>
          <w:p w:rsidR="00625ECC" w:rsidRPr="007D797C" w:rsidRDefault="00123CE1" w:rsidP="00625ECC">
            <w:pPr>
              <w:rPr>
                <w:rFonts w:ascii="Times New Roman" w:eastAsia="Calibri" w:hAnsi="Times New Roman" w:cs="Times New Roman"/>
                <w:iCs/>
                <w:sz w:val="28"/>
                <w:szCs w:val="28"/>
              </w:rPr>
            </w:pPr>
            <w:proofErr w:type="spellStart"/>
            <w:r>
              <w:rPr>
                <w:rFonts w:ascii="Times New Roman" w:eastAsia="Calibri" w:hAnsi="Times New Roman" w:cs="Times New Roman"/>
                <w:iCs/>
                <w:sz w:val="28"/>
                <w:szCs w:val="28"/>
              </w:rPr>
              <w:t>Чел</w:t>
            </w:r>
            <w:proofErr w:type="spellEnd"/>
            <w:r>
              <w:rPr>
                <w:rFonts w:ascii="Times New Roman" w:eastAsia="Calibri" w:hAnsi="Times New Roman" w:cs="Times New Roman"/>
                <w:iCs/>
                <w:sz w:val="28"/>
                <w:szCs w:val="28"/>
              </w:rPr>
              <w:t xml:space="preserve">.,   2 </w:t>
            </w:r>
            <w:r w:rsidR="00625ECC" w:rsidRPr="007D797C">
              <w:rPr>
                <w:rFonts w:ascii="Times New Roman" w:eastAsia="Calibri" w:hAnsi="Times New Roman" w:cs="Times New Roman"/>
                <w:iCs/>
                <w:sz w:val="28"/>
                <w:szCs w:val="28"/>
              </w:rPr>
              <w:t xml:space="preserve"> (29 %)</w:t>
            </w:r>
          </w:p>
        </w:tc>
        <w:tc>
          <w:tcPr>
            <w:tcW w:w="2694" w:type="dxa"/>
            <w:tcBorders>
              <w:left w:val="single" w:sz="4" w:space="0" w:color="auto"/>
              <w:right w:val="single" w:sz="4" w:space="0" w:color="auto"/>
            </w:tcBorders>
          </w:tcPr>
          <w:p w:rsidR="00625ECC" w:rsidRPr="007D797C" w:rsidRDefault="00625ECC" w:rsidP="00625ECC">
            <w:pPr>
              <w:rPr>
                <w:rFonts w:ascii="Times New Roman" w:eastAsia="Calibri" w:hAnsi="Times New Roman" w:cs="Times New Roman"/>
                <w:iCs/>
                <w:sz w:val="28"/>
                <w:szCs w:val="28"/>
              </w:rPr>
            </w:pPr>
            <w:proofErr w:type="spellStart"/>
            <w:r w:rsidRPr="007D797C">
              <w:rPr>
                <w:rFonts w:ascii="Times New Roman" w:eastAsia="Calibri" w:hAnsi="Times New Roman" w:cs="Times New Roman"/>
                <w:iCs/>
                <w:sz w:val="28"/>
                <w:szCs w:val="28"/>
              </w:rPr>
              <w:t>Чел</w:t>
            </w:r>
            <w:proofErr w:type="spellEnd"/>
            <w:r w:rsidRPr="007D797C">
              <w:rPr>
                <w:rFonts w:ascii="Times New Roman" w:eastAsia="Calibri" w:hAnsi="Times New Roman" w:cs="Times New Roman"/>
                <w:iCs/>
                <w:sz w:val="28"/>
                <w:szCs w:val="28"/>
              </w:rPr>
              <w:t>.,   1 (14%)</w:t>
            </w:r>
          </w:p>
        </w:tc>
      </w:tr>
    </w:tbl>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Вывод: из представленных данных видно, что результаты ВПР </w:t>
      </w:r>
      <w:proofErr w:type="gramStart"/>
      <w:r w:rsidRPr="007D797C">
        <w:rPr>
          <w:rFonts w:ascii="Times New Roman" w:eastAsia="Calibri" w:hAnsi="Times New Roman" w:cs="Times New Roman"/>
          <w:iCs/>
          <w:sz w:val="28"/>
          <w:szCs w:val="28"/>
          <w:lang w:bidi="en-US"/>
        </w:rPr>
        <w:t>показали  результативность</w:t>
      </w:r>
      <w:proofErr w:type="gramEnd"/>
      <w:r w:rsidRPr="007D797C">
        <w:rPr>
          <w:rFonts w:ascii="Times New Roman" w:eastAsia="Calibri" w:hAnsi="Times New Roman" w:cs="Times New Roman"/>
          <w:iCs/>
          <w:sz w:val="28"/>
          <w:szCs w:val="28"/>
          <w:lang w:bidi="en-US"/>
        </w:rPr>
        <w:t xml:space="preserve"> </w:t>
      </w:r>
      <w:proofErr w:type="spellStart"/>
      <w:r w:rsidRPr="007D797C">
        <w:rPr>
          <w:rFonts w:ascii="Times New Roman" w:eastAsia="Calibri" w:hAnsi="Times New Roman" w:cs="Times New Roman"/>
          <w:iCs/>
          <w:sz w:val="28"/>
          <w:szCs w:val="28"/>
          <w:lang w:bidi="en-US"/>
        </w:rPr>
        <w:t>обученности</w:t>
      </w:r>
      <w:proofErr w:type="spellEnd"/>
      <w:r w:rsidRPr="007D797C">
        <w:rPr>
          <w:rFonts w:ascii="Times New Roman" w:eastAsia="Calibri" w:hAnsi="Times New Roman" w:cs="Times New Roman"/>
          <w:iCs/>
          <w:sz w:val="28"/>
          <w:szCs w:val="28"/>
          <w:lang w:bidi="en-US"/>
        </w:rPr>
        <w:t xml:space="preserve"> выше ( ниже) текущего. Причина такого расхождения в том, что задания включают раскрытие терминов, исторических фактов, работа с контурной картой.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На высоком уровне у учащихся сформированы умения: </w:t>
      </w:r>
    </w:p>
    <w:p w:rsidR="00625ECC" w:rsidRPr="007D797C" w:rsidRDefault="00625ECC" w:rsidP="00625ECC">
      <w:pPr>
        <w:numPr>
          <w:ilvl w:val="0"/>
          <w:numId w:val="29"/>
        </w:numPr>
        <w:spacing w:after="0" w:line="240" w:lineRule="auto"/>
        <w:contextualSpacing/>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Умение работы с текстовым историческим источником</w:t>
      </w:r>
    </w:p>
    <w:p w:rsidR="00625ECC" w:rsidRPr="007D797C" w:rsidRDefault="00625ECC" w:rsidP="00625ECC">
      <w:pPr>
        <w:numPr>
          <w:ilvl w:val="0"/>
          <w:numId w:val="29"/>
        </w:numPr>
        <w:spacing w:after="0" w:line="240" w:lineRule="auto"/>
        <w:contextualSpacing/>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знаний исторической терминологии</w:t>
      </w:r>
    </w:p>
    <w:p w:rsidR="00625ECC" w:rsidRPr="007D797C" w:rsidRDefault="00625ECC" w:rsidP="00625ECC">
      <w:pPr>
        <w:numPr>
          <w:ilvl w:val="0"/>
          <w:numId w:val="29"/>
        </w:numPr>
        <w:spacing w:after="0" w:line="240" w:lineRule="auto"/>
        <w:contextualSpacing/>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lastRenderedPageBreak/>
        <w:t>Умения работы с исторической картой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2. Допущены типичные ошибки:</w:t>
      </w:r>
    </w:p>
    <w:p w:rsidR="00625ECC" w:rsidRPr="007D797C" w:rsidRDefault="00625ECC" w:rsidP="00625ECC">
      <w:pPr>
        <w:numPr>
          <w:ilvl w:val="0"/>
          <w:numId w:val="30"/>
        </w:numPr>
        <w:spacing w:after="0" w:line="240" w:lineRule="auto"/>
        <w:contextualSpacing/>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 Проверка знаний истории родного края</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Вывод: причиной данных недостатков являются следующие факторы: Недостаточно уделялось внимание </w:t>
      </w:r>
      <w:proofErr w:type="gramStart"/>
      <w:r w:rsidRPr="007D797C">
        <w:rPr>
          <w:rFonts w:ascii="Times New Roman" w:eastAsia="Calibri" w:hAnsi="Times New Roman" w:cs="Times New Roman"/>
          <w:iCs/>
          <w:sz w:val="28"/>
          <w:szCs w:val="28"/>
          <w:lang w:bidi="en-US"/>
        </w:rPr>
        <w:t>на  изучение</w:t>
      </w:r>
      <w:proofErr w:type="gramEnd"/>
      <w:r w:rsidRPr="007D797C">
        <w:rPr>
          <w:rFonts w:ascii="Times New Roman" w:eastAsia="Calibri" w:hAnsi="Times New Roman" w:cs="Times New Roman"/>
          <w:iCs/>
          <w:sz w:val="28"/>
          <w:szCs w:val="28"/>
          <w:lang w:bidi="en-US"/>
        </w:rPr>
        <w:t xml:space="preserve"> истории родного края, Причинно-следственным связям</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Поэтому в дальнейшей работе необходимо: Уделить внимание </w:t>
      </w:r>
      <w:proofErr w:type="gramStart"/>
      <w:r w:rsidRPr="007D797C">
        <w:rPr>
          <w:rFonts w:ascii="Times New Roman" w:eastAsia="Calibri" w:hAnsi="Times New Roman" w:cs="Times New Roman"/>
          <w:iCs/>
          <w:sz w:val="28"/>
          <w:szCs w:val="28"/>
          <w:lang w:bidi="en-US"/>
        </w:rPr>
        <w:t>на  изучению</w:t>
      </w:r>
      <w:proofErr w:type="gramEnd"/>
      <w:r w:rsidRPr="007D797C">
        <w:rPr>
          <w:rFonts w:ascii="Times New Roman" w:eastAsia="Calibri" w:hAnsi="Times New Roman" w:cs="Times New Roman"/>
          <w:iCs/>
          <w:sz w:val="28"/>
          <w:szCs w:val="28"/>
          <w:lang w:bidi="en-US"/>
        </w:rPr>
        <w:t xml:space="preserve"> истории родного края, выявлению причинно-следственных связей.</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D797C">
        <w:rPr>
          <w:rFonts w:ascii="Times New Roman" w:eastAsia="Times New Roman" w:hAnsi="Times New Roman" w:cs="Times New Roman"/>
          <w:b/>
          <w:color w:val="000000"/>
          <w:sz w:val="28"/>
          <w:szCs w:val="28"/>
          <w:lang w:eastAsia="ru-RU"/>
        </w:rPr>
        <w:t>11 класс</w:t>
      </w:r>
    </w:p>
    <w:p w:rsidR="00625ECC" w:rsidRPr="007D797C" w:rsidRDefault="00625ECC" w:rsidP="00625ECC">
      <w:pPr>
        <w:spacing w:after="200" w:line="276" w:lineRule="auto"/>
        <w:jc w:val="center"/>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Аналитическая справка по итогам проведения </w:t>
      </w:r>
      <w:proofErr w:type="gramStart"/>
      <w:r w:rsidRPr="007D797C">
        <w:rPr>
          <w:rFonts w:ascii="Times New Roman" w:eastAsia="Calibri" w:hAnsi="Times New Roman" w:cs="Times New Roman"/>
          <w:b/>
          <w:iCs/>
          <w:sz w:val="28"/>
          <w:szCs w:val="28"/>
          <w:lang w:bidi="en-US"/>
        </w:rPr>
        <w:t>ВПР  в</w:t>
      </w:r>
      <w:proofErr w:type="gramEnd"/>
      <w:r w:rsidRPr="007D797C">
        <w:rPr>
          <w:rFonts w:ascii="Times New Roman" w:eastAsia="Calibri" w:hAnsi="Times New Roman" w:cs="Times New Roman"/>
          <w:b/>
          <w:iCs/>
          <w:sz w:val="28"/>
          <w:szCs w:val="28"/>
          <w:lang w:bidi="en-US"/>
        </w:rPr>
        <w:t xml:space="preserve">  11-х классах</w:t>
      </w:r>
    </w:p>
    <w:p w:rsidR="00625ECC" w:rsidRPr="007D797C" w:rsidRDefault="00625ECC" w:rsidP="00625ECC">
      <w:pPr>
        <w:spacing w:after="200" w:line="276"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История</w:t>
      </w: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1. </w:t>
      </w:r>
      <w:proofErr w:type="spellStart"/>
      <w:r w:rsidRPr="007D797C">
        <w:rPr>
          <w:rFonts w:ascii="Times New Roman" w:eastAsia="Calibri" w:hAnsi="Times New Roman" w:cs="Times New Roman"/>
          <w:b/>
          <w:iCs/>
          <w:sz w:val="28"/>
          <w:szCs w:val="28"/>
          <w:lang w:bidi="en-US"/>
        </w:rPr>
        <w:t>Правововое</w:t>
      </w:r>
      <w:proofErr w:type="spellEnd"/>
      <w:r w:rsidRPr="007D797C">
        <w:rPr>
          <w:rFonts w:ascii="Times New Roman" w:eastAsia="Calibri" w:hAnsi="Times New Roman" w:cs="Times New Roman"/>
          <w:b/>
          <w:iCs/>
          <w:sz w:val="28"/>
          <w:szCs w:val="28"/>
          <w:lang w:bidi="en-US"/>
        </w:rPr>
        <w:t xml:space="preserve"> обеспечение</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Всероссийская проверочная работа (ВПР) предназначена для итоговой оценки учебной подготовки учащихся 11 класса, изучавших школьный курс истории на базовом уровне.</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b/>
          <w:iCs/>
          <w:sz w:val="28"/>
          <w:szCs w:val="28"/>
          <w:lang w:bidi="en-US"/>
        </w:rPr>
        <w:t>Цель анализа</w:t>
      </w:r>
      <w:r w:rsidRPr="007D797C">
        <w:rPr>
          <w:rFonts w:ascii="Times New Roman" w:eastAsia="Calibri" w:hAnsi="Times New Roman" w:cs="Times New Roman"/>
          <w:iCs/>
          <w:sz w:val="28"/>
          <w:szCs w:val="28"/>
          <w:lang w:bidi="en-US"/>
        </w:rPr>
        <w:t>- получение данных, позволяющих представить уровень образовательных достижений по истории, выявить недостатки. Построить траекторию их исправления и подготовить методические рекомендации для учителей, администрации ОУ, а также для учеников и их родителей.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Дата проведения ВПР по истории 18 </w:t>
      </w:r>
      <w:proofErr w:type="gramStart"/>
      <w:r w:rsidRPr="007D797C">
        <w:rPr>
          <w:rFonts w:ascii="Times New Roman" w:eastAsia="Calibri" w:hAnsi="Times New Roman" w:cs="Times New Roman"/>
          <w:b/>
          <w:iCs/>
          <w:sz w:val="28"/>
          <w:szCs w:val="28"/>
          <w:lang w:bidi="en-US"/>
        </w:rPr>
        <w:t>мая  2017</w:t>
      </w:r>
      <w:proofErr w:type="gramEnd"/>
      <w:r w:rsidRPr="007D797C">
        <w:rPr>
          <w:rFonts w:ascii="Times New Roman" w:eastAsia="Calibri" w:hAnsi="Times New Roman" w:cs="Times New Roman"/>
          <w:b/>
          <w:iCs/>
          <w:sz w:val="28"/>
          <w:szCs w:val="28"/>
          <w:lang w:bidi="en-US"/>
        </w:rPr>
        <w:t xml:space="preserve"> года.</w:t>
      </w:r>
    </w:p>
    <w:p w:rsidR="00625ECC" w:rsidRPr="007D797C" w:rsidRDefault="00625ECC" w:rsidP="00625ECC">
      <w:pPr>
        <w:spacing w:after="0" w:line="240" w:lineRule="auto"/>
        <w:rPr>
          <w:rFonts w:ascii="Times New Roman" w:eastAsia="Calibri" w:hAnsi="Times New Roman" w:cs="Times New Roman"/>
          <w:b/>
          <w:iCs/>
          <w:sz w:val="28"/>
          <w:szCs w:val="28"/>
          <w:lang w:bidi="en-US"/>
        </w:rPr>
      </w:pPr>
    </w:p>
    <w:p w:rsidR="00625ECC" w:rsidRPr="007D797C" w:rsidRDefault="00625ECC" w:rsidP="00625ECC">
      <w:pPr>
        <w:numPr>
          <w:ilvl w:val="0"/>
          <w:numId w:val="38"/>
        </w:numPr>
        <w:spacing w:after="0" w:line="240" w:lineRule="auto"/>
        <w:contextualSpacing/>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Качественная оценка результатов выполнения проверочной работы по истории </w:t>
      </w:r>
    </w:p>
    <w:p w:rsidR="00625ECC" w:rsidRPr="007D797C" w:rsidRDefault="00625ECC" w:rsidP="00625ECC">
      <w:pPr>
        <w:spacing w:after="0" w:line="240" w:lineRule="auto"/>
        <w:contextualSpacing/>
        <w:rPr>
          <w:rFonts w:ascii="Times New Roman" w:eastAsia="Calibri" w:hAnsi="Times New Roman" w:cs="Times New Roman"/>
          <w:b/>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1.Показатели участия</w:t>
      </w:r>
    </w:p>
    <w:p w:rsidR="00625ECC" w:rsidRPr="007D797C" w:rsidRDefault="00625ECC" w:rsidP="00625ECC">
      <w:pPr>
        <w:spacing w:after="0" w:line="240" w:lineRule="auto"/>
        <w:rPr>
          <w:rFonts w:ascii="Times New Roman" w:eastAsia="Calibri" w:hAnsi="Times New Roman" w:cs="Times New Roman"/>
          <w:b/>
          <w:iCs/>
          <w:sz w:val="28"/>
          <w:szCs w:val="28"/>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1950"/>
        <w:gridCol w:w="2670"/>
        <w:gridCol w:w="3346"/>
      </w:tblGrid>
      <w:tr w:rsidR="00625ECC" w:rsidRPr="007D797C" w:rsidTr="00625ECC">
        <w:trPr>
          <w:trHeight w:val="135"/>
        </w:trPr>
        <w:tc>
          <w:tcPr>
            <w:tcW w:w="1605" w:type="dxa"/>
            <w:vMerge w:val="restart"/>
            <w:tcBorders>
              <w:top w:val="single" w:sz="4" w:space="0" w:color="000000"/>
              <w:left w:val="single" w:sz="4" w:space="0" w:color="000000"/>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Всего учащихся в  </w:t>
            </w:r>
          </w:p>
        </w:tc>
        <w:tc>
          <w:tcPr>
            <w:tcW w:w="1950" w:type="dxa"/>
            <w:vMerge w:val="restart"/>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Участвовали в ВПР</w:t>
            </w:r>
          </w:p>
        </w:tc>
        <w:tc>
          <w:tcPr>
            <w:tcW w:w="6016" w:type="dxa"/>
            <w:gridSpan w:val="2"/>
            <w:tcBorders>
              <w:top w:val="single" w:sz="4" w:space="0" w:color="000000"/>
              <w:left w:val="single" w:sz="4" w:space="0" w:color="auto"/>
              <w:bottom w:val="single" w:sz="4" w:space="0" w:color="auto"/>
              <w:right w:val="single" w:sz="4" w:space="0" w:color="000000"/>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Не участвовали</w:t>
            </w:r>
          </w:p>
        </w:tc>
      </w:tr>
      <w:tr w:rsidR="00625ECC" w:rsidRPr="007D797C" w:rsidTr="00625ECC">
        <w:trPr>
          <w:trHeight w:val="10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p>
        </w:tc>
        <w:tc>
          <w:tcPr>
            <w:tcW w:w="2670" w:type="dxa"/>
            <w:tcBorders>
              <w:top w:val="single" w:sz="4" w:space="0" w:color="auto"/>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По уважительной причине</w:t>
            </w:r>
          </w:p>
        </w:tc>
        <w:tc>
          <w:tcPr>
            <w:tcW w:w="3346" w:type="dxa"/>
            <w:tcBorders>
              <w:top w:val="single" w:sz="4" w:space="0" w:color="auto"/>
              <w:left w:val="single" w:sz="4" w:space="0" w:color="auto"/>
              <w:bottom w:val="single" w:sz="4" w:space="0" w:color="000000"/>
              <w:right w:val="single" w:sz="4" w:space="0" w:color="000000"/>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По неуважительной причине</w:t>
            </w:r>
          </w:p>
        </w:tc>
      </w:tr>
      <w:tr w:rsidR="00625ECC" w:rsidRPr="007D797C" w:rsidTr="00625ECC">
        <w:tc>
          <w:tcPr>
            <w:tcW w:w="1605" w:type="dxa"/>
            <w:tcBorders>
              <w:top w:val="single" w:sz="4" w:space="0" w:color="000000"/>
              <w:left w:val="single" w:sz="4" w:space="0" w:color="000000"/>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Чел.-13</w:t>
            </w:r>
          </w:p>
        </w:tc>
        <w:tc>
          <w:tcPr>
            <w:tcW w:w="1950"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Чел., -  12         100%</w:t>
            </w:r>
          </w:p>
        </w:tc>
        <w:tc>
          <w:tcPr>
            <w:tcW w:w="2670"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bidi="en-US"/>
              </w:rPr>
              <w:t xml:space="preserve">Чел.,  1          </w:t>
            </w:r>
          </w:p>
        </w:tc>
        <w:tc>
          <w:tcPr>
            <w:tcW w:w="3346" w:type="dxa"/>
            <w:tcBorders>
              <w:top w:val="single" w:sz="4" w:space="0" w:color="000000"/>
              <w:left w:val="single" w:sz="4" w:space="0" w:color="auto"/>
              <w:bottom w:val="single" w:sz="4" w:space="0" w:color="000000"/>
              <w:right w:val="single" w:sz="4" w:space="0" w:color="000000"/>
            </w:tcBorders>
            <w:hideMark/>
          </w:tcPr>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bidi="en-US"/>
              </w:rPr>
              <w:t xml:space="preserve">Чел.,       0       </w:t>
            </w:r>
          </w:p>
        </w:tc>
      </w:tr>
    </w:tbl>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123CE1" w:rsidP="00625ECC">
      <w:pPr>
        <w:spacing w:after="0" w:line="240" w:lineRule="auto"/>
        <w:rPr>
          <w:rFonts w:ascii="Times New Roman" w:eastAsia="Calibri" w:hAnsi="Times New Roman" w:cs="Times New Roman"/>
          <w:b/>
          <w:iCs/>
          <w:sz w:val="28"/>
          <w:szCs w:val="28"/>
          <w:lang w:bidi="en-US"/>
        </w:rPr>
      </w:pPr>
      <w:r>
        <w:rPr>
          <w:rFonts w:ascii="Times New Roman" w:eastAsia="Calibri" w:hAnsi="Times New Roman" w:cs="Times New Roman"/>
          <w:b/>
          <w:iCs/>
          <w:sz w:val="28"/>
          <w:szCs w:val="28"/>
          <w:lang w:bidi="en-US"/>
        </w:rPr>
        <w:t>2.Результаты:</w:t>
      </w: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21 балл максимальный первичный: получил чел.-0 / %-0</w:t>
      </w:r>
    </w:p>
    <w:p w:rsidR="00625ECC" w:rsidRPr="007D797C" w:rsidRDefault="00625ECC" w:rsidP="00625ECC">
      <w:pPr>
        <w:spacing w:after="0" w:line="240" w:lineRule="auto"/>
        <w:rPr>
          <w:rFonts w:ascii="Times New Roman" w:eastAsia="Calibri" w:hAnsi="Times New Roman" w:cs="Times New Roman"/>
          <w:b/>
          <w:iCs/>
          <w:sz w:val="28"/>
          <w:szCs w:val="28"/>
          <w:lang w:bidi="en-US"/>
        </w:rPr>
      </w:pPr>
    </w:p>
    <w:tbl>
      <w:tblPr>
        <w:tblW w:w="10598" w:type="dxa"/>
        <w:jc w:val="center"/>
        <w:tblLayout w:type="fixed"/>
        <w:tblCellMar>
          <w:left w:w="15" w:type="dxa"/>
          <w:right w:w="15" w:type="dxa"/>
        </w:tblCellMar>
        <w:tblLook w:val="0000" w:firstRow="0" w:lastRow="0" w:firstColumn="0" w:lastColumn="0" w:noHBand="0" w:noVBand="0"/>
      </w:tblPr>
      <w:tblGrid>
        <w:gridCol w:w="329"/>
        <w:gridCol w:w="3041"/>
        <w:gridCol w:w="539"/>
        <w:gridCol w:w="202"/>
        <w:gridCol w:w="445"/>
        <w:gridCol w:w="445"/>
        <w:gridCol w:w="445"/>
        <w:gridCol w:w="446"/>
        <w:gridCol w:w="445"/>
        <w:gridCol w:w="445"/>
        <w:gridCol w:w="445"/>
        <w:gridCol w:w="446"/>
        <w:gridCol w:w="445"/>
        <w:gridCol w:w="445"/>
        <w:gridCol w:w="445"/>
        <w:gridCol w:w="446"/>
        <w:gridCol w:w="446"/>
        <w:gridCol w:w="23"/>
        <w:gridCol w:w="652"/>
        <w:gridCol w:w="23"/>
      </w:tblGrid>
      <w:tr w:rsidR="00625ECC" w:rsidRPr="007D797C" w:rsidTr="0061478B">
        <w:trPr>
          <w:trHeight w:val="170"/>
          <w:jc w:val="center"/>
        </w:trPr>
        <w:tc>
          <w:tcPr>
            <w:tcW w:w="329"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N</w:t>
            </w:r>
          </w:p>
        </w:tc>
        <w:tc>
          <w:tcPr>
            <w:tcW w:w="3041"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ФИО</w:t>
            </w:r>
          </w:p>
        </w:tc>
        <w:tc>
          <w:tcPr>
            <w:tcW w:w="539" w:type="dxa"/>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Вар.</w:t>
            </w:r>
          </w:p>
        </w:tc>
        <w:tc>
          <w:tcPr>
            <w:tcW w:w="6014" w:type="dxa"/>
            <w:gridSpan w:val="15"/>
            <w:tcBorders>
              <w:top w:val="single" w:sz="8" w:space="0" w:color="000000"/>
              <w:left w:val="single" w:sz="8" w:space="0" w:color="000000"/>
              <w:bottom w:val="single" w:sz="8" w:space="0" w:color="000000"/>
              <w:right w:val="nil"/>
            </w:tcBorders>
            <w:vAlign w:val="bottom"/>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Выполнение заданий</w:t>
            </w:r>
          </w:p>
        </w:tc>
        <w:tc>
          <w:tcPr>
            <w:tcW w:w="675" w:type="dxa"/>
            <w:gridSpan w:val="2"/>
            <w:vMerge w:val="restart"/>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b/>
                <w:bCs/>
                <w:color w:val="000000"/>
                <w:sz w:val="28"/>
                <w:szCs w:val="28"/>
                <w:lang w:eastAsia="ru-RU"/>
              </w:rPr>
            </w:pPr>
            <w:proofErr w:type="spellStart"/>
            <w:r w:rsidRPr="007D797C">
              <w:rPr>
                <w:rFonts w:ascii="Times New Roman" w:eastAsia="Times New Roman" w:hAnsi="Times New Roman" w:cs="Times New Roman"/>
                <w:b/>
                <w:bCs/>
                <w:color w:val="000000"/>
                <w:sz w:val="28"/>
                <w:szCs w:val="28"/>
                <w:lang w:eastAsia="ru-RU"/>
              </w:rPr>
              <w:t>Перв</w:t>
            </w:r>
            <w:proofErr w:type="spellEnd"/>
            <w:r w:rsidRPr="007D797C">
              <w:rPr>
                <w:rFonts w:ascii="Times New Roman" w:eastAsia="Times New Roman" w:hAnsi="Times New Roman" w:cs="Times New Roman"/>
                <w:b/>
                <w:bCs/>
                <w:color w:val="000000"/>
                <w:sz w:val="28"/>
                <w:szCs w:val="28"/>
                <w:lang w:eastAsia="ru-RU"/>
              </w:rPr>
              <w:t>. балл</w:t>
            </w:r>
          </w:p>
        </w:tc>
      </w:tr>
      <w:tr w:rsidR="00625ECC" w:rsidRPr="007D797C" w:rsidTr="0061478B">
        <w:trPr>
          <w:trHeight w:val="170"/>
          <w:jc w:val="center"/>
        </w:trPr>
        <w:tc>
          <w:tcPr>
            <w:tcW w:w="32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1"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w:t>
            </w:r>
          </w:p>
        </w:tc>
        <w:tc>
          <w:tcPr>
            <w:tcW w:w="5812" w:type="dxa"/>
            <w:gridSpan w:val="14"/>
            <w:tcBorders>
              <w:top w:val="nil"/>
              <w:left w:val="nil"/>
              <w:bottom w:val="nil"/>
              <w:right w:val="nil"/>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675" w:type="dxa"/>
            <w:gridSpan w:val="2"/>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25ECC" w:rsidRPr="007D797C" w:rsidTr="0061478B">
        <w:trPr>
          <w:gridAfter w:val="1"/>
          <w:wAfter w:w="23" w:type="dxa"/>
          <w:trHeight w:val="256"/>
          <w:jc w:val="center"/>
        </w:trPr>
        <w:tc>
          <w:tcPr>
            <w:tcW w:w="32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1"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7D797C">
              <w:rPr>
                <w:rFonts w:ascii="Times New Roman" w:eastAsia="Times New Roman" w:hAnsi="Times New Roman" w:cs="Times New Roman"/>
                <w:noProof/>
                <w:sz w:val="28"/>
                <w:szCs w:val="28"/>
                <w:lang w:eastAsia="ru-RU"/>
              </w:rPr>
              <w:drawing>
                <wp:inline distT="0" distB="0" distL="0" distR="0" wp14:anchorId="763762BE" wp14:editId="45D40943">
                  <wp:extent cx="10477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3</w:t>
            </w:r>
          </w:p>
        </w:tc>
        <w:tc>
          <w:tcPr>
            <w:tcW w:w="446"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4</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5</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6</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7</w:t>
            </w:r>
          </w:p>
        </w:tc>
        <w:tc>
          <w:tcPr>
            <w:tcW w:w="446"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8</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9</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10K1</w:t>
            </w:r>
          </w:p>
        </w:tc>
        <w:tc>
          <w:tcPr>
            <w:tcW w:w="445"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10K2</w:t>
            </w:r>
          </w:p>
        </w:tc>
        <w:tc>
          <w:tcPr>
            <w:tcW w:w="446"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11</w:t>
            </w:r>
          </w:p>
        </w:tc>
        <w:tc>
          <w:tcPr>
            <w:tcW w:w="446"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65"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12</w:t>
            </w:r>
          </w:p>
        </w:tc>
        <w:tc>
          <w:tcPr>
            <w:tcW w:w="675" w:type="dxa"/>
            <w:gridSpan w:val="2"/>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25ECC" w:rsidRPr="007D797C" w:rsidTr="0061478B">
        <w:trPr>
          <w:gridAfter w:val="1"/>
          <w:wAfter w:w="23" w:type="dxa"/>
          <w:trHeight w:val="341"/>
          <w:jc w:val="center"/>
        </w:trPr>
        <w:tc>
          <w:tcPr>
            <w:tcW w:w="32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1"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9" w:type="dxa"/>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before="13" w:after="0" w:line="39"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М</w:t>
            </w:r>
            <w:r w:rsidRPr="007D797C">
              <w:rPr>
                <w:rFonts w:ascii="Times New Roman" w:eastAsia="Times New Roman" w:hAnsi="Times New Roman" w:cs="Times New Roman"/>
                <w:color w:val="000000"/>
                <w:sz w:val="28"/>
                <w:szCs w:val="28"/>
                <w:lang w:eastAsia="ru-RU"/>
              </w:rPr>
              <w:br/>
              <w:t>а</w:t>
            </w:r>
            <w:r w:rsidRPr="007D797C">
              <w:rPr>
                <w:rFonts w:ascii="Times New Roman" w:eastAsia="Times New Roman" w:hAnsi="Times New Roman" w:cs="Times New Roman"/>
                <w:color w:val="000000"/>
                <w:sz w:val="28"/>
                <w:szCs w:val="28"/>
                <w:lang w:eastAsia="ru-RU"/>
              </w:rPr>
              <w:br/>
              <w:t>к</w:t>
            </w:r>
            <w:r w:rsidRPr="007D797C">
              <w:rPr>
                <w:rFonts w:ascii="Times New Roman" w:eastAsia="Times New Roman" w:hAnsi="Times New Roman" w:cs="Times New Roman"/>
                <w:color w:val="000000"/>
                <w:sz w:val="28"/>
                <w:szCs w:val="28"/>
                <w:lang w:eastAsia="ru-RU"/>
              </w:rPr>
              <w:br/>
              <w:t>с</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4</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2</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b/>
                <w:bCs/>
                <w:color w:val="000000"/>
                <w:sz w:val="28"/>
                <w:szCs w:val="28"/>
                <w:lang w:eastAsia="ru-RU"/>
              </w:rPr>
            </w:pPr>
            <w:r w:rsidRPr="007D797C">
              <w:rPr>
                <w:rFonts w:ascii="Times New Roman" w:eastAsia="Times New Roman" w:hAnsi="Times New Roman" w:cs="Times New Roman"/>
                <w:b/>
                <w:bCs/>
                <w:color w:val="000000"/>
                <w:sz w:val="28"/>
                <w:szCs w:val="28"/>
                <w:lang w:eastAsia="ru-RU"/>
              </w:rPr>
              <w:t>1</w:t>
            </w:r>
          </w:p>
        </w:tc>
        <w:tc>
          <w:tcPr>
            <w:tcW w:w="675" w:type="dxa"/>
            <w:gridSpan w:val="2"/>
            <w:vMerge/>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lastRenderedPageBreak/>
              <w:t>1</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Аббасов</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Нариман</w:t>
            </w:r>
            <w:proofErr w:type="spellEnd"/>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17</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2</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Агнаев</w:t>
            </w:r>
            <w:proofErr w:type="spellEnd"/>
            <w:r w:rsidRPr="007D797C">
              <w:rPr>
                <w:rFonts w:ascii="Times New Roman" w:eastAsia="Calibri" w:hAnsi="Times New Roman" w:cs="Times New Roman"/>
                <w:sz w:val="28"/>
                <w:szCs w:val="28"/>
              </w:rPr>
              <w:t xml:space="preserve"> Ростислав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13</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3</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Баскаева</w:t>
            </w:r>
            <w:proofErr w:type="spellEnd"/>
            <w:r w:rsidRPr="007D797C">
              <w:rPr>
                <w:rFonts w:ascii="Times New Roman" w:eastAsia="Calibri" w:hAnsi="Times New Roman" w:cs="Times New Roman"/>
                <w:sz w:val="28"/>
                <w:szCs w:val="28"/>
              </w:rPr>
              <w:t xml:space="preserve"> Нонна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12</w:t>
            </w:r>
          </w:p>
        </w:tc>
      </w:tr>
      <w:tr w:rsidR="00625ECC" w:rsidRPr="007D797C" w:rsidTr="0061478B">
        <w:trPr>
          <w:gridAfter w:val="1"/>
          <w:wAfter w:w="23" w:type="dxa"/>
          <w:trHeight w:val="211"/>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4</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 Мурат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12</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Гагкаева Светлана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16</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Кудухов</w:t>
            </w:r>
            <w:proofErr w:type="spellEnd"/>
            <w:r w:rsidRPr="007D797C">
              <w:rPr>
                <w:rFonts w:ascii="Times New Roman" w:eastAsia="Calibri" w:hAnsi="Times New Roman" w:cs="Times New Roman"/>
                <w:sz w:val="28"/>
                <w:szCs w:val="28"/>
              </w:rPr>
              <w:t xml:space="preserve"> Реваз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17</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7</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Лазаров</w:t>
            </w:r>
            <w:proofErr w:type="spellEnd"/>
            <w:r w:rsidRPr="007D797C">
              <w:rPr>
                <w:rFonts w:ascii="Times New Roman" w:eastAsia="Calibri" w:hAnsi="Times New Roman" w:cs="Times New Roman"/>
                <w:sz w:val="28"/>
                <w:szCs w:val="28"/>
              </w:rPr>
              <w:t xml:space="preserve"> Тельман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10</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8</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Сырхаева</w:t>
            </w:r>
            <w:proofErr w:type="spellEnd"/>
            <w:r w:rsidRPr="007D797C">
              <w:rPr>
                <w:rFonts w:ascii="Times New Roman" w:eastAsia="Calibri" w:hAnsi="Times New Roman" w:cs="Times New Roman"/>
                <w:sz w:val="28"/>
                <w:szCs w:val="28"/>
              </w:rPr>
              <w:t xml:space="preserve"> Фатима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6</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17</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9</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Толпарова</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Дзерасса</w:t>
            </w:r>
            <w:proofErr w:type="spellEnd"/>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15</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10</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Халлаев</w:t>
            </w:r>
            <w:proofErr w:type="spellEnd"/>
            <w:r w:rsidRPr="007D797C">
              <w:rPr>
                <w:rFonts w:ascii="Times New Roman" w:eastAsia="Calibri" w:hAnsi="Times New Roman" w:cs="Times New Roman"/>
                <w:sz w:val="28"/>
                <w:szCs w:val="28"/>
              </w:rPr>
              <w:t xml:space="preserve"> Георгий </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8</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11</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Цахилова</w:t>
            </w:r>
            <w:proofErr w:type="spellEnd"/>
            <w:r w:rsidRPr="007D797C">
              <w:rPr>
                <w:rFonts w:ascii="Times New Roman" w:eastAsia="Calibri" w:hAnsi="Times New Roman" w:cs="Times New Roman"/>
                <w:sz w:val="28"/>
                <w:szCs w:val="28"/>
              </w:rPr>
              <w:t xml:space="preserve"> Людмила</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15</w:t>
            </w:r>
          </w:p>
        </w:tc>
      </w:tr>
      <w:tr w:rsidR="00625ECC" w:rsidRPr="007D797C" w:rsidTr="0061478B">
        <w:trPr>
          <w:gridAfter w:val="1"/>
          <w:wAfter w:w="23" w:type="dxa"/>
          <w:trHeight w:val="214"/>
          <w:jc w:val="center"/>
        </w:trPr>
        <w:tc>
          <w:tcPr>
            <w:tcW w:w="32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91" w:lineRule="atLeast"/>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12</w:t>
            </w:r>
          </w:p>
        </w:tc>
        <w:tc>
          <w:tcPr>
            <w:tcW w:w="3041"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Шавлохов</w:t>
            </w:r>
            <w:proofErr w:type="spellEnd"/>
            <w:r w:rsidRPr="007D797C">
              <w:rPr>
                <w:rFonts w:ascii="Times New Roman" w:eastAsia="Calibri" w:hAnsi="Times New Roman" w:cs="Times New Roman"/>
                <w:sz w:val="28"/>
                <w:szCs w:val="28"/>
              </w:rPr>
              <w:t xml:space="preserve"> Вадим</w:t>
            </w:r>
          </w:p>
        </w:tc>
        <w:tc>
          <w:tcPr>
            <w:tcW w:w="539"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w:t>
            </w:r>
          </w:p>
        </w:tc>
        <w:tc>
          <w:tcPr>
            <w:tcW w:w="202" w:type="dxa"/>
            <w:tcBorders>
              <w:top w:val="single" w:sz="8" w:space="0" w:color="000000"/>
              <w:left w:val="single" w:sz="8" w:space="0" w:color="000000"/>
              <w:bottom w:val="single" w:sz="8" w:space="0" w:color="000000"/>
              <w:right w:val="single" w:sz="8" w:space="0" w:color="000000"/>
            </w:tcBorders>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4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1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5"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2  </w:t>
            </w:r>
          </w:p>
        </w:tc>
        <w:tc>
          <w:tcPr>
            <w:tcW w:w="446" w:type="dxa"/>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04"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0  </w:t>
            </w:r>
          </w:p>
        </w:tc>
        <w:tc>
          <w:tcPr>
            <w:tcW w:w="675" w:type="dxa"/>
            <w:gridSpan w:val="2"/>
            <w:tcBorders>
              <w:top w:val="single" w:sz="8" w:space="0" w:color="000000"/>
              <w:left w:val="single" w:sz="8" w:space="0" w:color="000000"/>
              <w:bottom w:val="single" w:sz="8" w:space="0" w:color="000000"/>
              <w:right w:val="single" w:sz="8" w:space="0" w:color="000000"/>
            </w:tcBorders>
            <w:vAlign w:val="center"/>
          </w:tcPr>
          <w:p w:rsidR="00625ECC" w:rsidRPr="007D797C" w:rsidRDefault="00625ECC" w:rsidP="00625ECC">
            <w:pPr>
              <w:widowControl w:val="0"/>
              <w:autoSpaceDE w:val="0"/>
              <w:autoSpaceDN w:val="0"/>
              <w:adjustRightInd w:val="0"/>
              <w:spacing w:before="13" w:after="0" w:line="117" w:lineRule="atLeast"/>
              <w:jc w:val="center"/>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12</w:t>
            </w:r>
          </w:p>
        </w:tc>
      </w:tr>
    </w:tbl>
    <w:p w:rsidR="00625ECC" w:rsidRPr="007D797C" w:rsidRDefault="00625ECC" w:rsidP="00625ECC">
      <w:pPr>
        <w:spacing w:after="0" w:line="240" w:lineRule="auto"/>
        <w:rPr>
          <w:rFonts w:ascii="Times New Roman" w:eastAsia="Calibri" w:hAnsi="Times New Roman" w:cs="Times New Roman"/>
          <w:b/>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3.Сравнительный анализ показателей</w:t>
      </w:r>
    </w:p>
    <w:p w:rsidR="00625ECC" w:rsidRPr="007D797C" w:rsidRDefault="00625ECC" w:rsidP="00625ECC">
      <w:pPr>
        <w:spacing w:after="0" w:line="240" w:lineRule="auto"/>
        <w:rPr>
          <w:rFonts w:ascii="Times New Roman" w:eastAsia="Calibri" w:hAnsi="Times New Roman" w:cs="Times New Roman"/>
          <w:b/>
          <w:iCs/>
          <w:sz w:val="28"/>
          <w:szCs w:val="28"/>
          <w:lang w:bidi="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835"/>
        <w:gridCol w:w="3118"/>
      </w:tblGrid>
      <w:tr w:rsidR="00625ECC" w:rsidRPr="007D797C" w:rsidTr="00625ECC">
        <w:tc>
          <w:tcPr>
            <w:tcW w:w="3369"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 Первичный балл подтвердили</w:t>
            </w:r>
          </w:p>
        </w:tc>
        <w:tc>
          <w:tcPr>
            <w:tcW w:w="2835"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Получили   выше</w:t>
            </w:r>
          </w:p>
        </w:tc>
        <w:tc>
          <w:tcPr>
            <w:tcW w:w="3118"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Получили   ниже</w:t>
            </w:r>
          </w:p>
        </w:tc>
      </w:tr>
      <w:tr w:rsidR="00625ECC" w:rsidRPr="007D797C" w:rsidTr="00625ECC">
        <w:tc>
          <w:tcPr>
            <w:tcW w:w="3369"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Чел., -  8         %- 67</w:t>
            </w:r>
          </w:p>
        </w:tc>
        <w:tc>
          <w:tcPr>
            <w:tcW w:w="2835"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Чел., - 2      %-17</w:t>
            </w:r>
          </w:p>
        </w:tc>
        <w:tc>
          <w:tcPr>
            <w:tcW w:w="3118" w:type="dxa"/>
            <w:tcBorders>
              <w:top w:val="single" w:sz="4" w:space="0" w:color="000000"/>
              <w:left w:val="single" w:sz="4" w:space="0" w:color="auto"/>
              <w:bottom w:val="single" w:sz="4" w:space="0" w:color="000000"/>
              <w:right w:val="single" w:sz="4" w:space="0" w:color="auto"/>
            </w:tcBorders>
            <w:hideMark/>
          </w:tcPr>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Чел.,  -  2         %-17</w:t>
            </w:r>
          </w:p>
        </w:tc>
      </w:tr>
    </w:tbl>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b/>
          <w:iCs/>
          <w:sz w:val="28"/>
          <w:szCs w:val="28"/>
          <w:lang w:bidi="en-US"/>
        </w:rPr>
        <w:t>Вывод:</w:t>
      </w:r>
      <w:r w:rsidRPr="007D797C">
        <w:rPr>
          <w:rFonts w:ascii="Times New Roman" w:eastAsia="Calibri" w:hAnsi="Times New Roman" w:cs="Times New Roman"/>
          <w:iCs/>
          <w:sz w:val="28"/>
          <w:szCs w:val="28"/>
          <w:lang w:bidi="en-US"/>
        </w:rPr>
        <w:t xml:space="preserve"> из представленных данных видно, что результаты ВПР </w:t>
      </w:r>
      <w:proofErr w:type="gramStart"/>
      <w:r w:rsidRPr="007D797C">
        <w:rPr>
          <w:rFonts w:ascii="Times New Roman" w:eastAsia="Calibri" w:hAnsi="Times New Roman" w:cs="Times New Roman"/>
          <w:iCs/>
          <w:sz w:val="28"/>
          <w:szCs w:val="28"/>
          <w:lang w:bidi="en-US"/>
        </w:rPr>
        <w:t>показали  стабильный</w:t>
      </w:r>
      <w:proofErr w:type="gramEnd"/>
      <w:r w:rsidRPr="007D797C">
        <w:rPr>
          <w:rFonts w:ascii="Times New Roman" w:eastAsia="Calibri" w:hAnsi="Times New Roman" w:cs="Times New Roman"/>
          <w:iCs/>
          <w:sz w:val="28"/>
          <w:szCs w:val="28"/>
          <w:lang w:bidi="en-US"/>
        </w:rPr>
        <w:t xml:space="preserve"> результат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w:t>
      </w:r>
      <w:proofErr w:type="gramStart"/>
      <w:r w:rsidRPr="007D797C">
        <w:rPr>
          <w:rFonts w:ascii="Times New Roman" w:eastAsia="Calibri" w:hAnsi="Times New Roman" w:cs="Times New Roman"/>
          <w:iCs/>
          <w:sz w:val="28"/>
          <w:szCs w:val="28"/>
          <w:lang w:bidi="en-US"/>
        </w:rPr>
        <w:t>учащимися  истории</w:t>
      </w:r>
      <w:proofErr w:type="gramEnd"/>
      <w:r w:rsidRPr="007D797C">
        <w:rPr>
          <w:rFonts w:ascii="Times New Roman" w:eastAsia="Calibri" w:hAnsi="Times New Roman" w:cs="Times New Roman"/>
          <w:iCs/>
          <w:sz w:val="28"/>
          <w:szCs w:val="28"/>
          <w:lang w:bidi="en-US"/>
        </w:rPr>
        <w:t xml:space="preserve">, культуры родного края. </w:t>
      </w: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iCs/>
          <w:sz w:val="28"/>
          <w:szCs w:val="28"/>
          <w:lang w:bidi="en-US"/>
        </w:rPr>
        <w:t xml:space="preserve">Более 5.1% учащихся 11 класса </w:t>
      </w:r>
      <w:proofErr w:type="gramStart"/>
      <w:r w:rsidRPr="007D797C">
        <w:rPr>
          <w:rFonts w:ascii="Times New Roman" w:eastAsia="Calibri" w:hAnsi="Times New Roman" w:cs="Times New Roman"/>
          <w:iCs/>
          <w:sz w:val="28"/>
          <w:szCs w:val="28"/>
          <w:lang w:bidi="en-US"/>
        </w:rPr>
        <w:t>имеют  низкий</w:t>
      </w:r>
      <w:proofErr w:type="gramEnd"/>
      <w:r w:rsidRPr="007D797C">
        <w:rPr>
          <w:rFonts w:ascii="Times New Roman" w:eastAsia="Calibri" w:hAnsi="Times New Roman" w:cs="Times New Roman"/>
          <w:iCs/>
          <w:sz w:val="28"/>
          <w:szCs w:val="28"/>
          <w:lang w:bidi="en-US"/>
        </w:rPr>
        <w:t xml:space="preserve"> уровень </w:t>
      </w:r>
      <w:proofErr w:type="spellStart"/>
      <w:r w:rsidRPr="007D797C">
        <w:rPr>
          <w:rFonts w:ascii="Times New Roman" w:eastAsia="Calibri" w:hAnsi="Times New Roman" w:cs="Times New Roman"/>
          <w:iCs/>
          <w:sz w:val="28"/>
          <w:szCs w:val="28"/>
          <w:lang w:bidi="en-US"/>
        </w:rPr>
        <w:t>обученности</w:t>
      </w:r>
      <w:proofErr w:type="spellEnd"/>
      <w:r w:rsidRPr="007D797C">
        <w:rPr>
          <w:rFonts w:ascii="Times New Roman" w:eastAsia="Calibri" w:hAnsi="Times New Roman" w:cs="Times New Roman"/>
          <w:b/>
          <w:iCs/>
          <w:sz w:val="28"/>
          <w:szCs w:val="28"/>
          <w:lang w:bidi="en-US"/>
        </w:rPr>
        <w:t>, не справились с заданиями № 2, 6-10.</w:t>
      </w:r>
    </w:p>
    <w:p w:rsidR="00625ECC" w:rsidRPr="007D797C" w:rsidRDefault="00625ECC" w:rsidP="00625ECC">
      <w:pPr>
        <w:spacing w:after="0" w:line="240" w:lineRule="auto"/>
        <w:rPr>
          <w:rFonts w:ascii="Times New Roman" w:eastAsia="Calibri" w:hAnsi="Times New Roman" w:cs="Times New Roman"/>
          <w:b/>
          <w:iCs/>
          <w:sz w:val="28"/>
          <w:szCs w:val="28"/>
          <w:lang w:bidi="en-US"/>
        </w:rPr>
      </w:pPr>
    </w:p>
    <w:p w:rsidR="00625ECC" w:rsidRPr="007D797C" w:rsidRDefault="00625ECC" w:rsidP="00625ECC">
      <w:pPr>
        <w:spacing w:after="0" w:line="240" w:lineRule="auto"/>
        <w:rPr>
          <w:rFonts w:ascii="Times New Roman" w:eastAsia="Calibri" w:hAnsi="Times New Roman" w:cs="Times New Roman"/>
          <w:b/>
          <w:iCs/>
          <w:sz w:val="28"/>
          <w:szCs w:val="28"/>
          <w:lang w:bidi="en-US"/>
        </w:rPr>
      </w:pPr>
      <w:r w:rsidRPr="007D797C">
        <w:rPr>
          <w:rFonts w:ascii="Times New Roman" w:eastAsia="Calibri" w:hAnsi="Times New Roman" w:cs="Times New Roman"/>
          <w:b/>
          <w:iCs/>
          <w:sz w:val="28"/>
          <w:szCs w:val="28"/>
          <w:lang w:bidi="en-US"/>
        </w:rPr>
        <w:t xml:space="preserve">На высоком уровне у учащихся сформированы умения: </w:t>
      </w:r>
    </w:p>
    <w:p w:rsidR="00625ECC" w:rsidRPr="007D797C" w:rsidRDefault="00625ECC" w:rsidP="00625ECC">
      <w:pPr>
        <w:numPr>
          <w:ilvl w:val="0"/>
          <w:numId w:val="31"/>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Умение работы с текстовым историческим источником</w:t>
      </w:r>
    </w:p>
    <w:p w:rsidR="00625ECC" w:rsidRPr="007D797C" w:rsidRDefault="00625ECC" w:rsidP="00625ECC">
      <w:pPr>
        <w:numPr>
          <w:ilvl w:val="0"/>
          <w:numId w:val="31"/>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знаний исторической терминологии</w:t>
      </w:r>
    </w:p>
    <w:p w:rsidR="00625ECC" w:rsidRPr="007D797C" w:rsidRDefault="00625ECC" w:rsidP="00625ECC">
      <w:pPr>
        <w:numPr>
          <w:ilvl w:val="0"/>
          <w:numId w:val="31"/>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Умения работы с исторической картой</w:t>
      </w:r>
    </w:p>
    <w:p w:rsidR="00625ECC" w:rsidRPr="007D797C" w:rsidRDefault="00625ECC" w:rsidP="00625ECC">
      <w:pPr>
        <w:spacing w:after="0" w:line="240" w:lineRule="auto"/>
        <w:rPr>
          <w:rFonts w:ascii="Times New Roman" w:eastAsia="Calibri" w:hAnsi="Times New Roman" w:cs="Times New Roman"/>
          <w:iCs/>
          <w:sz w:val="28"/>
          <w:szCs w:val="28"/>
          <w:lang w:bidi="en-US"/>
        </w:rPr>
      </w:pP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2. Допущены типичные ошибки:</w:t>
      </w:r>
    </w:p>
    <w:p w:rsidR="00625ECC" w:rsidRPr="007D797C" w:rsidRDefault="00625ECC" w:rsidP="00625ECC">
      <w:pPr>
        <w:numPr>
          <w:ilvl w:val="0"/>
          <w:numId w:val="32"/>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 Проверка знаний истории родного края</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Вывод: причиной данных недостатков являются следующие факторы: Недостаточно уделялось внимание </w:t>
      </w:r>
      <w:proofErr w:type="gramStart"/>
      <w:r w:rsidRPr="007D797C">
        <w:rPr>
          <w:rFonts w:ascii="Times New Roman" w:eastAsia="Calibri" w:hAnsi="Times New Roman" w:cs="Times New Roman"/>
          <w:iCs/>
          <w:sz w:val="28"/>
          <w:szCs w:val="28"/>
          <w:lang w:bidi="en-US"/>
        </w:rPr>
        <w:t>на  изучение</w:t>
      </w:r>
      <w:proofErr w:type="gramEnd"/>
      <w:r w:rsidRPr="007D797C">
        <w:rPr>
          <w:rFonts w:ascii="Times New Roman" w:eastAsia="Calibri" w:hAnsi="Times New Roman" w:cs="Times New Roman"/>
          <w:iCs/>
          <w:sz w:val="28"/>
          <w:szCs w:val="28"/>
          <w:lang w:bidi="en-US"/>
        </w:rPr>
        <w:t xml:space="preserve"> истории родного края, Причинно-следственным связям.</w:t>
      </w:r>
    </w:p>
    <w:p w:rsidR="00625ECC" w:rsidRPr="007D797C" w:rsidRDefault="00625ECC" w:rsidP="00625ECC">
      <w:pPr>
        <w:spacing w:after="0" w:line="240" w:lineRule="auto"/>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lang w:bidi="en-US"/>
        </w:rPr>
        <w:t xml:space="preserve">Поэтому в дальнейшей работе необходимо: Уделить внимание </w:t>
      </w:r>
      <w:proofErr w:type="gramStart"/>
      <w:r w:rsidRPr="007D797C">
        <w:rPr>
          <w:rFonts w:ascii="Times New Roman" w:eastAsia="Calibri" w:hAnsi="Times New Roman" w:cs="Times New Roman"/>
          <w:iCs/>
          <w:sz w:val="28"/>
          <w:szCs w:val="28"/>
          <w:lang w:bidi="en-US"/>
        </w:rPr>
        <w:t>на  изучению</w:t>
      </w:r>
      <w:proofErr w:type="gramEnd"/>
      <w:r w:rsidRPr="007D797C">
        <w:rPr>
          <w:rFonts w:ascii="Times New Roman" w:eastAsia="Calibri" w:hAnsi="Times New Roman" w:cs="Times New Roman"/>
          <w:iCs/>
          <w:sz w:val="28"/>
          <w:szCs w:val="28"/>
          <w:lang w:bidi="en-US"/>
        </w:rPr>
        <w:t xml:space="preserve"> истории родного края, выявлению причинно-следственных связей.</w:t>
      </w:r>
    </w:p>
    <w:p w:rsidR="00625ECC" w:rsidRPr="007D797C" w:rsidRDefault="00625ECC" w:rsidP="00625ECC">
      <w:pPr>
        <w:spacing w:after="0" w:line="240" w:lineRule="auto"/>
        <w:rPr>
          <w:rFonts w:ascii="Times New Roman" w:eastAsia="Calibri" w:hAnsi="Times New Roman" w:cs="Times New Roman"/>
          <w:i/>
          <w:iCs/>
          <w:sz w:val="28"/>
          <w:szCs w:val="28"/>
          <w:lang w:bidi="en-US"/>
        </w:rPr>
      </w:pPr>
    </w:p>
    <w:p w:rsidR="00625ECC" w:rsidRPr="007D797C" w:rsidRDefault="00625ECC" w:rsidP="00625ECC">
      <w:pPr>
        <w:numPr>
          <w:ilvl w:val="0"/>
          <w:numId w:val="33"/>
        </w:numPr>
        <w:spacing w:after="0" w:line="240" w:lineRule="auto"/>
        <w:contextualSpacing/>
        <w:rPr>
          <w:rFonts w:ascii="Times New Roman" w:eastAsia="Calibri" w:hAnsi="Times New Roman" w:cs="Times New Roman"/>
          <w:iCs/>
          <w:sz w:val="28"/>
          <w:szCs w:val="28"/>
          <w:lang w:val="x-none" w:eastAsia="x-none"/>
        </w:rPr>
      </w:pPr>
      <w:r w:rsidRPr="007D797C">
        <w:rPr>
          <w:rFonts w:ascii="Times New Roman" w:eastAsia="Calibri" w:hAnsi="Times New Roman" w:cs="Times New Roman"/>
          <w:b/>
          <w:iCs/>
          <w:sz w:val="28"/>
          <w:szCs w:val="28"/>
          <w:lang w:val="x-none" w:eastAsia="x-none"/>
        </w:rPr>
        <w:t>Вывод и рекомендации:</w:t>
      </w:r>
      <w:r w:rsidRPr="007D797C">
        <w:rPr>
          <w:rFonts w:ascii="Times New Roman" w:eastAsia="Calibri" w:hAnsi="Times New Roman" w:cs="Times New Roman"/>
          <w:b/>
          <w:iCs/>
          <w:sz w:val="28"/>
          <w:szCs w:val="28"/>
          <w:lang w:val="x-none" w:eastAsia="x-none"/>
        </w:rPr>
        <w:tab/>
      </w:r>
    </w:p>
    <w:p w:rsidR="00625ECC" w:rsidRPr="007D797C" w:rsidRDefault="00625ECC" w:rsidP="00625ECC">
      <w:pPr>
        <w:spacing w:after="0" w:line="240" w:lineRule="auto"/>
        <w:jc w:val="both"/>
        <w:rPr>
          <w:rFonts w:ascii="Times New Roman" w:eastAsia="Calibri" w:hAnsi="Times New Roman" w:cs="Times New Roman"/>
          <w:iCs/>
          <w:sz w:val="28"/>
          <w:szCs w:val="28"/>
          <w:lang w:bidi="en-US"/>
        </w:rPr>
      </w:pPr>
      <w:r w:rsidRPr="007D797C">
        <w:rPr>
          <w:rFonts w:ascii="Times New Roman" w:eastAsia="Calibri" w:hAnsi="Times New Roman" w:cs="Times New Roman"/>
          <w:iCs/>
          <w:sz w:val="28"/>
          <w:szCs w:val="28"/>
          <w:u w:val="single"/>
          <w:lang w:bidi="en-US"/>
        </w:rPr>
        <w:t>Вывод</w:t>
      </w:r>
      <w:r w:rsidRPr="007D797C">
        <w:rPr>
          <w:rFonts w:ascii="Times New Roman" w:eastAsia="Calibri" w:hAnsi="Times New Roman" w:cs="Times New Roman"/>
          <w:iCs/>
          <w:sz w:val="28"/>
          <w:szCs w:val="28"/>
          <w:lang w:bidi="en-US"/>
        </w:rPr>
        <w:t>: обучающиеся 11-х классов в целом справились с предложенной работой и показали базовый (хороший</w:t>
      </w:r>
      <w:proofErr w:type="gramStart"/>
      <w:r w:rsidRPr="007D797C">
        <w:rPr>
          <w:rFonts w:ascii="Times New Roman" w:eastAsia="Calibri" w:hAnsi="Times New Roman" w:cs="Times New Roman"/>
          <w:iCs/>
          <w:sz w:val="28"/>
          <w:szCs w:val="28"/>
          <w:lang w:bidi="en-US"/>
        </w:rPr>
        <w:t>),  уровень</w:t>
      </w:r>
      <w:proofErr w:type="gramEnd"/>
      <w:r w:rsidRPr="007D797C">
        <w:rPr>
          <w:rFonts w:ascii="Times New Roman" w:eastAsia="Calibri" w:hAnsi="Times New Roman" w:cs="Times New Roman"/>
          <w:iCs/>
          <w:sz w:val="28"/>
          <w:szCs w:val="28"/>
          <w:lang w:bidi="en-US"/>
        </w:rPr>
        <w:t xml:space="preserve"> достижения предметных и </w:t>
      </w:r>
      <w:proofErr w:type="spellStart"/>
      <w:r w:rsidRPr="007D797C">
        <w:rPr>
          <w:rFonts w:ascii="Times New Roman" w:eastAsia="Calibri" w:hAnsi="Times New Roman" w:cs="Times New Roman"/>
          <w:iCs/>
          <w:sz w:val="28"/>
          <w:szCs w:val="28"/>
          <w:lang w:bidi="en-US"/>
        </w:rPr>
        <w:t>метапредметных</w:t>
      </w:r>
      <w:proofErr w:type="spellEnd"/>
      <w:r w:rsidRPr="007D797C">
        <w:rPr>
          <w:rFonts w:ascii="Times New Roman" w:eastAsia="Calibri" w:hAnsi="Times New Roman" w:cs="Times New Roman"/>
          <w:iCs/>
          <w:sz w:val="28"/>
          <w:szCs w:val="28"/>
          <w:lang w:bidi="en-US"/>
        </w:rPr>
        <w:t xml:space="preserve"> результатов, однако результаты отдельных заданий требуют дополнительной работы по устранению недочётов.</w:t>
      </w:r>
    </w:p>
    <w:p w:rsidR="00625ECC" w:rsidRPr="007D797C" w:rsidRDefault="00625ECC" w:rsidP="00625ECC">
      <w:pPr>
        <w:spacing w:after="0" w:line="240" w:lineRule="auto"/>
        <w:rPr>
          <w:rFonts w:ascii="Times New Roman" w:eastAsia="Calibri" w:hAnsi="Times New Roman" w:cs="Times New Roman"/>
          <w:iCs/>
          <w:sz w:val="28"/>
          <w:szCs w:val="28"/>
          <w:u w:val="single"/>
          <w:lang w:val="en-US" w:bidi="en-US"/>
        </w:rPr>
      </w:pPr>
      <w:proofErr w:type="spellStart"/>
      <w:r w:rsidRPr="007D797C">
        <w:rPr>
          <w:rFonts w:ascii="Times New Roman" w:eastAsia="Calibri" w:hAnsi="Times New Roman" w:cs="Times New Roman"/>
          <w:iCs/>
          <w:sz w:val="28"/>
          <w:szCs w:val="28"/>
          <w:u w:val="single"/>
          <w:lang w:val="en-US" w:bidi="en-US"/>
        </w:rPr>
        <w:t>Рекомендации</w:t>
      </w:r>
      <w:proofErr w:type="spellEnd"/>
      <w:r w:rsidRPr="007D797C">
        <w:rPr>
          <w:rFonts w:ascii="Times New Roman" w:eastAsia="Calibri" w:hAnsi="Times New Roman" w:cs="Times New Roman"/>
          <w:iCs/>
          <w:sz w:val="28"/>
          <w:szCs w:val="28"/>
          <w:u w:val="single"/>
          <w:lang w:val="en-US" w:bidi="en-US"/>
        </w:rPr>
        <w:t>:</w:t>
      </w:r>
    </w:p>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val="en-US" w:bidi="en-US"/>
        </w:rPr>
        <w:t xml:space="preserve">- </w:t>
      </w:r>
      <w:proofErr w:type="spellStart"/>
      <w:r w:rsidRPr="007D797C">
        <w:rPr>
          <w:rFonts w:ascii="Times New Roman" w:eastAsia="Calibri" w:hAnsi="Times New Roman" w:cs="Times New Roman"/>
          <w:iCs/>
          <w:sz w:val="28"/>
          <w:szCs w:val="28"/>
          <w:lang w:val="en-US" w:bidi="en-US"/>
        </w:rPr>
        <w:t>учителям</w:t>
      </w:r>
      <w:proofErr w:type="spellEnd"/>
      <w:r w:rsidRPr="007D797C">
        <w:rPr>
          <w:rFonts w:ascii="Times New Roman" w:eastAsia="Calibri" w:hAnsi="Times New Roman" w:cs="Times New Roman"/>
          <w:iCs/>
          <w:sz w:val="28"/>
          <w:szCs w:val="28"/>
          <w:lang w:val="en-US" w:bidi="en-US"/>
        </w:rPr>
        <w:t xml:space="preserve">: </w:t>
      </w:r>
    </w:p>
    <w:p w:rsidR="00625ECC" w:rsidRPr="007D797C" w:rsidRDefault="00625ECC" w:rsidP="00625ECC">
      <w:pPr>
        <w:numPr>
          <w:ilvl w:val="0"/>
          <w:numId w:val="34"/>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по результатам </w:t>
      </w:r>
      <w:proofErr w:type="gramStart"/>
      <w:r w:rsidRPr="007D797C">
        <w:rPr>
          <w:rFonts w:ascii="Times New Roman" w:eastAsia="Calibri" w:hAnsi="Times New Roman" w:cs="Times New Roman"/>
          <w:iCs/>
          <w:sz w:val="28"/>
          <w:szCs w:val="28"/>
          <w:lang w:eastAsia="x-none"/>
        </w:rPr>
        <w:t>анализа  спланировать</w:t>
      </w:r>
      <w:proofErr w:type="gramEnd"/>
      <w:r w:rsidRPr="007D797C">
        <w:rPr>
          <w:rFonts w:ascii="Times New Roman" w:eastAsia="Calibri" w:hAnsi="Times New Roman" w:cs="Times New Roman"/>
          <w:iCs/>
          <w:sz w:val="28"/>
          <w:szCs w:val="28"/>
          <w:lang w:eastAsia="x-none"/>
        </w:rPr>
        <w:t xml:space="preserve">  коррекционную работу по устранению выявленных пробелов;</w:t>
      </w:r>
    </w:p>
    <w:p w:rsidR="00625ECC" w:rsidRPr="007D797C" w:rsidRDefault="00625ECC" w:rsidP="00625ECC">
      <w:pPr>
        <w:numPr>
          <w:ilvl w:val="0"/>
          <w:numId w:val="34"/>
        </w:numPr>
        <w:spacing w:after="0" w:line="240" w:lineRule="auto"/>
        <w:contextualSpacing/>
        <w:rPr>
          <w:rFonts w:ascii="Times New Roman" w:eastAsia="Calibri" w:hAnsi="Times New Roman" w:cs="Times New Roman"/>
          <w:iCs/>
          <w:sz w:val="28"/>
          <w:szCs w:val="28"/>
          <w:lang w:eastAsia="x-none"/>
        </w:rPr>
      </w:pPr>
      <w:proofErr w:type="gramStart"/>
      <w:r w:rsidRPr="007D797C">
        <w:rPr>
          <w:rFonts w:ascii="Times New Roman" w:eastAsia="Calibri" w:hAnsi="Times New Roman" w:cs="Times New Roman"/>
          <w:iCs/>
          <w:sz w:val="28"/>
          <w:szCs w:val="28"/>
          <w:lang w:eastAsia="x-none"/>
        </w:rPr>
        <w:t>организовать  сопутствующее</w:t>
      </w:r>
      <w:proofErr w:type="gramEnd"/>
      <w:r w:rsidRPr="007D797C">
        <w:rPr>
          <w:rFonts w:ascii="Times New Roman" w:eastAsia="Calibri" w:hAnsi="Times New Roman" w:cs="Times New Roman"/>
          <w:iCs/>
          <w:sz w:val="28"/>
          <w:szCs w:val="28"/>
          <w:lang w:eastAsia="x-none"/>
        </w:rPr>
        <w:t xml:space="preserve"> повторение на уроках по темам, проблемным для класса в целом,  умение работать с исторической картой;</w:t>
      </w:r>
    </w:p>
    <w:p w:rsidR="00625ECC" w:rsidRPr="007D797C" w:rsidRDefault="00625ECC" w:rsidP="00625ECC">
      <w:pPr>
        <w:numPr>
          <w:ilvl w:val="0"/>
          <w:numId w:val="34"/>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 </w:t>
      </w:r>
      <w:proofErr w:type="gramStart"/>
      <w:r w:rsidRPr="007D797C">
        <w:rPr>
          <w:rFonts w:ascii="Times New Roman" w:eastAsia="Calibri" w:hAnsi="Times New Roman" w:cs="Times New Roman"/>
          <w:iCs/>
          <w:sz w:val="28"/>
          <w:szCs w:val="28"/>
          <w:lang w:eastAsia="x-none"/>
        </w:rPr>
        <w:t>организовать  индивидуальные</w:t>
      </w:r>
      <w:proofErr w:type="gramEnd"/>
      <w:r w:rsidRPr="007D797C">
        <w:rPr>
          <w:rFonts w:ascii="Times New Roman" w:eastAsia="Calibri" w:hAnsi="Times New Roman" w:cs="Times New Roman"/>
          <w:iCs/>
          <w:sz w:val="28"/>
          <w:szCs w:val="28"/>
          <w:lang w:eastAsia="x-none"/>
        </w:rPr>
        <w:t xml:space="preserve"> тренировочные упражнения для учащихся по разделам учебного курса, вызвавшим наибольшее затруднение; </w:t>
      </w:r>
    </w:p>
    <w:p w:rsidR="00625ECC" w:rsidRPr="007D797C" w:rsidRDefault="00625ECC" w:rsidP="00625ECC">
      <w:pPr>
        <w:numPr>
          <w:ilvl w:val="0"/>
          <w:numId w:val="34"/>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на уроках организовать на достаточном </w:t>
      </w:r>
      <w:proofErr w:type="gramStart"/>
      <w:r w:rsidRPr="007D797C">
        <w:rPr>
          <w:rFonts w:ascii="Times New Roman" w:eastAsia="Calibri" w:hAnsi="Times New Roman" w:cs="Times New Roman"/>
          <w:iCs/>
          <w:sz w:val="28"/>
          <w:szCs w:val="28"/>
          <w:lang w:eastAsia="x-none"/>
        </w:rPr>
        <w:t>уровне  работу</w:t>
      </w:r>
      <w:proofErr w:type="gramEnd"/>
      <w:r w:rsidRPr="007D797C">
        <w:rPr>
          <w:rFonts w:ascii="Times New Roman" w:eastAsia="Calibri" w:hAnsi="Times New Roman" w:cs="Times New Roman"/>
          <w:iCs/>
          <w:sz w:val="28"/>
          <w:szCs w:val="28"/>
          <w:lang w:eastAsia="x-none"/>
        </w:rPr>
        <w:t xml:space="preserve">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25ECC" w:rsidRPr="007D797C" w:rsidRDefault="00625ECC" w:rsidP="00625ECC">
      <w:pPr>
        <w:numPr>
          <w:ilvl w:val="0"/>
          <w:numId w:val="35"/>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на уроках   </w:t>
      </w:r>
      <w:proofErr w:type="gramStart"/>
      <w:r w:rsidRPr="007D797C">
        <w:rPr>
          <w:rFonts w:ascii="Times New Roman" w:eastAsia="Calibri" w:hAnsi="Times New Roman" w:cs="Times New Roman"/>
          <w:iCs/>
          <w:sz w:val="28"/>
          <w:szCs w:val="28"/>
          <w:lang w:eastAsia="x-none"/>
        </w:rPr>
        <w:t>проводить  умение</w:t>
      </w:r>
      <w:proofErr w:type="gramEnd"/>
      <w:r w:rsidRPr="007D797C">
        <w:rPr>
          <w:rFonts w:ascii="Times New Roman" w:eastAsia="Calibri" w:hAnsi="Times New Roman" w:cs="Times New Roman"/>
          <w:iCs/>
          <w:sz w:val="28"/>
          <w:szCs w:val="28"/>
          <w:lang w:eastAsia="x-none"/>
        </w:rPr>
        <w:t xml:space="preserve"> устанавливать причинно-следственные связи, поисковые работы(с ориентацией на отбор нужной информации), исследовательские и другие; </w:t>
      </w:r>
    </w:p>
    <w:p w:rsidR="00625ECC" w:rsidRPr="007D797C" w:rsidRDefault="00625ECC" w:rsidP="00625ECC">
      <w:pPr>
        <w:numPr>
          <w:ilvl w:val="0"/>
          <w:numId w:val="35"/>
        </w:numPr>
        <w:spacing w:after="0" w:line="240" w:lineRule="auto"/>
        <w:contextualSpacing/>
        <w:rPr>
          <w:rFonts w:ascii="Times New Roman" w:eastAsia="Calibri" w:hAnsi="Times New Roman" w:cs="Times New Roman"/>
          <w:iCs/>
          <w:sz w:val="28"/>
          <w:szCs w:val="28"/>
          <w:lang w:eastAsia="x-none"/>
        </w:rPr>
      </w:pPr>
      <w:proofErr w:type="gramStart"/>
      <w:r w:rsidRPr="007D797C">
        <w:rPr>
          <w:rFonts w:ascii="Times New Roman" w:eastAsia="Calibri" w:hAnsi="Times New Roman" w:cs="Times New Roman"/>
          <w:iCs/>
          <w:sz w:val="28"/>
          <w:szCs w:val="28"/>
          <w:lang w:eastAsia="x-none"/>
        </w:rPr>
        <w:t>совершенствовать  навыки</w:t>
      </w:r>
      <w:proofErr w:type="gramEnd"/>
      <w:r w:rsidRPr="007D797C">
        <w:rPr>
          <w:rFonts w:ascii="Times New Roman" w:eastAsia="Calibri" w:hAnsi="Times New Roman" w:cs="Times New Roman"/>
          <w:iCs/>
          <w:sz w:val="28"/>
          <w:szCs w:val="28"/>
          <w:lang w:eastAsia="x-none"/>
        </w:rPr>
        <w:t xml:space="preserve"> работы обучающихся со справочной литературой. </w:t>
      </w:r>
    </w:p>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val="en-US" w:bidi="en-US"/>
        </w:rPr>
        <w:t xml:space="preserve">- </w:t>
      </w:r>
      <w:proofErr w:type="spellStart"/>
      <w:r w:rsidRPr="007D797C">
        <w:rPr>
          <w:rFonts w:ascii="Times New Roman" w:eastAsia="Calibri" w:hAnsi="Times New Roman" w:cs="Times New Roman"/>
          <w:iCs/>
          <w:sz w:val="28"/>
          <w:szCs w:val="28"/>
          <w:lang w:val="en-US" w:bidi="en-US"/>
        </w:rPr>
        <w:t>руководителям</w:t>
      </w:r>
      <w:proofErr w:type="spellEnd"/>
      <w:r w:rsidRPr="007D797C">
        <w:rPr>
          <w:rFonts w:ascii="Times New Roman" w:eastAsia="Calibri" w:hAnsi="Times New Roman" w:cs="Times New Roman"/>
          <w:iCs/>
          <w:sz w:val="28"/>
          <w:szCs w:val="28"/>
          <w:lang w:val="en-US" w:bidi="en-US"/>
        </w:rPr>
        <w:t xml:space="preserve"> ШМО и ГМО:</w:t>
      </w:r>
    </w:p>
    <w:p w:rsidR="00625ECC" w:rsidRPr="007D797C" w:rsidRDefault="00625ECC" w:rsidP="00625ECC">
      <w:pPr>
        <w:numPr>
          <w:ilvl w:val="0"/>
          <w:numId w:val="36"/>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в рамках </w:t>
      </w:r>
      <w:proofErr w:type="gramStart"/>
      <w:r w:rsidRPr="007D797C">
        <w:rPr>
          <w:rFonts w:ascii="Times New Roman" w:eastAsia="Calibri" w:hAnsi="Times New Roman" w:cs="Times New Roman"/>
          <w:iCs/>
          <w:sz w:val="28"/>
          <w:szCs w:val="28"/>
          <w:lang w:eastAsia="x-none"/>
        </w:rPr>
        <w:t>заседаний  провести</w:t>
      </w:r>
      <w:proofErr w:type="gramEnd"/>
      <w:r w:rsidRPr="007D797C">
        <w:rPr>
          <w:rFonts w:ascii="Times New Roman" w:eastAsia="Calibri" w:hAnsi="Times New Roman" w:cs="Times New Roman"/>
          <w:iCs/>
          <w:sz w:val="28"/>
          <w:szCs w:val="28"/>
          <w:lang w:eastAsia="x-none"/>
        </w:rPr>
        <w:t xml:space="preserve"> обмен опытом по подготовке к отдельным заданиям ВПР,  изучить опыт работы учителей, чьи ученики  показали лучшие результаты, разработать рекомендации по подготовке к выполнению отдельных заданий ВПР  с опорой на передовой опыт;</w:t>
      </w:r>
    </w:p>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val="en-US" w:bidi="en-US"/>
        </w:rPr>
        <w:t xml:space="preserve">- </w:t>
      </w:r>
      <w:proofErr w:type="spellStart"/>
      <w:r w:rsidRPr="007D797C">
        <w:rPr>
          <w:rFonts w:ascii="Times New Roman" w:eastAsia="Calibri" w:hAnsi="Times New Roman" w:cs="Times New Roman"/>
          <w:iCs/>
          <w:sz w:val="28"/>
          <w:szCs w:val="28"/>
          <w:lang w:val="en-US" w:bidi="en-US"/>
        </w:rPr>
        <w:t>администрации</w:t>
      </w:r>
      <w:proofErr w:type="spellEnd"/>
      <w:r w:rsidRPr="007D797C">
        <w:rPr>
          <w:rFonts w:ascii="Times New Roman" w:eastAsia="Calibri" w:hAnsi="Times New Roman" w:cs="Times New Roman"/>
          <w:iCs/>
          <w:sz w:val="28"/>
          <w:szCs w:val="28"/>
          <w:lang w:val="en-US" w:bidi="en-US"/>
        </w:rPr>
        <w:t>:</w:t>
      </w:r>
    </w:p>
    <w:p w:rsidR="00625ECC" w:rsidRPr="007D797C" w:rsidRDefault="00625ECC" w:rsidP="00625ECC">
      <w:pPr>
        <w:numPr>
          <w:ilvl w:val="0"/>
          <w:numId w:val="37"/>
        </w:numPr>
        <w:spacing w:after="0" w:line="240" w:lineRule="auto"/>
        <w:ind w:left="360"/>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 xml:space="preserve">взять на постоянный контроль состояние работы по реализации учебных программ и практической части к ним. </w:t>
      </w:r>
    </w:p>
    <w:p w:rsidR="00625ECC" w:rsidRPr="007D797C" w:rsidRDefault="00625ECC" w:rsidP="00625ECC">
      <w:pPr>
        <w:spacing w:after="0" w:line="240" w:lineRule="auto"/>
        <w:rPr>
          <w:rFonts w:ascii="Times New Roman" w:eastAsia="Calibri" w:hAnsi="Times New Roman" w:cs="Times New Roman"/>
          <w:iCs/>
          <w:sz w:val="28"/>
          <w:szCs w:val="28"/>
          <w:lang w:val="en-US" w:bidi="en-US"/>
        </w:rPr>
      </w:pPr>
      <w:r w:rsidRPr="007D797C">
        <w:rPr>
          <w:rFonts w:ascii="Times New Roman" w:eastAsia="Calibri" w:hAnsi="Times New Roman" w:cs="Times New Roman"/>
          <w:iCs/>
          <w:sz w:val="28"/>
          <w:szCs w:val="28"/>
          <w:lang w:val="en-US" w:bidi="en-US"/>
        </w:rPr>
        <w:t>-</w:t>
      </w:r>
      <w:proofErr w:type="spellStart"/>
      <w:r w:rsidRPr="007D797C">
        <w:rPr>
          <w:rFonts w:ascii="Times New Roman" w:eastAsia="Calibri" w:hAnsi="Times New Roman" w:cs="Times New Roman"/>
          <w:iCs/>
          <w:sz w:val="28"/>
          <w:szCs w:val="28"/>
          <w:lang w:val="en-US" w:bidi="en-US"/>
        </w:rPr>
        <w:t>учащимся</w:t>
      </w:r>
      <w:proofErr w:type="spellEnd"/>
      <w:r w:rsidRPr="007D797C">
        <w:rPr>
          <w:rFonts w:ascii="Times New Roman" w:eastAsia="Calibri" w:hAnsi="Times New Roman" w:cs="Times New Roman"/>
          <w:iCs/>
          <w:sz w:val="28"/>
          <w:szCs w:val="28"/>
          <w:lang w:val="en-US" w:bidi="en-US"/>
        </w:rPr>
        <w:t xml:space="preserve"> и </w:t>
      </w:r>
      <w:proofErr w:type="spellStart"/>
      <w:r w:rsidRPr="007D797C">
        <w:rPr>
          <w:rFonts w:ascii="Times New Roman" w:eastAsia="Calibri" w:hAnsi="Times New Roman" w:cs="Times New Roman"/>
          <w:iCs/>
          <w:sz w:val="28"/>
          <w:szCs w:val="28"/>
          <w:lang w:val="en-US" w:bidi="en-US"/>
        </w:rPr>
        <w:t>их</w:t>
      </w:r>
      <w:proofErr w:type="spellEnd"/>
      <w:r w:rsidRPr="007D797C">
        <w:rPr>
          <w:rFonts w:ascii="Times New Roman" w:eastAsia="Calibri" w:hAnsi="Times New Roman" w:cs="Times New Roman"/>
          <w:iCs/>
          <w:sz w:val="28"/>
          <w:szCs w:val="28"/>
          <w:lang w:val="en-US" w:bidi="en-US"/>
        </w:rPr>
        <w:t xml:space="preserve"> </w:t>
      </w:r>
      <w:proofErr w:type="spellStart"/>
      <w:r w:rsidRPr="007D797C">
        <w:rPr>
          <w:rFonts w:ascii="Times New Roman" w:eastAsia="Calibri" w:hAnsi="Times New Roman" w:cs="Times New Roman"/>
          <w:iCs/>
          <w:sz w:val="28"/>
          <w:szCs w:val="28"/>
          <w:lang w:val="en-US" w:bidi="en-US"/>
        </w:rPr>
        <w:t>родителям</w:t>
      </w:r>
      <w:proofErr w:type="spellEnd"/>
      <w:r w:rsidRPr="007D797C">
        <w:rPr>
          <w:rFonts w:ascii="Times New Roman" w:eastAsia="Calibri" w:hAnsi="Times New Roman" w:cs="Times New Roman"/>
          <w:iCs/>
          <w:sz w:val="28"/>
          <w:szCs w:val="28"/>
          <w:lang w:val="en-US" w:bidi="en-US"/>
        </w:rPr>
        <w:t>:</w:t>
      </w:r>
    </w:p>
    <w:p w:rsidR="00625ECC" w:rsidRPr="007D797C" w:rsidRDefault="00625ECC" w:rsidP="00625ECC">
      <w:pPr>
        <w:numPr>
          <w:ilvl w:val="0"/>
          <w:numId w:val="37"/>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добросовестнее относиться к выполнению домашних заданий, работе на уроке;</w:t>
      </w:r>
    </w:p>
    <w:p w:rsidR="00625ECC" w:rsidRPr="007D797C" w:rsidRDefault="00625ECC" w:rsidP="00625ECC">
      <w:pPr>
        <w:numPr>
          <w:ilvl w:val="0"/>
          <w:numId w:val="37"/>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больше читать справочной и дополнительной литературы по предмету;</w:t>
      </w:r>
    </w:p>
    <w:p w:rsidR="00625ECC" w:rsidRPr="007D797C" w:rsidRDefault="00625ECC" w:rsidP="00625ECC">
      <w:pPr>
        <w:numPr>
          <w:ilvl w:val="0"/>
          <w:numId w:val="37"/>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не стесняться выражать свое мнение, отстаивать свою позицию, подбирать аргументы для доказательства своей правоты;</w:t>
      </w:r>
    </w:p>
    <w:p w:rsidR="00625ECC" w:rsidRPr="007D797C" w:rsidRDefault="00625ECC" w:rsidP="00625ECC">
      <w:pPr>
        <w:numPr>
          <w:ilvl w:val="0"/>
          <w:numId w:val="37"/>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не стесняться и не бояться обращаться к учителю с вопросами или просьбами объяснить непонятый материал;</w:t>
      </w:r>
    </w:p>
    <w:p w:rsidR="00625ECC" w:rsidRPr="00553A41" w:rsidRDefault="00625ECC" w:rsidP="00625ECC">
      <w:pPr>
        <w:numPr>
          <w:ilvl w:val="0"/>
          <w:numId w:val="37"/>
        </w:numPr>
        <w:spacing w:after="0" w:line="240" w:lineRule="auto"/>
        <w:contextualSpacing/>
        <w:rPr>
          <w:rFonts w:ascii="Times New Roman" w:eastAsia="Calibri" w:hAnsi="Times New Roman" w:cs="Times New Roman"/>
          <w:iCs/>
          <w:sz w:val="28"/>
          <w:szCs w:val="28"/>
          <w:lang w:eastAsia="x-none"/>
        </w:rPr>
      </w:pPr>
      <w:r w:rsidRPr="007D797C">
        <w:rPr>
          <w:rFonts w:ascii="Times New Roman" w:eastAsia="Calibri" w:hAnsi="Times New Roman" w:cs="Times New Roman"/>
          <w:iCs/>
          <w:sz w:val="28"/>
          <w:szCs w:val="28"/>
          <w:lang w:eastAsia="x-none"/>
        </w:rPr>
        <w:t>родителям оказывать посильную помощь в выполнении заданий, всячески мотивиров</w:t>
      </w:r>
      <w:r w:rsidR="00553A41">
        <w:rPr>
          <w:rFonts w:ascii="Times New Roman" w:eastAsia="Calibri" w:hAnsi="Times New Roman" w:cs="Times New Roman"/>
          <w:iCs/>
          <w:sz w:val="28"/>
          <w:szCs w:val="28"/>
          <w:lang w:eastAsia="x-none"/>
        </w:rPr>
        <w:t>ать ребенка на получение знаний.</w:t>
      </w:r>
    </w:p>
    <w:p w:rsidR="00625ECC" w:rsidRPr="007D797C" w:rsidRDefault="00625ECC" w:rsidP="00625ECC">
      <w:pPr>
        <w:spacing w:after="0" w:line="240" w:lineRule="auto"/>
        <w:rPr>
          <w:rFonts w:ascii="Times New Roman" w:eastAsia="Calibri" w:hAnsi="Times New Roman" w:cs="Times New Roman"/>
          <w:i/>
          <w:iCs/>
          <w:sz w:val="28"/>
          <w:szCs w:val="28"/>
          <w:lang w:bidi="en-US"/>
        </w:rPr>
      </w:pPr>
    </w:p>
    <w:p w:rsidR="00625ECC" w:rsidRPr="007D797C" w:rsidRDefault="00625ECC" w:rsidP="00625ECC">
      <w:pPr>
        <w:spacing w:after="0" w:line="240" w:lineRule="auto"/>
        <w:rPr>
          <w:rFonts w:ascii="Times New Roman" w:eastAsia="Calibri" w:hAnsi="Times New Roman" w:cs="Times New Roman"/>
          <w:i/>
          <w:iCs/>
          <w:sz w:val="28"/>
          <w:szCs w:val="28"/>
          <w:lang w:bidi="en-US"/>
        </w:rPr>
      </w:pPr>
    </w:p>
    <w:tbl>
      <w:tblPr>
        <w:tblW w:w="15181" w:type="dxa"/>
        <w:tblInd w:w="15" w:type="dxa"/>
        <w:tblLayout w:type="fixed"/>
        <w:tblCellMar>
          <w:left w:w="15" w:type="dxa"/>
          <w:right w:w="15" w:type="dxa"/>
        </w:tblCellMar>
        <w:tblLook w:val="0000" w:firstRow="0" w:lastRow="0" w:firstColumn="0" w:lastColumn="0" w:noHBand="0" w:noVBand="0"/>
      </w:tblPr>
      <w:tblGrid>
        <w:gridCol w:w="15181"/>
      </w:tblGrid>
      <w:tr w:rsidR="00625ECC" w:rsidRPr="007D797C" w:rsidTr="00625ECC">
        <w:trPr>
          <w:trHeight w:val="246"/>
        </w:trPr>
        <w:tc>
          <w:tcPr>
            <w:tcW w:w="15181" w:type="dxa"/>
            <w:tcBorders>
              <w:top w:val="nil"/>
              <w:left w:val="nil"/>
              <w:bottom w:val="nil"/>
              <w:right w:val="nil"/>
            </w:tcBorders>
          </w:tcPr>
          <w:p w:rsidR="00625ECC" w:rsidRPr="007D797C" w:rsidRDefault="00625ECC" w:rsidP="00553A41">
            <w:pPr>
              <w:widowControl w:val="0"/>
              <w:autoSpaceDE w:val="0"/>
              <w:autoSpaceDN w:val="0"/>
              <w:adjustRightInd w:val="0"/>
              <w:spacing w:before="13" w:after="0" w:line="117" w:lineRule="atLeast"/>
              <w:rPr>
                <w:rFonts w:ascii="Arial" w:eastAsia="Calibri" w:hAnsi="Arial" w:cs="Arial"/>
                <w:color w:val="000000"/>
                <w:sz w:val="28"/>
                <w:szCs w:val="28"/>
              </w:rPr>
            </w:pPr>
            <w:r w:rsidRPr="007D797C">
              <w:rPr>
                <w:rFonts w:ascii="Times New Roman" w:eastAsia="Times New Roman" w:hAnsi="Times New Roman" w:cs="Times New Roman"/>
                <w:b/>
                <w:color w:val="000000"/>
                <w:sz w:val="28"/>
                <w:szCs w:val="28"/>
                <w:lang w:eastAsia="ru-RU"/>
              </w:rPr>
              <w:t xml:space="preserve">География </w:t>
            </w:r>
          </w:p>
        </w:tc>
      </w:tr>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17" w:lineRule="atLeast"/>
              <w:rPr>
                <w:rFonts w:ascii="Arial" w:eastAsia="Calibri" w:hAnsi="Arial" w:cs="Arial"/>
                <w:color w:val="000000"/>
                <w:sz w:val="28"/>
                <w:szCs w:val="28"/>
              </w:rPr>
            </w:pPr>
            <w:r w:rsidRPr="007D797C">
              <w:rPr>
                <w:rFonts w:ascii="Arial" w:eastAsia="Calibri" w:hAnsi="Arial" w:cs="Arial"/>
                <w:color w:val="000000"/>
                <w:sz w:val="28"/>
                <w:szCs w:val="28"/>
              </w:rPr>
              <w:t>Дата: 19.04.2017</w:t>
            </w:r>
          </w:p>
        </w:tc>
      </w:tr>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17" w:lineRule="atLeast"/>
              <w:rPr>
                <w:rFonts w:ascii="Arial" w:eastAsia="Calibri" w:hAnsi="Arial" w:cs="Arial"/>
                <w:color w:val="000000"/>
                <w:sz w:val="28"/>
                <w:szCs w:val="28"/>
              </w:rPr>
            </w:pPr>
          </w:p>
        </w:tc>
      </w:tr>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30"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Индивидуальные результаты участников</w:t>
            </w:r>
          </w:p>
        </w:tc>
      </w:tr>
      <w:tr w:rsidR="00625ECC" w:rsidRPr="007D797C" w:rsidTr="00625ECC">
        <w:trPr>
          <w:trHeight w:val="688"/>
        </w:trPr>
        <w:tc>
          <w:tcPr>
            <w:tcW w:w="15181" w:type="dxa"/>
            <w:tcBorders>
              <w:top w:val="nil"/>
              <w:left w:val="nil"/>
              <w:bottom w:val="nil"/>
              <w:right w:val="nil"/>
            </w:tcBorders>
            <w:vAlign w:val="center"/>
          </w:tcPr>
          <w:p w:rsidR="00625ECC" w:rsidRPr="007D797C" w:rsidRDefault="00625ECC" w:rsidP="00625ECC">
            <w:pPr>
              <w:widowControl w:val="0"/>
              <w:autoSpaceDE w:val="0"/>
              <w:autoSpaceDN w:val="0"/>
              <w:adjustRightInd w:val="0"/>
              <w:spacing w:before="13" w:after="0" w:line="130" w:lineRule="atLeast"/>
              <w:rPr>
                <w:rFonts w:ascii="Arial" w:eastAsia="Calibri" w:hAnsi="Arial" w:cs="Arial"/>
                <w:color w:val="000000"/>
                <w:sz w:val="28"/>
                <w:szCs w:val="28"/>
              </w:rPr>
            </w:pPr>
            <w:r w:rsidRPr="007D797C">
              <w:rPr>
                <w:rFonts w:ascii="Arial" w:eastAsia="Calibri" w:hAnsi="Arial" w:cs="Arial"/>
                <w:color w:val="000000"/>
                <w:sz w:val="28"/>
                <w:szCs w:val="28"/>
              </w:rPr>
              <w:t>Максимальный первичный балл: 22</w:t>
            </w:r>
          </w:p>
        </w:tc>
      </w:tr>
    </w:tbl>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tbl>
      <w:tblPr>
        <w:tblW w:w="10603" w:type="dxa"/>
        <w:jc w:val="center"/>
        <w:tblLayout w:type="fixed"/>
        <w:tblCellMar>
          <w:left w:w="15" w:type="dxa"/>
          <w:right w:w="15" w:type="dxa"/>
        </w:tblCellMar>
        <w:tblLook w:val="0000" w:firstRow="0" w:lastRow="0" w:firstColumn="0" w:lastColumn="0" w:noHBand="0" w:noVBand="0"/>
      </w:tblPr>
      <w:tblGrid>
        <w:gridCol w:w="561"/>
        <w:gridCol w:w="2460"/>
        <w:gridCol w:w="164"/>
        <w:gridCol w:w="361"/>
        <w:gridCol w:w="361"/>
        <w:gridCol w:w="361"/>
        <w:gridCol w:w="362"/>
        <w:gridCol w:w="361"/>
        <w:gridCol w:w="361"/>
        <w:gridCol w:w="361"/>
        <w:gridCol w:w="362"/>
        <w:gridCol w:w="361"/>
        <w:gridCol w:w="361"/>
        <w:gridCol w:w="361"/>
        <w:gridCol w:w="362"/>
        <w:gridCol w:w="361"/>
        <w:gridCol w:w="361"/>
        <w:gridCol w:w="361"/>
        <w:gridCol w:w="362"/>
        <w:gridCol w:w="361"/>
        <w:gridCol w:w="361"/>
        <w:gridCol w:w="363"/>
        <w:gridCol w:w="7"/>
        <w:gridCol w:w="539"/>
        <w:gridCol w:w="7"/>
      </w:tblGrid>
      <w:tr w:rsidR="00553A41" w:rsidRPr="007D797C" w:rsidTr="00553A41">
        <w:trPr>
          <w:trHeight w:val="196"/>
          <w:jc w:val="center"/>
        </w:trPr>
        <w:tc>
          <w:tcPr>
            <w:tcW w:w="561"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460"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7036" w:type="dxa"/>
            <w:gridSpan w:val="21"/>
            <w:tcBorders>
              <w:top w:val="single" w:sz="8" w:space="0" w:color="000000"/>
              <w:left w:val="single" w:sz="8" w:space="0" w:color="000000"/>
              <w:bottom w:val="single" w:sz="8" w:space="0" w:color="000000"/>
              <w:right w:val="nil"/>
            </w:tcBorders>
            <w:vAlign w:val="bottom"/>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54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r>
      <w:tr w:rsidR="00553A41" w:rsidRPr="007D797C" w:rsidTr="00553A41">
        <w:trPr>
          <w:trHeight w:val="196"/>
          <w:jc w:val="center"/>
        </w:trPr>
        <w:tc>
          <w:tcPr>
            <w:tcW w:w="561"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872" w:type="dxa"/>
            <w:gridSpan w:val="20"/>
            <w:tcBorders>
              <w:top w:val="nil"/>
              <w:left w:val="nil"/>
              <w:bottom w:val="nil"/>
              <w:right w:val="nil"/>
            </w:tcBorders>
          </w:tcPr>
          <w:p w:rsidR="00553A41" w:rsidRPr="007D797C" w:rsidRDefault="00553A4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546" w:type="dxa"/>
            <w:gridSpan w:val="2"/>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r>
      <w:tr w:rsidR="00553A41" w:rsidRPr="007D797C" w:rsidTr="00553A41">
        <w:trPr>
          <w:gridAfter w:val="1"/>
          <w:wAfter w:w="7" w:type="dxa"/>
          <w:trHeight w:val="293"/>
          <w:jc w:val="center"/>
        </w:trPr>
        <w:tc>
          <w:tcPr>
            <w:tcW w:w="561"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08FAB185" wp14:editId="1478EC53">
                  <wp:extent cx="10477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62"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tc>
        <w:tc>
          <w:tcPr>
            <w:tcW w:w="362"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w:t>
            </w:r>
          </w:p>
        </w:tc>
        <w:tc>
          <w:tcPr>
            <w:tcW w:w="362"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13</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15</w:t>
            </w:r>
          </w:p>
        </w:tc>
        <w:tc>
          <w:tcPr>
            <w:tcW w:w="362"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16</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17K1</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17K2</w:t>
            </w:r>
          </w:p>
        </w:tc>
        <w:tc>
          <w:tcPr>
            <w:tcW w:w="363"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17K3</w:t>
            </w:r>
          </w:p>
        </w:tc>
        <w:tc>
          <w:tcPr>
            <w:tcW w:w="546" w:type="dxa"/>
            <w:gridSpan w:val="2"/>
            <w:vMerge w:val="restart"/>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gridAfter w:val="1"/>
          <w:wAfter w:w="7" w:type="dxa"/>
          <w:trHeight w:val="391"/>
          <w:jc w:val="center"/>
        </w:trPr>
        <w:tc>
          <w:tcPr>
            <w:tcW w:w="561"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546" w:type="dxa"/>
            <w:gridSpan w:val="2"/>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Аббасов</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Нариман</w:t>
            </w:r>
            <w:proofErr w:type="spellEnd"/>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Агнаев</w:t>
            </w:r>
            <w:proofErr w:type="spellEnd"/>
            <w:r w:rsidRPr="007D797C">
              <w:rPr>
                <w:rFonts w:ascii="Times New Roman" w:eastAsia="Calibri" w:hAnsi="Times New Roman" w:cs="Times New Roman"/>
                <w:sz w:val="28"/>
                <w:szCs w:val="28"/>
              </w:rPr>
              <w:t xml:space="preserve"> Ростислав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10</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Баскаева</w:t>
            </w:r>
            <w:proofErr w:type="spellEnd"/>
            <w:r w:rsidRPr="007D797C">
              <w:rPr>
                <w:rFonts w:ascii="Times New Roman" w:eastAsia="Calibri" w:hAnsi="Times New Roman" w:cs="Times New Roman"/>
                <w:sz w:val="28"/>
                <w:szCs w:val="28"/>
              </w:rPr>
              <w:t xml:space="preserve"> Нонна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12</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4</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 Мурат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9</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Гагкаева Светлана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14</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Кудухов</w:t>
            </w:r>
            <w:proofErr w:type="spellEnd"/>
            <w:r w:rsidRPr="007D797C">
              <w:rPr>
                <w:rFonts w:ascii="Times New Roman" w:eastAsia="Calibri" w:hAnsi="Times New Roman" w:cs="Times New Roman"/>
                <w:sz w:val="28"/>
                <w:szCs w:val="28"/>
              </w:rPr>
              <w:t xml:space="preserve"> Реваз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10</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Лазаров</w:t>
            </w:r>
            <w:proofErr w:type="spellEnd"/>
            <w:r w:rsidRPr="007D797C">
              <w:rPr>
                <w:rFonts w:ascii="Times New Roman" w:eastAsia="Calibri" w:hAnsi="Times New Roman" w:cs="Times New Roman"/>
                <w:sz w:val="28"/>
                <w:szCs w:val="28"/>
              </w:rPr>
              <w:t xml:space="preserve"> Тельман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Моураов</w:t>
            </w:r>
            <w:proofErr w:type="spellEnd"/>
            <w:r w:rsidRPr="007D797C">
              <w:rPr>
                <w:rFonts w:ascii="Times New Roman" w:eastAsia="Calibri" w:hAnsi="Times New Roman" w:cs="Times New Roman"/>
                <w:sz w:val="28"/>
                <w:szCs w:val="28"/>
              </w:rPr>
              <w:t xml:space="preserve"> Тамерлан</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Сырхаева</w:t>
            </w:r>
            <w:proofErr w:type="spellEnd"/>
            <w:r w:rsidRPr="007D797C">
              <w:rPr>
                <w:rFonts w:ascii="Times New Roman" w:eastAsia="Calibri" w:hAnsi="Times New Roman" w:cs="Times New Roman"/>
                <w:sz w:val="28"/>
                <w:szCs w:val="28"/>
              </w:rPr>
              <w:t xml:space="preserve"> Фатима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Толпарова</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Дзерасса</w:t>
            </w:r>
            <w:proofErr w:type="spellEnd"/>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12</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Халлаев</w:t>
            </w:r>
            <w:proofErr w:type="spellEnd"/>
            <w:r w:rsidRPr="007D797C">
              <w:rPr>
                <w:rFonts w:ascii="Times New Roman" w:eastAsia="Calibri" w:hAnsi="Times New Roman" w:cs="Times New Roman"/>
                <w:sz w:val="28"/>
                <w:szCs w:val="28"/>
              </w:rPr>
              <w:t xml:space="preserve"> Георгий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10</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Цахилова</w:t>
            </w:r>
            <w:proofErr w:type="spellEnd"/>
            <w:r w:rsidRPr="007D797C">
              <w:rPr>
                <w:rFonts w:ascii="Times New Roman" w:eastAsia="Calibri" w:hAnsi="Times New Roman" w:cs="Times New Roman"/>
                <w:sz w:val="28"/>
                <w:szCs w:val="28"/>
              </w:rPr>
              <w:t xml:space="preserve"> Людмила</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15</w:t>
            </w:r>
          </w:p>
        </w:tc>
      </w:tr>
      <w:tr w:rsidR="00553A41" w:rsidRPr="007D797C" w:rsidTr="00553A41">
        <w:trPr>
          <w:gridAfter w:val="1"/>
          <w:wAfter w:w="7" w:type="dxa"/>
          <w:trHeight w:val="244"/>
          <w:jc w:val="center"/>
        </w:trPr>
        <w:tc>
          <w:tcPr>
            <w:tcW w:w="5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13</w:t>
            </w:r>
          </w:p>
        </w:tc>
        <w:tc>
          <w:tcPr>
            <w:tcW w:w="24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Шавлохов</w:t>
            </w:r>
            <w:proofErr w:type="spellEnd"/>
            <w:r w:rsidRPr="007D797C">
              <w:rPr>
                <w:rFonts w:ascii="Times New Roman" w:eastAsia="Calibri" w:hAnsi="Times New Roman" w:cs="Times New Roman"/>
                <w:sz w:val="28"/>
                <w:szCs w:val="28"/>
              </w:rPr>
              <w:t xml:space="preserve"> Вадим</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bl>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lastRenderedPageBreak/>
        <w:t>1) Всего учащихся, выполнивших работу: 13</w:t>
      </w:r>
    </w:p>
    <w:p w:rsidR="00625ECC" w:rsidRPr="007D797C" w:rsidRDefault="0061478B"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25ECC" w:rsidRPr="007D797C">
        <w:rPr>
          <w:rFonts w:ascii="Times New Roman" w:eastAsia="Times New Roman" w:hAnsi="Times New Roman" w:cs="Times New Roman"/>
          <w:color w:val="000000"/>
          <w:sz w:val="28"/>
          <w:szCs w:val="28"/>
          <w:lang w:eastAsia="ru-RU"/>
        </w:rPr>
        <w:t xml:space="preserve">) Рекомендации </w:t>
      </w:r>
      <w:r>
        <w:rPr>
          <w:rFonts w:ascii="Times New Roman" w:eastAsia="Times New Roman" w:hAnsi="Times New Roman" w:cs="Times New Roman"/>
          <w:color w:val="000000"/>
          <w:sz w:val="28"/>
          <w:szCs w:val="28"/>
          <w:lang w:eastAsia="ru-RU"/>
        </w:rPr>
        <w:t xml:space="preserve">для </w:t>
      </w:r>
      <w:r w:rsidR="00625ECC" w:rsidRPr="007D797C">
        <w:rPr>
          <w:rFonts w:ascii="Times New Roman" w:eastAsia="Times New Roman" w:hAnsi="Times New Roman" w:cs="Times New Roman"/>
          <w:color w:val="000000"/>
          <w:sz w:val="28"/>
          <w:szCs w:val="28"/>
          <w:lang w:eastAsia="ru-RU"/>
        </w:rPr>
        <w:t>учителя. Исходя из анализа следует проводить:</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1. Индивидуальную работу с учащимися.</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2. Готовить дифференцируемые задания с учетом контингента класса.</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3. Проводить работу над ошибками.</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4. Продолжить работу с терминами, понятиями и определениями.</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5. Прививать навыки работы со статистическими таблицами и умения</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анализировать, объяснять, приводить свои доводы, обобщать.</w:t>
      </w:r>
      <w:r w:rsidRPr="007D797C">
        <w:rPr>
          <w:rFonts w:ascii="Times New Roman" w:eastAsia="Times New Roman" w:hAnsi="Times New Roman" w:cs="Times New Roman"/>
          <w:color w:val="000000"/>
          <w:sz w:val="28"/>
          <w:szCs w:val="28"/>
          <w:lang w:eastAsia="ru-RU"/>
        </w:rPr>
        <w:cr/>
      </w: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D797C">
        <w:rPr>
          <w:rFonts w:ascii="Times New Roman" w:eastAsia="Times New Roman" w:hAnsi="Times New Roman" w:cs="Times New Roman"/>
          <w:b/>
          <w:color w:val="000000"/>
          <w:sz w:val="28"/>
          <w:szCs w:val="28"/>
          <w:lang w:eastAsia="ru-RU"/>
        </w:rPr>
        <w:t>Физика</w:t>
      </w:r>
    </w:p>
    <w:p w:rsidR="00625ECC" w:rsidRPr="007D797C" w:rsidRDefault="00625ECC" w:rsidP="00625EC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Дата проведения 25.04.2017</w:t>
      </w:r>
    </w:p>
    <w:tbl>
      <w:tblPr>
        <w:tblW w:w="10646" w:type="dxa"/>
        <w:jc w:val="center"/>
        <w:tblLayout w:type="fixed"/>
        <w:tblCellMar>
          <w:left w:w="15" w:type="dxa"/>
          <w:right w:w="15" w:type="dxa"/>
        </w:tblCellMar>
        <w:tblLook w:val="0000" w:firstRow="0" w:lastRow="0" w:firstColumn="0" w:lastColumn="0" w:noHBand="0" w:noVBand="0"/>
      </w:tblPr>
      <w:tblGrid>
        <w:gridCol w:w="572"/>
        <w:gridCol w:w="2560"/>
        <w:gridCol w:w="171"/>
        <w:gridCol w:w="376"/>
        <w:gridCol w:w="376"/>
        <w:gridCol w:w="376"/>
        <w:gridCol w:w="377"/>
        <w:gridCol w:w="376"/>
        <w:gridCol w:w="376"/>
        <w:gridCol w:w="376"/>
        <w:gridCol w:w="377"/>
        <w:gridCol w:w="376"/>
        <w:gridCol w:w="376"/>
        <w:gridCol w:w="376"/>
        <w:gridCol w:w="377"/>
        <w:gridCol w:w="376"/>
        <w:gridCol w:w="376"/>
        <w:gridCol w:w="376"/>
        <w:gridCol w:w="377"/>
        <w:gridCol w:w="376"/>
        <w:gridCol w:w="378"/>
        <w:gridCol w:w="569"/>
      </w:tblGrid>
      <w:tr w:rsidR="00553A41" w:rsidRPr="007D797C" w:rsidTr="00553A41">
        <w:trPr>
          <w:trHeight w:val="197"/>
          <w:jc w:val="center"/>
        </w:trPr>
        <w:tc>
          <w:tcPr>
            <w:tcW w:w="572"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560"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6945" w:type="dxa"/>
            <w:gridSpan w:val="19"/>
            <w:tcBorders>
              <w:top w:val="single" w:sz="8" w:space="0" w:color="000000"/>
              <w:left w:val="single" w:sz="8" w:space="0" w:color="000000"/>
              <w:bottom w:val="single" w:sz="8" w:space="0" w:color="000000"/>
              <w:right w:val="nil"/>
            </w:tcBorders>
            <w:vAlign w:val="bottom"/>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r>
      <w:tr w:rsidR="00553A41" w:rsidRPr="007D797C" w:rsidTr="00553A41">
        <w:trPr>
          <w:trHeight w:val="197"/>
          <w:jc w:val="center"/>
        </w:trPr>
        <w:tc>
          <w:tcPr>
            <w:tcW w:w="572"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5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774" w:type="dxa"/>
            <w:gridSpan w:val="18"/>
            <w:tcBorders>
              <w:top w:val="nil"/>
              <w:left w:val="nil"/>
              <w:bottom w:val="nil"/>
              <w:right w:val="nil"/>
            </w:tcBorders>
          </w:tcPr>
          <w:p w:rsidR="00553A41" w:rsidRPr="007D797C" w:rsidRDefault="00553A4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569"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r>
      <w:tr w:rsidR="00553A41" w:rsidRPr="007D797C" w:rsidTr="00553A41">
        <w:trPr>
          <w:trHeight w:val="295"/>
          <w:jc w:val="center"/>
        </w:trPr>
        <w:tc>
          <w:tcPr>
            <w:tcW w:w="572"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5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226E0092" wp14:editId="71189A22">
                  <wp:extent cx="10477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37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tc>
        <w:tc>
          <w:tcPr>
            <w:tcW w:w="37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w:t>
            </w:r>
          </w:p>
        </w:tc>
        <w:tc>
          <w:tcPr>
            <w:tcW w:w="37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13</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15</w:t>
            </w:r>
          </w:p>
        </w:tc>
        <w:tc>
          <w:tcPr>
            <w:tcW w:w="37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16</w:t>
            </w:r>
          </w:p>
        </w:tc>
        <w:tc>
          <w:tcPr>
            <w:tcW w:w="37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17</w:t>
            </w:r>
          </w:p>
        </w:tc>
        <w:tc>
          <w:tcPr>
            <w:tcW w:w="37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18</w:t>
            </w:r>
          </w:p>
        </w:tc>
        <w:tc>
          <w:tcPr>
            <w:tcW w:w="569"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trHeight w:val="393"/>
          <w:jc w:val="center"/>
        </w:trPr>
        <w:tc>
          <w:tcPr>
            <w:tcW w:w="572"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560"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569"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Аббасов</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Нариман</w:t>
            </w:r>
            <w:proofErr w:type="spellEnd"/>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23</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Агнаев</w:t>
            </w:r>
            <w:proofErr w:type="spellEnd"/>
            <w:r w:rsidRPr="007D797C">
              <w:rPr>
                <w:rFonts w:ascii="Times New Roman" w:eastAsia="Calibri" w:hAnsi="Times New Roman" w:cs="Times New Roman"/>
                <w:sz w:val="28"/>
                <w:szCs w:val="28"/>
              </w:rPr>
              <w:t xml:space="preserve"> Ростислав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Баскаева</w:t>
            </w:r>
            <w:proofErr w:type="spellEnd"/>
            <w:r w:rsidRPr="007D797C">
              <w:rPr>
                <w:rFonts w:ascii="Times New Roman" w:eastAsia="Calibri" w:hAnsi="Times New Roman" w:cs="Times New Roman"/>
                <w:sz w:val="28"/>
                <w:szCs w:val="28"/>
              </w:rPr>
              <w:t xml:space="preserve"> Нонна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4</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Кудухов</w:t>
            </w:r>
            <w:proofErr w:type="spellEnd"/>
            <w:r w:rsidRPr="007D797C">
              <w:rPr>
                <w:rFonts w:ascii="Times New Roman" w:eastAsia="Calibri" w:hAnsi="Times New Roman" w:cs="Times New Roman"/>
                <w:sz w:val="28"/>
                <w:szCs w:val="28"/>
              </w:rPr>
              <w:t xml:space="preserve"> Реваз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Лазаров</w:t>
            </w:r>
            <w:proofErr w:type="spellEnd"/>
            <w:r w:rsidRPr="007D797C">
              <w:rPr>
                <w:rFonts w:ascii="Times New Roman" w:eastAsia="Calibri" w:hAnsi="Times New Roman" w:cs="Times New Roman"/>
                <w:sz w:val="28"/>
                <w:szCs w:val="28"/>
              </w:rPr>
              <w:t xml:space="preserve"> Тельман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17</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Сырхаева</w:t>
            </w:r>
            <w:proofErr w:type="spellEnd"/>
            <w:r w:rsidRPr="007D797C">
              <w:rPr>
                <w:rFonts w:ascii="Times New Roman" w:eastAsia="Calibri" w:hAnsi="Times New Roman" w:cs="Times New Roman"/>
                <w:sz w:val="28"/>
                <w:szCs w:val="28"/>
              </w:rPr>
              <w:t xml:space="preserve"> Фатима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22</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Толпарова</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Дзерасса</w:t>
            </w:r>
            <w:proofErr w:type="spellEnd"/>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17</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Халлаев</w:t>
            </w:r>
            <w:proofErr w:type="spellEnd"/>
            <w:r w:rsidRPr="007D797C">
              <w:rPr>
                <w:rFonts w:ascii="Times New Roman" w:eastAsia="Calibri" w:hAnsi="Times New Roman" w:cs="Times New Roman"/>
                <w:sz w:val="28"/>
                <w:szCs w:val="28"/>
              </w:rPr>
              <w:t xml:space="preserve"> Георгий </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17</w:t>
            </w:r>
          </w:p>
        </w:tc>
      </w:tr>
      <w:tr w:rsidR="00553A41" w:rsidRPr="007D797C" w:rsidTr="00553A41">
        <w:trPr>
          <w:trHeight w:val="246"/>
          <w:jc w:val="center"/>
        </w:trPr>
        <w:tc>
          <w:tcPr>
            <w:tcW w:w="572"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25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Цахилова</w:t>
            </w:r>
            <w:proofErr w:type="spellEnd"/>
            <w:r w:rsidRPr="007D797C">
              <w:rPr>
                <w:rFonts w:ascii="Times New Roman" w:eastAsia="Calibri" w:hAnsi="Times New Roman" w:cs="Times New Roman"/>
                <w:sz w:val="28"/>
                <w:szCs w:val="28"/>
              </w:rPr>
              <w:t xml:space="preserve"> Людмила</w:t>
            </w:r>
          </w:p>
        </w:tc>
        <w:tc>
          <w:tcPr>
            <w:tcW w:w="17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56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23</w:t>
            </w:r>
          </w:p>
        </w:tc>
      </w:tr>
    </w:tbl>
    <w:p w:rsidR="00625ECC" w:rsidRDefault="00625ECC" w:rsidP="00625EC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478B" w:rsidRPr="007D797C" w:rsidRDefault="0061478B" w:rsidP="00625EC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lastRenderedPageBreak/>
        <w:t>Наибольшую трудность вызвали следующие задания:</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-молекулярная физика, теплопроводность металлов</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w:t>
      </w:r>
      <w:r w:rsidRPr="007D797C">
        <w:rPr>
          <w:rFonts w:ascii="Verdana" w:eastAsia="Calibri" w:hAnsi="Verdana" w:cs="Times New Roman"/>
          <w:color w:val="000000"/>
          <w:sz w:val="28"/>
          <w:szCs w:val="28"/>
          <w:shd w:val="clear" w:color="auto" w:fill="F8F8F8"/>
        </w:rPr>
        <w:t> </w:t>
      </w:r>
      <w:r w:rsidRPr="007D797C">
        <w:rPr>
          <w:rFonts w:ascii="Times New Roman" w:eastAsia="Calibri" w:hAnsi="Times New Roman" w:cs="Times New Roman"/>
          <w:color w:val="000000"/>
          <w:sz w:val="28"/>
          <w:szCs w:val="28"/>
          <w:shd w:val="clear" w:color="auto" w:fill="F8F8F8"/>
        </w:rPr>
        <w:t>объяснение характера использования технического устройства</w:t>
      </w:r>
      <w:r w:rsidRPr="007D797C">
        <w:rPr>
          <w:rFonts w:ascii="Times New Roman" w:eastAsia="Times New Roman" w:hAnsi="Times New Roman" w:cs="Times New Roman"/>
          <w:color w:val="000000"/>
          <w:sz w:val="28"/>
          <w:szCs w:val="28"/>
          <w:lang w:eastAsia="ru-RU"/>
        </w:rPr>
        <w:t xml:space="preserve"> </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w:t>
      </w:r>
      <w:r w:rsidRPr="007D797C">
        <w:rPr>
          <w:rFonts w:ascii="Times New Roman" w:eastAsia="Calibri" w:hAnsi="Times New Roman" w:cs="Times New Roman"/>
          <w:color w:val="000000"/>
          <w:sz w:val="28"/>
          <w:szCs w:val="28"/>
          <w:shd w:val="clear" w:color="auto" w:fill="F8F8F8"/>
        </w:rPr>
        <w:t> применение информации из текста и имеющихся знаний</w:t>
      </w:r>
      <w:r w:rsidRPr="007D797C">
        <w:rPr>
          <w:rFonts w:ascii="Times New Roman" w:eastAsia="Times New Roman" w:hAnsi="Times New Roman" w:cs="Times New Roman"/>
          <w:color w:val="000000"/>
          <w:sz w:val="28"/>
          <w:szCs w:val="28"/>
          <w:lang w:eastAsia="ru-RU"/>
        </w:rPr>
        <w:t xml:space="preserve"> </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 </w:t>
      </w:r>
      <w:proofErr w:type="gramStart"/>
      <w:r w:rsidRPr="007D797C">
        <w:rPr>
          <w:rFonts w:ascii="Times New Roman" w:eastAsia="Times New Roman" w:hAnsi="Times New Roman" w:cs="Times New Roman"/>
          <w:color w:val="000000"/>
          <w:sz w:val="28"/>
          <w:szCs w:val="28"/>
          <w:lang w:eastAsia="ru-RU"/>
        </w:rPr>
        <w:t>погрешность  измерения</w:t>
      </w:r>
      <w:proofErr w:type="gramEnd"/>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Самый лучший результат показали:</w:t>
      </w:r>
    </w:p>
    <w:p w:rsidR="00625ECC" w:rsidRPr="0061478B"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xml:space="preserve">- </w:t>
      </w:r>
      <w:r w:rsidRPr="0061478B">
        <w:rPr>
          <w:rFonts w:ascii="Times New Roman" w:eastAsia="Calibri" w:hAnsi="Times New Roman" w:cs="Times New Roman"/>
          <w:color w:val="000000"/>
          <w:sz w:val="28"/>
          <w:szCs w:val="28"/>
          <w:shd w:val="clear" w:color="auto" w:fill="F8F8F8"/>
        </w:rPr>
        <w:t xml:space="preserve">группировка </w:t>
      </w:r>
      <w:proofErr w:type="gramStart"/>
      <w:r w:rsidRPr="0061478B">
        <w:rPr>
          <w:rFonts w:ascii="Times New Roman" w:eastAsia="Calibri" w:hAnsi="Times New Roman" w:cs="Times New Roman"/>
          <w:color w:val="000000"/>
          <w:sz w:val="28"/>
          <w:szCs w:val="28"/>
          <w:shd w:val="clear" w:color="auto" w:fill="F8F8F8"/>
        </w:rPr>
        <w:t>понятий(</w:t>
      </w:r>
      <w:proofErr w:type="gramEnd"/>
      <w:r w:rsidRPr="0061478B">
        <w:rPr>
          <w:rFonts w:ascii="Times New Roman" w:eastAsia="Times New Roman" w:hAnsi="Times New Roman" w:cs="Times New Roman"/>
          <w:color w:val="000000"/>
          <w:sz w:val="28"/>
          <w:szCs w:val="28"/>
          <w:lang w:eastAsia="ru-RU"/>
        </w:rPr>
        <w:t xml:space="preserve">100% выполнения) </w:t>
      </w:r>
    </w:p>
    <w:p w:rsidR="00625ECC" w:rsidRPr="0061478B"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478B">
        <w:rPr>
          <w:rFonts w:ascii="Times New Roman" w:eastAsia="Times New Roman" w:hAnsi="Times New Roman" w:cs="Times New Roman"/>
          <w:color w:val="000000"/>
          <w:sz w:val="28"/>
          <w:szCs w:val="28"/>
          <w:lang w:eastAsia="ru-RU"/>
        </w:rPr>
        <w:t>-</w:t>
      </w:r>
      <w:r w:rsidRPr="0061478B">
        <w:rPr>
          <w:rFonts w:ascii="Times New Roman" w:eastAsia="Calibri" w:hAnsi="Times New Roman" w:cs="Times New Roman"/>
          <w:color w:val="000000"/>
          <w:sz w:val="28"/>
          <w:szCs w:val="28"/>
          <w:shd w:val="clear" w:color="auto" w:fill="F8F8F8"/>
        </w:rPr>
        <w:t>кинематика</w:t>
      </w:r>
      <w:r w:rsidRPr="0061478B">
        <w:rPr>
          <w:rFonts w:ascii="Times New Roman" w:eastAsia="Times New Roman" w:hAnsi="Times New Roman" w:cs="Times New Roman"/>
          <w:color w:val="000000"/>
          <w:sz w:val="28"/>
          <w:szCs w:val="28"/>
          <w:lang w:eastAsia="ru-RU"/>
        </w:rPr>
        <w:t xml:space="preserve"> (100% выполнения) </w:t>
      </w:r>
    </w:p>
    <w:p w:rsidR="00625ECC" w:rsidRPr="0061478B"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478B">
        <w:rPr>
          <w:rFonts w:ascii="Times New Roman" w:eastAsia="Times New Roman" w:hAnsi="Times New Roman" w:cs="Times New Roman"/>
          <w:color w:val="000000"/>
          <w:sz w:val="28"/>
          <w:szCs w:val="28"/>
          <w:lang w:eastAsia="ru-RU"/>
        </w:rPr>
        <w:t xml:space="preserve">- </w:t>
      </w:r>
      <w:r w:rsidRPr="0061478B">
        <w:rPr>
          <w:rFonts w:ascii="Times New Roman" w:eastAsia="Calibri" w:hAnsi="Times New Roman" w:cs="Times New Roman"/>
          <w:color w:val="000000"/>
          <w:sz w:val="28"/>
          <w:szCs w:val="28"/>
          <w:shd w:val="clear" w:color="auto" w:fill="F8F8F8"/>
        </w:rPr>
        <w:t>квантовая физика</w:t>
      </w:r>
      <w:r w:rsidRPr="0061478B">
        <w:rPr>
          <w:rFonts w:ascii="Times New Roman" w:eastAsia="Times New Roman" w:hAnsi="Times New Roman" w:cs="Times New Roman"/>
          <w:color w:val="000000"/>
          <w:sz w:val="28"/>
          <w:szCs w:val="28"/>
          <w:lang w:eastAsia="ru-RU"/>
        </w:rPr>
        <w:t xml:space="preserve"> (100% выполнения) </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Общие выводы и рекомендации:</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повторить раздел «Молекулярная физика», тему «Погрешность измерений»;</w:t>
      </w:r>
    </w:p>
    <w:p w:rsidR="00625ECC" w:rsidRPr="007D797C" w:rsidRDefault="00625ECC" w:rsidP="00625E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797C">
        <w:rPr>
          <w:rFonts w:ascii="Times New Roman" w:eastAsia="Times New Roman" w:hAnsi="Times New Roman" w:cs="Times New Roman"/>
          <w:color w:val="000000"/>
          <w:sz w:val="28"/>
          <w:szCs w:val="28"/>
          <w:lang w:eastAsia="ru-RU"/>
        </w:rPr>
        <w:t>- продолжить работу над извлечением информации из текста.</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D797C">
        <w:rPr>
          <w:rFonts w:ascii="Times New Roman" w:eastAsia="Times New Roman" w:hAnsi="Times New Roman" w:cs="Times New Roman"/>
          <w:b/>
          <w:color w:val="000000"/>
          <w:sz w:val="28"/>
          <w:szCs w:val="28"/>
          <w:lang w:eastAsia="ru-RU"/>
        </w:rPr>
        <w:t>Биология</w:t>
      </w:r>
    </w:p>
    <w:p w:rsidR="00625ECC" w:rsidRPr="007D797C" w:rsidRDefault="00625ECC" w:rsidP="00553A41">
      <w:pPr>
        <w:rPr>
          <w:rFonts w:ascii="Times New Roman" w:eastAsia="Calibri" w:hAnsi="Times New Roman" w:cs="Times New Roman"/>
          <w:b/>
          <w:sz w:val="28"/>
          <w:szCs w:val="28"/>
        </w:rPr>
      </w:pPr>
      <w:r w:rsidRPr="007D797C">
        <w:rPr>
          <w:rFonts w:ascii="Times New Roman" w:eastAsia="Calibri" w:hAnsi="Times New Roman" w:cs="Times New Roman"/>
          <w:b/>
          <w:sz w:val="28"/>
          <w:szCs w:val="28"/>
        </w:rPr>
        <w:t xml:space="preserve">Дата </w:t>
      </w:r>
      <w:proofErr w:type="gramStart"/>
      <w:r w:rsidRPr="007D797C">
        <w:rPr>
          <w:rFonts w:ascii="Times New Roman" w:eastAsia="Calibri" w:hAnsi="Times New Roman" w:cs="Times New Roman"/>
          <w:b/>
          <w:sz w:val="28"/>
          <w:szCs w:val="28"/>
        </w:rPr>
        <w:t xml:space="preserve">проведения:  </w:t>
      </w:r>
      <w:r w:rsidRPr="007D797C">
        <w:rPr>
          <w:rFonts w:ascii="Times New Roman" w:eastAsia="Calibri" w:hAnsi="Times New Roman" w:cs="Times New Roman"/>
          <w:b/>
          <w:sz w:val="28"/>
          <w:szCs w:val="28"/>
          <w:lang w:val="en-US"/>
        </w:rPr>
        <w:t>11</w:t>
      </w:r>
      <w:proofErr w:type="gramEnd"/>
      <w:r w:rsidRPr="007D797C">
        <w:rPr>
          <w:rFonts w:ascii="Times New Roman" w:eastAsia="Calibri" w:hAnsi="Times New Roman" w:cs="Times New Roman"/>
          <w:b/>
          <w:sz w:val="28"/>
          <w:szCs w:val="28"/>
        </w:rPr>
        <w:t>.0</w:t>
      </w:r>
      <w:r w:rsidRPr="007D797C">
        <w:rPr>
          <w:rFonts w:ascii="Times New Roman" w:eastAsia="Calibri" w:hAnsi="Times New Roman" w:cs="Times New Roman"/>
          <w:b/>
          <w:sz w:val="28"/>
          <w:szCs w:val="28"/>
          <w:lang w:val="en-US"/>
        </w:rPr>
        <w:t>5</w:t>
      </w:r>
      <w:r w:rsidRPr="007D797C">
        <w:rPr>
          <w:rFonts w:ascii="Times New Roman" w:eastAsia="Calibri" w:hAnsi="Times New Roman" w:cs="Times New Roman"/>
          <w:b/>
          <w:sz w:val="28"/>
          <w:szCs w:val="28"/>
        </w:rPr>
        <w:t>.2017г</w:t>
      </w:r>
    </w:p>
    <w:tbl>
      <w:tblPr>
        <w:tblW w:w="0" w:type="auto"/>
        <w:tblInd w:w="15" w:type="dxa"/>
        <w:tblLayout w:type="fixed"/>
        <w:tblCellMar>
          <w:left w:w="15" w:type="dxa"/>
          <w:right w:w="15" w:type="dxa"/>
        </w:tblCellMar>
        <w:tblLook w:val="0000" w:firstRow="0" w:lastRow="0" w:firstColumn="0" w:lastColumn="0" w:noHBand="0" w:noVBand="0"/>
      </w:tblPr>
      <w:tblGrid>
        <w:gridCol w:w="15181"/>
      </w:tblGrid>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30"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Индивидуальные результаты участников</w:t>
            </w:r>
          </w:p>
        </w:tc>
      </w:tr>
      <w:tr w:rsidR="00625ECC" w:rsidRPr="007D797C" w:rsidTr="00625ECC">
        <w:trPr>
          <w:trHeight w:val="688"/>
        </w:trPr>
        <w:tc>
          <w:tcPr>
            <w:tcW w:w="15181" w:type="dxa"/>
            <w:tcBorders>
              <w:top w:val="nil"/>
              <w:left w:val="nil"/>
              <w:bottom w:val="nil"/>
              <w:right w:val="nil"/>
            </w:tcBorders>
            <w:vAlign w:val="center"/>
          </w:tcPr>
          <w:p w:rsidR="00625ECC" w:rsidRPr="007D797C" w:rsidRDefault="00625ECC" w:rsidP="00625ECC">
            <w:pPr>
              <w:widowControl w:val="0"/>
              <w:autoSpaceDE w:val="0"/>
              <w:autoSpaceDN w:val="0"/>
              <w:adjustRightInd w:val="0"/>
              <w:spacing w:before="13" w:after="0" w:line="130" w:lineRule="atLeast"/>
              <w:rPr>
                <w:rFonts w:ascii="Arial" w:eastAsia="Calibri" w:hAnsi="Arial" w:cs="Arial"/>
                <w:color w:val="000000"/>
                <w:sz w:val="28"/>
                <w:szCs w:val="28"/>
              </w:rPr>
            </w:pPr>
            <w:r w:rsidRPr="007D797C">
              <w:rPr>
                <w:rFonts w:ascii="Arial" w:eastAsia="Calibri" w:hAnsi="Arial" w:cs="Arial"/>
                <w:color w:val="000000"/>
                <w:sz w:val="28"/>
                <w:szCs w:val="28"/>
              </w:rPr>
              <w:t>Максимальный первичный балл: 30</w:t>
            </w:r>
          </w:p>
        </w:tc>
      </w:tr>
    </w:tbl>
    <w:p w:rsidR="00625ECC" w:rsidRPr="007D797C" w:rsidRDefault="00625ECC" w:rsidP="00625ECC">
      <w:pPr>
        <w:jc w:val="center"/>
        <w:rPr>
          <w:rFonts w:ascii="Times New Roman" w:eastAsia="Calibri" w:hAnsi="Times New Roman" w:cs="Times New Roman"/>
          <w:b/>
          <w:sz w:val="28"/>
          <w:szCs w:val="28"/>
        </w:rPr>
      </w:pPr>
    </w:p>
    <w:p w:rsidR="00625ECC" w:rsidRPr="007D797C" w:rsidRDefault="00625ECC" w:rsidP="00625ECC">
      <w:pPr>
        <w:jc w:val="center"/>
        <w:rPr>
          <w:rFonts w:ascii="Times New Roman" w:eastAsia="Calibri" w:hAnsi="Times New Roman" w:cs="Times New Roman"/>
          <w:b/>
          <w:sz w:val="28"/>
          <w:szCs w:val="28"/>
        </w:rPr>
      </w:pPr>
    </w:p>
    <w:tbl>
      <w:tblPr>
        <w:tblW w:w="10912" w:type="dxa"/>
        <w:jc w:val="center"/>
        <w:tblLayout w:type="fixed"/>
        <w:tblCellMar>
          <w:left w:w="15" w:type="dxa"/>
          <w:right w:w="15" w:type="dxa"/>
        </w:tblCellMar>
        <w:tblLook w:val="0000" w:firstRow="0" w:lastRow="0" w:firstColumn="0" w:lastColumn="0" w:noHBand="0" w:noVBand="0"/>
      </w:tblPr>
      <w:tblGrid>
        <w:gridCol w:w="577"/>
        <w:gridCol w:w="2465"/>
        <w:gridCol w:w="164"/>
        <w:gridCol w:w="361"/>
        <w:gridCol w:w="251"/>
        <w:gridCol w:w="471"/>
        <w:gridCol w:w="379"/>
        <w:gridCol w:w="344"/>
        <w:gridCol w:w="361"/>
        <w:gridCol w:w="287"/>
        <w:gridCol w:w="436"/>
        <w:gridCol w:w="415"/>
        <w:gridCol w:w="307"/>
        <w:gridCol w:w="260"/>
        <w:gridCol w:w="463"/>
        <w:gridCol w:w="387"/>
        <w:gridCol w:w="426"/>
        <w:gridCol w:w="270"/>
        <w:gridCol w:w="297"/>
        <w:gridCol w:w="426"/>
        <w:gridCol w:w="424"/>
        <w:gridCol w:w="298"/>
        <w:gridCol w:w="363"/>
        <w:gridCol w:w="24"/>
        <w:gridCol w:w="448"/>
        <w:gridCol w:w="8"/>
      </w:tblGrid>
      <w:tr w:rsidR="00553A41" w:rsidRPr="007D797C" w:rsidTr="00553A41">
        <w:trPr>
          <w:trHeight w:val="200"/>
          <w:jc w:val="center"/>
        </w:trPr>
        <w:tc>
          <w:tcPr>
            <w:tcW w:w="577"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465"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7414" w:type="dxa"/>
            <w:gridSpan w:val="22"/>
            <w:tcBorders>
              <w:top w:val="single" w:sz="8" w:space="0" w:color="000000"/>
              <w:left w:val="single" w:sz="8" w:space="0" w:color="000000"/>
              <w:bottom w:val="single" w:sz="8" w:space="0" w:color="000000"/>
              <w:right w:val="nil"/>
            </w:tcBorders>
            <w:vAlign w:val="bottom"/>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4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r>
      <w:tr w:rsidR="00553A41" w:rsidRPr="007D797C" w:rsidTr="00553A41">
        <w:trPr>
          <w:trHeight w:val="200"/>
          <w:jc w:val="center"/>
        </w:trPr>
        <w:tc>
          <w:tcPr>
            <w:tcW w:w="577"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5"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7250" w:type="dxa"/>
            <w:gridSpan w:val="21"/>
            <w:tcBorders>
              <w:top w:val="nil"/>
              <w:left w:val="nil"/>
              <w:bottom w:val="nil"/>
              <w:right w:val="nil"/>
            </w:tcBorders>
          </w:tcPr>
          <w:p w:rsidR="00553A41" w:rsidRPr="007D797C" w:rsidRDefault="00553A4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456" w:type="dxa"/>
            <w:gridSpan w:val="2"/>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r>
      <w:tr w:rsidR="00553A41" w:rsidRPr="007D797C" w:rsidTr="00553A41">
        <w:trPr>
          <w:gridAfter w:val="1"/>
          <w:wAfter w:w="8" w:type="dxa"/>
          <w:trHeight w:val="300"/>
          <w:jc w:val="center"/>
        </w:trPr>
        <w:tc>
          <w:tcPr>
            <w:tcW w:w="577"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5"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70EDAF93" wp14:editId="6975A026">
                  <wp:extent cx="10477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25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71" w:type="dxa"/>
            <w:tcBorders>
              <w:top w:val="single" w:sz="8" w:space="0" w:color="000000"/>
              <w:left w:val="single" w:sz="8" w:space="0" w:color="000000"/>
              <w:bottom w:val="single" w:sz="8" w:space="0" w:color="000000"/>
              <w:right w:val="single" w:sz="8" w:space="0" w:color="000000"/>
            </w:tcBorders>
          </w:tcPr>
          <w:p w:rsidR="00553A41"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9" w:type="dxa"/>
            <w:tcBorders>
              <w:top w:val="single" w:sz="8" w:space="0" w:color="000000"/>
              <w:left w:val="single" w:sz="8" w:space="0" w:color="000000"/>
              <w:bottom w:val="single" w:sz="8" w:space="0" w:color="000000"/>
              <w:right w:val="single" w:sz="8" w:space="0" w:color="000000"/>
            </w:tcBorders>
          </w:tcPr>
          <w:p w:rsidR="00553A41"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4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361"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28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tc>
        <w:tc>
          <w:tcPr>
            <w:tcW w:w="436" w:type="dxa"/>
            <w:tcBorders>
              <w:top w:val="single" w:sz="8" w:space="0" w:color="000000"/>
              <w:left w:val="single" w:sz="8" w:space="0" w:color="000000"/>
              <w:bottom w:val="single" w:sz="8" w:space="0" w:color="000000"/>
              <w:right w:val="single" w:sz="8" w:space="0" w:color="000000"/>
            </w:tcBorders>
          </w:tcPr>
          <w:p w:rsidR="00553A41"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15" w:type="dxa"/>
            <w:tcBorders>
              <w:top w:val="single" w:sz="8" w:space="0" w:color="000000"/>
              <w:left w:val="single" w:sz="8" w:space="0" w:color="000000"/>
              <w:bottom w:val="single" w:sz="8" w:space="0" w:color="000000"/>
              <w:right w:val="single" w:sz="8" w:space="0" w:color="000000"/>
            </w:tcBorders>
          </w:tcPr>
          <w:p w:rsidR="00553A41"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0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26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463" w:type="dxa"/>
            <w:tcBorders>
              <w:top w:val="single" w:sz="8" w:space="0" w:color="000000"/>
              <w:left w:val="single" w:sz="8" w:space="0" w:color="000000"/>
              <w:bottom w:val="single" w:sz="8" w:space="0" w:color="000000"/>
              <w:right w:val="single" w:sz="8" w:space="0" w:color="000000"/>
            </w:tcBorders>
          </w:tcPr>
          <w:p w:rsidR="00553A41"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8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10(2)</w:t>
            </w:r>
          </w:p>
        </w:tc>
        <w:tc>
          <w:tcPr>
            <w:tcW w:w="4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w:t>
            </w:r>
          </w:p>
        </w:tc>
        <w:tc>
          <w:tcPr>
            <w:tcW w:w="270"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w:t>
            </w:r>
          </w:p>
        </w:tc>
        <w:tc>
          <w:tcPr>
            <w:tcW w:w="29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13</w:t>
            </w:r>
          </w:p>
        </w:tc>
        <w:tc>
          <w:tcPr>
            <w:tcW w:w="4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14(1)</w:t>
            </w:r>
          </w:p>
        </w:tc>
        <w:tc>
          <w:tcPr>
            <w:tcW w:w="42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14(2)</w:t>
            </w:r>
          </w:p>
        </w:tc>
        <w:tc>
          <w:tcPr>
            <w:tcW w:w="29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15</w:t>
            </w:r>
          </w:p>
        </w:tc>
        <w:tc>
          <w:tcPr>
            <w:tcW w:w="363"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16</w:t>
            </w:r>
          </w:p>
        </w:tc>
        <w:tc>
          <w:tcPr>
            <w:tcW w:w="472" w:type="dxa"/>
            <w:gridSpan w:val="2"/>
            <w:vMerge w:val="restart"/>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gridAfter w:val="1"/>
          <w:wAfter w:w="8" w:type="dxa"/>
          <w:trHeight w:val="400"/>
          <w:jc w:val="center"/>
        </w:trPr>
        <w:tc>
          <w:tcPr>
            <w:tcW w:w="577"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465"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72" w:type="dxa"/>
            <w:gridSpan w:val="2"/>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Аббасов</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Нариман</w:t>
            </w:r>
            <w:proofErr w:type="spellEnd"/>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21</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Агнаев</w:t>
            </w:r>
            <w:proofErr w:type="spellEnd"/>
            <w:r w:rsidRPr="007D797C">
              <w:rPr>
                <w:rFonts w:ascii="Times New Roman" w:eastAsia="Calibri" w:hAnsi="Times New Roman" w:cs="Times New Roman"/>
                <w:sz w:val="28"/>
                <w:szCs w:val="28"/>
              </w:rPr>
              <w:t xml:space="preserve"> Ростислав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23</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Баскаева</w:t>
            </w:r>
            <w:proofErr w:type="spellEnd"/>
            <w:r w:rsidRPr="007D797C">
              <w:rPr>
                <w:rFonts w:ascii="Times New Roman" w:eastAsia="Calibri" w:hAnsi="Times New Roman" w:cs="Times New Roman"/>
                <w:sz w:val="28"/>
                <w:szCs w:val="28"/>
              </w:rPr>
              <w:t xml:space="preserve"> Нонна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lastRenderedPageBreak/>
              <w:t>4</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 Мурат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20</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Гагкаева Светлана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Кудухов</w:t>
            </w:r>
            <w:proofErr w:type="spellEnd"/>
            <w:r w:rsidRPr="007D797C">
              <w:rPr>
                <w:rFonts w:ascii="Times New Roman" w:eastAsia="Calibri" w:hAnsi="Times New Roman" w:cs="Times New Roman"/>
                <w:sz w:val="28"/>
                <w:szCs w:val="28"/>
              </w:rPr>
              <w:t xml:space="preserve"> Реваз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7</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Лазаров</w:t>
            </w:r>
            <w:proofErr w:type="spellEnd"/>
            <w:r w:rsidRPr="007D797C">
              <w:rPr>
                <w:rFonts w:ascii="Times New Roman" w:eastAsia="Calibri" w:hAnsi="Times New Roman" w:cs="Times New Roman"/>
                <w:sz w:val="28"/>
                <w:szCs w:val="28"/>
              </w:rPr>
              <w:t xml:space="preserve"> Тельман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13</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Сырхаева</w:t>
            </w:r>
            <w:proofErr w:type="spellEnd"/>
            <w:r w:rsidRPr="007D797C">
              <w:rPr>
                <w:rFonts w:ascii="Times New Roman" w:eastAsia="Calibri" w:hAnsi="Times New Roman" w:cs="Times New Roman"/>
                <w:sz w:val="28"/>
                <w:szCs w:val="28"/>
              </w:rPr>
              <w:t xml:space="preserve"> Фатима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Толпарова</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Дзерасса</w:t>
            </w:r>
            <w:proofErr w:type="spellEnd"/>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Халлаев</w:t>
            </w:r>
            <w:proofErr w:type="spellEnd"/>
            <w:r w:rsidRPr="007D797C">
              <w:rPr>
                <w:rFonts w:ascii="Times New Roman" w:eastAsia="Calibri" w:hAnsi="Times New Roman" w:cs="Times New Roman"/>
                <w:sz w:val="28"/>
                <w:szCs w:val="28"/>
              </w:rPr>
              <w:t xml:space="preserve"> Георгий </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22</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Цахилова</w:t>
            </w:r>
            <w:proofErr w:type="spellEnd"/>
            <w:r w:rsidRPr="007D797C">
              <w:rPr>
                <w:rFonts w:ascii="Times New Roman" w:eastAsia="Calibri" w:hAnsi="Times New Roman" w:cs="Times New Roman"/>
                <w:sz w:val="28"/>
                <w:szCs w:val="28"/>
              </w:rPr>
              <w:t xml:space="preserve"> Людмила</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r>
      <w:tr w:rsidR="00553A41" w:rsidRPr="007D797C" w:rsidTr="00553A41">
        <w:trPr>
          <w:gridAfter w:val="1"/>
          <w:wAfter w:w="8" w:type="dxa"/>
          <w:trHeight w:val="250"/>
          <w:jc w:val="center"/>
        </w:trPr>
        <w:tc>
          <w:tcPr>
            <w:tcW w:w="57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246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Шавлохов</w:t>
            </w:r>
            <w:proofErr w:type="spellEnd"/>
            <w:r w:rsidRPr="007D797C">
              <w:rPr>
                <w:rFonts w:ascii="Times New Roman" w:eastAsia="Calibri" w:hAnsi="Times New Roman" w:cs="Times New Roman"/>
                <w:sz w:val="28"/>
                <w:szCs w:val="28"/>
              </w:rPr>
              <w:t xml:space="preserve"> Вадим</w:t>
            </w:r>
          </w:p>
        </w:tc>
        <w:tc>
          <w:tcPr>
            <w:tcW w:w="164"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5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79"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4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61"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3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0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6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38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270"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29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2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29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363"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72" w:type="dxa"/>
            <w:gridSpan w:val="2"/>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21</w:t>
            </w:r>
          </w:p>
        </w:tc>
      </w:tr>
    </w:tbl>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25ECC" w:rsidRPr="007D797C" w:rsidRDefault="00625ECC" w:rsidP="00625ECC">
      <w:pPr>
        <w:spacing w:after="0" w:line="27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Типичные ошибки: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Наибольшее количество ошибок учащиеся допустили в заданиях 2.1, 6, 7.1, 7.2, 14, </w:t>
      </w:r>
      <w:proofErr w:type="gramStart"/>
      <w:r w:rsidRPr="007D797C">
        <w:rPr>
          <w:rFonts w:ascii="Times New Roman" w:eastAsia="Calibri" w:hAnsi="Times New Roman" w:cs="Times New Roman"/>
          <w:sz w:val="28"/>
          <w:szCs w:val="28"/>
        </w:rPr>
        <w:t>15  на</w:t>
      </w:r>
      <w:proofErr w:type="gramEnd"/>
      <w:r w:rsidRPr="007D797C">
        <w:rPr>
          <w:rFonts w:ascii="Times New Roman" w:eastAsia="Calibri" w:hAnsi="Times New Roman" w:cs="Times New Roman"/>
          <w:sz w:val="28"/>
          <w:szCs w:val="28"/>
        </w:rPr>
        <w:t xml:space="preserve">: </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соотнесение изображённого объекта с выполняемой функцией, чтение графика;</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понимание основных органоидов клетки и выполняемой их функции;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закономерности цитологии и органической химии;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освоение элементарных представлений о практической значимости биологических объектов для человека;</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уметь устанавливать взаимосвязи биологических объектов;</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 умение распознавать, описывать и подсчитывать калории пищи; </w:t>
      </w:r>
    </w:p>
    <w:p w:rsidR="00625ECC" w:rsidRPr="007D797C" w:rsidRDefault="00625ECC" w:rsidP="00625ECC">
      <w:pPr>
        <w:spacing w:after="0" w:line="276" w:lineRule="auto"/>
        <w:jc w:val="both"/>
        <w:rPr>
          <w:rFonts w:ascii="Times New Roman" w:eastAsia="Calibri" w:hAnsi="Times New Roman" w:cs="Times New Roman"/>
          <w:sz w:val="28"/>
          <w:szCs w:val="28"/>
        </w:rPr>
      </w:pPr>
    </w:p>
    <w:p w:rsidR="00625ECC" w:rsidRPr="007D797C" w:rsidRDefault="00625ECC" w:rsidP="00625ECC">
      <w:pPr>
        <w:spacing w:after="0" w:line="27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Выводы: </w:t>
      </w:r>
    </w:p>
    <w:p w:rsidR="00625ECC" w:rsidRPr="007D797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797C">
        <w:rPr>
          <w:rFonts w:ascii="Times New Roman" w:eastAsia="Times New Roman" w:hAnsi="Times New Roman" w:cs="Times New Roman"/>
          <w:bCs/>
          <w:sz w:val="28"/>
          <w:szCs w:val="28"/>
          <w:lang w:eastAsia="ru-RU"/>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625ECC" w:rsidRPr="007D797C" w:rsidRDefault="00625ECC" w:rsidP="00625ECC">
      <w:pPr>
        <w:spacing w:after="0" w:line="276" w:lineRule="auto"/>
        <w:jc w:val="both"/>
        <w:rPr>
          <w:rFonts w:ascii="Times New Roman" w:eastAsia="Calibri" w:hAnsi="Times New Roman" w:cs="Times New Roman"/>
          <w:sz w:val="28"/>
          <w:szCs w:val="28"/>
        </w:rPr>
      </w:pPr>
    </w:p>
    <w:p w:rsidR="00625ECC" w:rsidRPr="007D797C" w:rsidRDefault="00625ECC" w:rsidP="00625ECC">
      <w:pPr>
        <w:spacing w:after="0" w:line="27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Рекомендации: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1.Провести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2. Спланировать коррекционную работу во внеурочное время и содержания урочных занятий. </w:t>
      </w:r>
    </w:p>
    <w:p w:rsidR="00625ECC" w:rsidRPr="007D797C" w:rsidRDefault="00625ECC" w:rsidP="00625ECC">
      <w:pPr>
        <w:autoSpaceDE w:val="0"/>
        <w:autoSpaceDN w:val="0"/>
        <w:adjustRightInd w:val="0"/>
        <w:spacing w:after="86"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25ECC" w:rsidRPr="007D797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rPr>
      </w:pPr>
      <w:r w:rsidRPr="007D797C">
        <w:rPr>
          <w:rFonts w:ascii="Times New Roman" w:eastAsia="Times New Roman" w:hAnsi="Times New Roman" w:cs="Times New Roman"/>
          <w:bCs/>
          <w:sz w:val="28"/>
          <w:szCs w:val="28"/>
        </w:rPr>
        <w:t>4. Учителю разработать на 2017-2018 учебный год план мероприятий по подготовке учащихся к ВПР по биологии.</w:t>
      </w:r>
    </w:p>
    <w:p w:rsidR="00625EC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rPr>
      </w:pPr>
    </w:p>
    <w:p w:rsidR="0061478B" w:rsidRPr="007D797C" w:rsidRDefault="0061478B" w:rsidP="00625ECC">
      <w:pPr>
        <w:autoSpaceDE w:val="0"/>
        <w:autoSpaceDN w:val="0"/>
        <w:adjustRightInd w:val="0"/>
        <w:spacing w:after="0" w:line="240" w:lineRule="auto"/>
        <w:jc w:val="both"/>
        <w:rPr>
          <w:rFonts w:ascii="Times New Roman" w:eastAsia="Times New Roman" w:hAnsi="Times New Roman" w:cs="Times New Roman"/>
          <w:bCs/>
          <w:sz w:val="28"/>
          <w:szCs w:val="28"/>
        </w:rPr>
      </w:pP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D797C">
        <w:rPr>
          <w:rFonts w:ascii="Times New Roman" w:eastAsia="Times New Roman" w:hAnsi="Times New Roman" w:cs="Times New Roman"/>
          <w:b/>
          <w:color w:val="000000"/>
          <w:sz w:val="28"/>
          <w:szCs w:val="28"/>
          <w:lang w:eastAsia="ru-RU"/>
        </w:rPr>
        <w:lastRenderedPageBreak/>
        <w:t>Химия</w:t>
      </w:r>
    </w:p>
    <w:tbl>
      <w:tblPr>
        <w:tblW w:w="15181" w:type="dxa"/>
        <w:tblLayout w:type="fixed"/>
        <w:tblCellMar>
          <w:left w:w="15" w:type="dxa"/>
          <w:right w:w="15" w:type="dxa"/>
        </w:tblCellMar>
        <w:tblLook w:val="0000" w:firstRow="0" w:lastRow="0" w:firstColumn="0" w:lastColumn="0" w:noHBand="0" w:noVBand="0"/>
      </w:tblPr>
      <w:tblGrid>
        <w:gridCol w:w="15181"/>
      </w:tblGrid>
      <w:tr w:rsidR="00625ECC" w:rsidRPr="007D797C" w:rsidTr="00625ECC">
        <w:trPr>
          <w:trHeight w:val="389"/>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17" w:lineRule="atLeast"/>
              <w:rPr>
                <w:rFonts w:ascii="Arial" w:eastAsia="Calibri" w:hAnsi="Arial" w:cs="Arial"/>
                <w:color w:val="000000"/>
                <w:sz w:val="28"/>
                <w:szCs w:val="28"/>
              </w:rPr>
            </w:pPr>
            <w:r w:rsidRPr="007D797C">
              <w:rPr>
                <w:rFonts w:ascii="Arial" w:eastAsia="Calibri" w:hAnsi="Arial" w:cs="Arial"/>
                <w:color w:val="000000"/>
                <w:sz w:val="28"/>
                <w:szCs w:val="28"/>
              </w:rPr>
              <w:t>Дата: 27.04.2017</w:t>
            </w:r>
          </w:p>
        </w:tc>
      </w:tr>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17" w:lineRule="atLeast"/>
              <w:rPr>
                <w:rFonts w:ascii="Arial" w:eastAsia="Calibri" w:hAnsi="Arial" w:cs="Arial"/>
                <w:color w:val="000000"/>
                <w:sz w:val="28"/>
                <w:szCs w:val="28"/>
              </w:rPr>
            </w:pPr>
          </w:p>
        </w:tc>
      </w:tr>
      <w:tr w:rsidR="00625ECC" w:rsidRPr="007D797C" w:rsidTr="00625ECC">
        <w:trPr>
          <w:trHeight w:val="246"/>
        </w:trPr>
        <w:tc>
          <w:tcPr>
            <w:tcW w:w="15181" w:type="dxa"/>
            <w:tcBorders>
              <w:top w:val="nil"/>
              <w:left w:val="nil"/>
              <w:bottom w:val="nil"/>
              <w:right w:val="nil"/>
            </w:tcBorders>
          </w:tcPr>
          <w:p w:rsidR="00625ECC" w:rsidRPr="007D797C" w:rsidRDefault="00625ECC" w:rsidP="00625ECC">
            <w:pPr>
              <w:widowControl w:val="0"/>
              <w:autoSpaceDE w:val="0"/>
              <w:autoSpaceDN w:val="0"/>
              <w:adjustRightInd w:val="0"/>
              <w:spacing w:before="13" w:after="0" w:line="130"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Индивидуальные результаты участников</w:t>
            </w:r>
          </w:p>
        </w:tc>
      </w:tr>
      <w:tr w:rsidR="00625ECC" w:rsidRPr="007D797C" w:rsidTr="00625ECC">
        <w:trPr>
          <w:trHeight w:val="688"/>
        </w:trPr>
        <w:tc>
          <w:tcPr>
            <w:tcW w:w="15181" w:type="dxa"/>
            <w:tcBorders>
              <w:top w:val="nil"/>
              <w:left w:val="nil"/>
              <w:bottom w:val="nil"/>
              <w:right w:val="nil"/>
            </w:tcBorders>
            <w:vAlign w:val="center"/>
          </w:tcPr>
          <w:p w:rsidR="00625ECC" w:rsidRDefault="00625ECC" w:rsidP="00625ECC">
            <w:pPr>
              <w:widowControl w:val="0"/>
              <w:autoSpaceDE w:val="0"/>
              <w:autoSpaceDN w:val="0"/>
              <w:adjustRightInd w:val="0"/>
              <w:spacing w:before="13" w:after="0" w:line="130" w:lineRule="atLeast"/>
              <w:rPr>
                <w:rFonts w:ascii="Arial" w:eastAsia="Calibri" w:hAnsi="Arial" w:cs="Arial"/>
                <w:color w:val="000000"/>
                <w:sz w:val="28"/>
                <w:szCs w:val="28"/>
              </w:rPr>
            </w:pPr>
            <w:r w:rsidRPr="007D797C">
              <w:rPr>
                <w:rFonts w:ascii="Arial" w:eastAsia="Calibri" w:hAnsi="Arial" w:cs="Arial"/>
                <w:color w:val="000000"/>
                <w:sz w:val="28"/>
                <w:szCs w:val="28"/>
              </w:rPr>
              <w:t>Максимальный первичный балл: 33</w:t>
            </w:r>
          </w:p>
          <w:p w:rsidR="00FA1D27" w:rsidRDefault="00FA1D27" w:rsidP="00625ECC">
            <w:pPr>
              <w:widowControl w:val="0"/>
              <w:autoSpaceDE w:val="0"/>
              <w:autoSpaceDN w:val="0"/>
              <w:adjustRightInd w:val="0"/>
              <w:spacing w:before="13" w:after="0" w:line="130" w:lineRule="atLeast"/>
              <w:rPr>
                <w:rFonts w:ascii="Arial" w:eastAsia="Calibri" w:hAnsi="Arial" w:cs="Arial"/>
                <w:color w:val="000000"/>
                <w:sz w:val="28"/>
                <w:szCs w:val="28"/>
              </w:rPr>
            </w:pPr>
          </w:p>
          <w:p w:rsidR="00FA1D27" w:rsidRPr="007D797C" w:rsidRDefault="00FA1D27" w:rsidP="00625ECC">
            <w:pPr>
              <w:widowControl w:val="0"/>
              <w:autoSpaceDE w:val="0"/>
              <w:autoSpaceDN w:val="0"/>
              <w:adjustRightInd w:val="0"/>
              <w:spacing w:before="13" w:after="0" w:line="130" w:lineRule="atLeast"/>
              <w:rPr>
                <w:rFonts w:ascii="Arial" w:eastAsia="Calibri" w:hAnsi="Arial" w:cs="Arial"/>
                <w:color w:val="000000"/>
                <w:sz w:val="28"/>
                <w:szCs w:val="28"/>
              </w:rPr>
            </w:pPr>
          </w:p>
        </w:tc>
      </w:tr>
    </w:tbl>
    <w:tbl>
      <w:tblPr>
        <w:tblpPr w:leftFromText="180" w:rightFromText="180" w:vertAnchor="text" w:horzAnchor="margin" w:tblpXSpec="center" w:tblpY="94"/>
        <w:tblW w:w="10348" w:type="dxa"/>
        <w:tblLayout w:type="fixed"/>
        <w:tblCellMar>
          <w:left w:w="15" w:type="dxa"/>
          <w:right w:w="15" w:type="dxa"/>
        </w:tblCellMar>
        <w:tblLook w:val="0000" w:firstRow="0" w:lastRow="0" w:firstColumn="0" w:lastColumn="0" w:noHBand="0" w:noVBand="0"/>
      </w:tblPr>
      <w:tblGrid>
        <w:gridCol w:w="474"/>
        <w:gridCol w:w="2826"/>
        <w:gridCol w:w="188"/>
        <w:gridCol w:w="415"/>
        <w:gridCol w:w="415"/>
        <w:gridCol w:w="415"/>
        <w:gridCol w:w="416"/>
        <w:gridCol w:w="415"/>
        <w:gridCol w:w="415"/>
        <w:gridCol w:w="415"/>
        <w:gridCol w:w="416"/>
        <w:gridCol w:w="415"/>
        <w:gridCol w:w="415"/>
        <w:gridCol w:w="415"/>
        <w:gridCol w:w="416"/>
        <w:gridCol w:w="415"/>
        <w:gridCol w:w="415"/>
        <w:gridCol w:w="419"/>
        <w:gridCol w:w="628"/>
      </w:tblGrid>
      <w:tr w:rsidR="00553A41" w:rsidRPr="007D797C" w:rsidTr="00553A41">
        <w:trPr>
          <w:trHeight w:val="192"/>
        </w:trPr>
        <w:tc>
          <w:tcPr>
            <w:tcW w:w="474"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N</w:t>
            </w:r>
          </w:p>
        </w:tc>
        <w:tc>
          <w:tcPr>
            <w:tcW w:w="2826"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rPr>
                <w:rFonts w:ascii="Arial" w:eastAsia="Calibri" w:hAnsi="Arial" w:cs="Arial"/>
                <w:b/>
                <w:bCs/>
                <w:color w:val="000000"/>
                <w:sz w:val="28"/>
                <w:szCs w:val="28"/>
              </w:rPr>
            </w:pPr>
            <w:r w:rsidRPr="007D797C">
              <w:rPr>
                <w:rFonts w:ascii="Arial" w:eastAsia="Calibri" w:hAnsi="Arial" w:cs="Arial"/>
                <w:b/>
                <w:bCs/>
                <w:color w:val="000000"/>
                <w:sz w:val="28"/>
                <w:szCs w:val="28"/>
              </w:rPr>
              <w:t>ФИО</w:t>
            </w:r>
          </w:p>
        </w:tc>
        <w:tc>
          <w:tcPr>
            <w:tcW w:w="6420" w:type="dxa"/>
            <w:gridSpan w:val="16"/>
            <w:tcBorders>
              <w:top w:val="single" w:sz="8" w:space="0" w:color="000000"/>
              <w:left w:val="single" w:sz="8" w:space="0" w:color="000000"/>
              <w:bottom w:val="single" w:sz="8" w:space="0" w:color="000000"/>
              <w:right w:val="nil"/>
            </w:tcBorders>
            <w:vAlign w:val="bottom"/>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Выполнение заданий</w:t>
            </w:r>
          </w:p>
        </w:tc>
        <w:tc>
          <w:tcPr>
            <w:tcW w:w="628" w:type="dxa"/>
            <w:vMerge w:val="restart"/>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b/>
                <w:bCs/>
                <w:color w:val="000000"/>
                <w:sz w:val="28"/>
                <w:szCs w:val="28"/>
              </w:rPr>
            </w:pPr>
            <w:proofErr w:type="spellStart"/>
            <w:r w:rsidRPr="007D797C">
              <w:rPr>
                <w:rFonts w:ascii="Arial" w:eastAsia="Calibri" w:hAnsi="Arial" w:cs="Arial"/>
                <w:b/>
                <w:bCs/>
                <w:color w:val="000000"/>
                <w:sz w:val="28"/>
                <w:szCs w:val="28"/>
              </w:rPr>
              <w:t>Перв</w:t>
            </w:r>
            <w:proofErr w:type="spellEnd"/>
            <w:r w:rsidRPr="007D797C">
              <w:rPr>
                <w:rFonts w:ascii="Arial" w:eastAsia="Calibri" w:hAnsi="Arial" w:cs="Arial"/>
                <w:b/>
                <w:bCs/>
                <w:color w:val="000000"/>
                <w:sz w:val="28"/>
                <w:szCs w:val="28"/>
              </w:rPr>
              <w:t>. балл</w:t>
            </w:r>
          </w:p>
        </w:tc>
      </w:tr>
      <w:tr w:rsidR="00553A41" w:rsidRPr="007D797C" w:rsidTr="00553A41">
        <w:trPr>
          <w:trHeight w:val="192"/>
        </w:trPr>
        <w:tc>
          <w:tcPr>
            <w:tcW w:w="474"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826"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w:t>
            </w:r>
          </w:p>
        </w:tc>
        <w:tc>
          <w:tcPr>
            <w:tcW w:w="6232" w:type="dxa"/>
            <w:gridSpan w:val="15"/>
            <w:tcBorders>
              <w:top w:val="nil"/>
              <w:left w:val="nil"/>
              <w:bottom w:val="nil"/>
              <w:right w:val="nil"/>
            </w:tcBorders>
          </w:tcPr>
          <w:p w:rsidR="00553A41" w:rsidRPr="007D797C" w:rsidRDefault="00553A41" w:rsidP="00625ECC">
            <w:pPr>
              <w:widowControl w:val="0"/>
              <w:autoSpaceDE w:val="0"/>
              <w:autoSpaceDN w:val="0"/>
              <w:adjustRightInd w:val="0"/>
              <w:spacing w:after="0" w:line="240" w:lineRule="auto"/>
              <w:rPr>
                <w:rFonts w:ascii="MS Sans Serif" w:eastAsia="Calibri" w:hAnsi="MS Sans Serif" w:cs="MS Sans Serif"/>
                <w:color w:val="000000"/>
                <w:sz w:val="28"/>
                <w:szCs w:val="28"/>
              </w:rPr>
            </w:pPr>
          </w:p>
        </w:tc>
        <w:tc>
          <w:tcPr>
            <w:tcW w:w="628"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r>
      <w:tr w:rsidR="00553A41" w:rsidRPr="007D797C" w:rsidTr="00553A41">
        <w:trPr>
          <w:trHeight w:val="288"/>
        </w:trPr>
        <w:tc>
          <w:tcPr>
            <w:tcW w:w="474"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826"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tLeast"/>
              <w:rPr>
                <w:rFonts w:ascii="Arial" w:eastAsia="Calibri" w:hAnsi="Arial" w:cs="Arial"/>
                <w:sz w:val="28"/>
                <w:szCs w:val="28"/>
              </w:rPr>
            </w:pPr>
            <w:r w:rsidRPr="007D797C">
              <w:rPr>
                <w:rFonts w:ascii="Arial" w:eastAsia="Calibri" w:hAnsi="Arial" w:cs="Arial"/>
                <w:noProof/>
                <w:sz w:val="28"/>
                <w:szCs w:val="28"/>
                <w:lang w:eastAsia="ru-RU"/>
              </w:rPr>
              <w:drawing>
                <wp:inline distT="0" distB="0" distL="0" distR="0" wp14:anchorId="47EEA4F7" wp14:editId="293B6E46">
                  <wp:extent cx="10477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1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4</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5</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6</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7</w:t>
            </w:r>
          </w:p>
        </w:tc>
        <w:tc>
          <w:tcPr>
            <w:tcW w:w="41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8</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9</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10</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11</w:t>
            </w:r>
          </w:p>
        </w:tc>
        <w:tc>
          <w:tcPr>
            <w:tcW w:w="41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12</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13</w:t>
            </w:r>
          </w:p>
        </w:tc>
        <w:tc>
          <w:tcPr>
            <w:tcW w:w="415"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14</w:t>
            </w:r>
          </w:p>
        </w:tc>
        <w:tc>
          <w:tcPr>
            <w:tcW w:w="417"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65"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15</w:t>
            </w:r>
          </w:p>
        </w:tc>
        <w:tc>
          <w:tcPr>
            <w:tcW w:w="628"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trHeight w:val="384"/>
        </w:trPr>
        <w:tc>
          <w:tcPr>
            <w:tcW w:w="474"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2826"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sz w:val="28"/>
                <w:szCs w:val="28"/>
              </w:rPr>
            </w:pP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before="13" w:after="0" w:line="39"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М</w:t>
            </w:r>
            <w:r w:rsidRPr="007D797C">
              <w:rPr>
                <w:rFonts w:ascii="Arial" w:eastAsia="Calibri" w:hAnsi="Arial" w:cs="Arial"/>
                <w:color w:val="000000"/>
                <w:sz w:val="28"/>
                <w:szCs w:val="28"/>
              </w:rPr>
              <w:br/>
              <w:t>а</w:t>
            </w:r>
            <w:r w:rsidRPr="007D797C">
              <w:rPr>
                <w:rFonts w:ascii="Arial" w:eastAsia="Calibri" w:hAnsi="Arial" w:cs="Arial"/>
                <w:color w:val="000000"/>
                <w:sz w:val="28"/>
                <w:szCs w:val="28"/>
              </w:rPr>
              <w:br/>
              <w:t>к</w:t>
            </w:r>
            <w:r w:rsidRPr="007D797C">
              <w:rPr>
                <w:rFonts w:ascii="Arial" w:eastAsia="Calibri" w:hAnsi="Arial" w:cs="Arial"/>
                <w:color w:val="000000"/>
                <w:sz w:val="28"/>
                <w:szCs w:val="28"/>
              </w:rPr>
              <w:br/>
              <w:t>с</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1</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3</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b/>
                <w:bCs/>
                <w:color w:val="000000"/>
                <w:sz w:val="28"/>
                <w:szCs w:val="28"/>
              </w:rPr>
            </w:pPr>
            <w:r w:rsidRPr="007D797C">
              <w:rPr>
                <w:rFonts w:ascii="Arial" w:eastAsia="Calibri" w:hAnsi="Arial" w:cs="Arial"/>
                <w:b/>
                <w:bCs/>
                <w:color w:val="000000"/>
                <w:sz w:val="28"/>
                <w:szCs w:val="28"/>
              </w:rPr>
              <w:t>2</w:t>
            </w:r>
          </w:p>
        </w:tc>
        <w:tc>
          <w:tcPr>
            <w:tcW w:w="628" w:type="dxa"/>
            <w:vMerge/>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jc w:val="center"/>
              <w:rPr>
                <w:rFonts w:ascii="Arial" w:eastAsia="Calibri" w:hAnsi="Arial" w:cs="Arial"/>
                <w:sz w:val="28"/>
                <w:szCs w:val="28"/>
              </w:rPr>
            </w:pP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Аббасов</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Нариман</w:t>
            </w:r>
            <w:proofErr w:type="spellEnd"/>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2</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Агнаев</w:t>
            </w:r>
            <w:proofErr w:type="spellEnd"/>
            <w:r w:rsidRPr="007D797C">
              <w:rPr>
                <w:rFonts w:ascii="Times New Roman" w:eastAsia="Calibri" w:hAnsi="Times New Roman" w:cs="Times New Roman"/>
                <w:sz w:val="28"/>
                <w:szCs w:val="28"/>
              </w:rPr>
              <w:t xml:space="preserve"> Ростислав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19</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3</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Баскаева</w:t>
            </w:r>
            <w:proofErr w:type="spellEnd"/>
            <w:r w:rsidRPr="007D797C">
              <w:rPr>
                <w:rFonts w:ascii="Times New Roman" w:eastAsia="Calibri" w:hAnsi="Times New Roman" w:cs="Times New Roman"/>
                <w:sz w:val="28"/>
                <w:szCs w:val="28"/>
              </w:rPr>
              <w:t xml:space="preserve"> Нонна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20</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4</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Гагкаев Мурат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16</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5</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Кудухов</w:t>
            </w:r>
            <w:proofErr w:type="spellEnd"/>
            <w:r w:rsidRPr="007D797C">
              <w:rPr>
                <w:rFonts w:ascii="Times New Roman" w:eastAsia="Calibri" w:hAnsi="Times New Roman" w:cs="Times New Roman"/>
                <w:sz w:val="28"/>
                <w:szCs w:val="28"/>
              </w:rPr>
              <w:t xml:space="preserve"> Реваз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24</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6</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Лазаров</w:t>
            </w:r>
            <w:proofErr w:type="spellEnd"/>
            <w:r w:rsidRPr="007D797C">
              <w:rPr>
                <w:rFonts w:ascii="Times New Roman" w:eastAsia="Calibri" w:hAnsi="Times New Roman" w:cs="Times New Roman"/>
                <w:sz w:val="28"/>
                <w:szCs w:val="28"/>
              </w:rPr>
              <w:t xml:space="preserve"> Тельман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15</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7</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Моураов</w:t>
            </w:r>
            <w:proofErr w:type="spellEnd"/>
            <w:r w:rsidRPr="007D797C">
              <w:rPr>
                <w:rFonts w:ascii="Times New Roman" w:eastAsia="Calibri" w:hAnsi="Times New Roman" w:cs="Times New Roman"/>
                <w:sz w:val="28"/>
                <w:szCs w:val="28"/>
              </w:rPr>
              <w:t xml:space="preserve"> Тамерлан</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12</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8</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Сырхаева</w:t>
            </w:r>
            <w:proofErr w:type="spellEnd"/>
            <w:r w:rsidRPr="007D797C">
              <w:rPr>
                <w:rFonts w:ascii="Times New Roman" w:eastAsia="Calibri" w:hAnsi="Times New Roman" w:cs="Times New Roman"/>
                <w:sz w:val="28"/>
                <w:szCs w:val="28"/>
              </w:rPr>
              <w:t xml:space="preserve"> Фатима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11</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9</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Толпарова</w:t>
            </w:r>
            <w:proofErr w:type="spellEnd"/>
            <w:r w:rsidRPr="007D797C">
              <w:rPr>
                <w:rFonts w:ascii="Times New Roman" w:eastAsia="Calibri" w:hAnsi="Times New Roman" w:cs="Times New Roman"/>
                <w:sz w:val="28"/>
                <w:szCs w:val="28"/>
              </w:rPr>
              <w:t xml:space="preserve"> </w:t>
            </w:r>
            <w:proofErr w:type="spellStart"/>
            <w:r w:rsidRPr="007D797C">
              <w:rPr>
                <w:rFonts w:ascii="Times New Roman" w:eastAsia="Calibri" w:hAnsi="Times New Roman" w:cs="Times New Roman"/>
                <w:sz w:val="28"/>
                <w:szCs w:val="28"/>
              </w:rPr>
              <w:t>Дзерасса</w:t>
            </w:r>
            <w:proofErr w:type="spellEnd"/>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18</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10</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Халлаев</w:t>
            </w:r>
            <w:proofErr w:type="spellEnd"/>
            <w:r w:rsidRPr="007D797C">
              <w:rPr>
                <w:rFonts w:ascii="Times New Roman" w:eastAsia="Calibri" w:hAnsi="Times New Roman" w:cs="Times New Roman"/>
                <w:sz w:val="28"/>
                <w:szCs w:val="28"/>
              </w:rPr>
              <w:t xml:space="preserve"> Георгий </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21</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11</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Цахилова</w:t>
            </w:r>
            <w:proofErr w:type="spellEnd"/>
            <w:r w:rsidRPr="007D797C">
              <w:rPr>
                <w:rFonts w:ascii="Times New Roman" w:eastAsia="Calibri" w:hAnsi="Times New Roman" w:cs="Times New Roman"/>
                <w:sz w:val="28"/>
                <w:szCs w:val="28"/>
              </w:rPr>
              <w:t xml:space="preserve"> Людмила</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3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26</w:t>
            </w:r>
          </w:p>
        </w:tc>
      </w:tr>
      <w:tr w:rsidR="00553A41" w:rsidRPr="007D797C" w:rsidTr="00553A41">
        <w:trPr>
          <w:trHeight w:val="240"/>
        </w:trPr>
        <w:tc>
          <w:tcPr>
            <w:tcW w:w="474"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91" w:lineRule="atLeast"/>
              <w:rPr>
                <w:rFonts w:ascii="Arial" w:eastAsia="Calibri" w:hAnsi="Arial" w:cs="Arial"/>
                <w:color w:val="000000"/>
                <w:sz w:val="28"/>
                <w:szCs w:val="28"/>
              </w:rPr>
            </w:pPr>
            <w:r w:rsidRPr="007D797C">
              <w:rPr>
                <w:rFonts w:ascii="Arial" w:eastAsia="Calibri" w:hAnsi="Arial" w:cs="Arial"/>
                <w:color w:val="000000"/>
                <w:sz w:val="28"/>
                <w:szCs w:val="28"/>
              </w:rPr>
              <w:t>12</w:t>
            </w:r>
          </w:p>
        </w:tc>
        <w:tc>
          <w:tcPr>
            <w:tcW w:w="2826"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spacing w:after="200" w:line="276" w:lineRule="auto"/>
              <w:rPr>
                <w:rFonts w:ascii="Times New Roman" w:eastAsia="Calibri" w:hAnsi="Times New Roman" w:cs="Times New Roman"/>
                <w:sz w:val="28"/>
                <w:szCs w:val="28"/>
              </w:rPr>
            </w:pPr>
            <w:proofErr w:type="spellStart"/>
            <w:r w:rsidRPr="007D797C">
              <w:rPr>
                <w:rFonts w:ascii="Times New Roman" w:eastAsia="Calibri" w:hAnsi="Times New Roman" w:cs="Times New Roman"/>
                <w:sz w:val="28"/>
                <w:szCs w:val="28"/>
              </w:rPr>
              <w:t>Шавлохов</w:t>
            </w:r>
            <w:proofErr w:type="spellEnd"/>
            <w:r w:rsidRPr="007D797C">
              <w:rPr>
                <w:rFonts w:ascii="Times New Roman" w:eastAsia="Calibri" w:hAnsi="Times New Roman" w:cs="Times New Roman"/>
                <w:sz w:val="28"/>
                <w:szCs w:val="28"/>
              </w:rPr>
              <w:t xml:space="preserve"> Вадим</w:t>
            </w:r>
          </w:p>
        </w:tc>
        <w:tc>
          <w:tcPr>
            <w:tcW w:w="188" w:type="dxa"/>
            <w:tcBorders>
              <w:top w:val="single" w:sz="8" w:space="0" w:color="000000"/>
              <w:left w:val="single" w:sz="8" w:space="0" w:color="000000"/>
              <w:bottom w:val="single" w:sz="8" w:space="0" w:color="000000"/>
              <w:right w:val="single" w:sz="8" w:space="0" w:color="000000"/>
            </w:tcBorders>
          </w:tcPr>
          <w:p w:rsidR="00553A41" w:rsidRPr="007D797C" w:rsidRDefault="00553A41" w:rsidP="00625ECC">
            <w:pPr>
              <w:widowControl w:val="0"/>
              <w:autoSpaceDE w:val="0"/>
              <w:autoSpaceDN w:val="0"/>
              <w:adjustRightInd w:val="0"/>
              <w:spacing w:after="0" w:line="240" w:lineRule="auto"/>
              <w:rPr>
                <w:rFonts w:ascii="Arial" w:eastAsia="Calibri" w:hAnsi="Arial" w:cs="Arial"/>
                <w:color w:val="000000"/>
                <w:sz w:val="28"/>
                <w:szCs w:val="28"/>
              </w:rPr>
            </w:pP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2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1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6"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5"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417"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04"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 xml:space="preserve">0  </w:t>
            </w:r>
          </w:p>
        </w:tc>
        <w:tc>
          <w:tcPr>
            <w:tcW w:w="628" w:type="dxa"/>
            <w:tcBorders>
              <w:top w:val="single" w:sz="8" w:space="0" w:color="000000"/>
              <w:left w:val="single" w:sz="8" w:space="0" w:color="000000"/>
              <w:bottom w:val="single" w:sz="8" w:space="0" w:color="000000"/>
              <w:right w:val="single" w:sz="8" w:space="0" w:color="000000"/>
            </w:tcBorders>
            <w:vAlign w:val="center"/>
          </w:tcPr>
          <w:p w:rsidR="00553A41" w:rsidRPr="007D797C" w:rsidRDefault="00553A41" w:rsidP="00625ECC">
            <w:pPr>
              <w:widowControl w:val="0"/>
              <w:autoSpaceDE w:val="0"/>
              <w:autoSpaceDN w:val="0"/>
              <w:adjustRightInd w:val="0"/>
              <w:spacing w:before="13" w:after="0" w:line="117" w:lineRule="atLeast"/>
              <w:jc w:val="center"/>
              <w:rPr>
                <w:rFonts w:ascii="Arial" w:eastAsia="Calibri" w:hAnsi="Arial" w:cs="Arial"/>
                <w:color w:val="000000"/>
                <w:sz w:val="28"/>
                <w:szCs w:val="28"/>
              </w:rPr>
            </w:pPr>
            <w:r w:rsidRPr="007D797C">
              <w:rPr>
                <w:rFonts w:ascii="Arial" w:eastAsia="Calibri" w:hAnsi="Arial" w:cs="Arial"/>
                <w:color w:val="000000"/>
                <w:sz w:val="28"/>
                <w:szCs w:val="28"/>
              </w:rPr>
              <w:t>7</w:t>
            </w:r>
          </w:p>
        </w:tc>
      </w:tr>
    </w:tbl>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25ECC" w:rsidRPr="007D797C" w:rsidRDefault="00625ECC" w:rsidP="00625ECC">
      <w:pPr>
        <w:spacing w:after="0" w:line="276" w:lineRule="auto"/>
        <w:jc w:val="both"/>
        <w:rPr>
          <w:rFonts w:ascii="Times New Roman" w:eastAsia="Calibri" w:hAnsi="Times New Roman" w:cs="Times New Roman"/>
          <w:b/>
          <w:sz w:val="28"/>
          <w:szCs w:val="28"/>
          <w:u w:val="single"/>
        </w:rPr>
      </w:pPr>
      <w:r w:rsidRPr="007D797C">
        <w:rPr>
          <w:rFonts w:ascii="Times New Roman" w:eastAsia="Calibri" w:hAnsi="Times New Roman" w:cs="Times New Roman"/>
          <w:b/>
          <w:sz w:val="28"/>
          <w:szCs w:val="28"/>
          <w:u w:val="single"/>
        </w:rPr>
        <w:t>Типичные ошибки:</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xml:space="preserve">Наибольшее количество ошибок учащиеся допустили в заданиях 3; 6; 7; 8; 15 на: </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соотнесение изображённого объекта с выполняемой функцией;</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значение периодической системы химических элементов Д.И. Менделеева;</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химическая свойства простых и сложных веществ;</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sz w:val="28"/>
          <w:szCs w:val="28"/>
        </w:rPr>
        <w:t>- электролитическая диссоциация;</w:t>
      </w:r>
    </w:p>
    <w:p w:rsidR="00625ECC" w:rsidRPr="007D797C" w:rsidRDefault="00625ECC" w:rsidP="00625ECC">
      <w:pPr>
        <w:spacing w:after="0" w:line="240" w:lineRule="auto"/>
        <w:jc w:val="both"/>
        <w:rPr>
          <w:rFonts w:ascii="Times New Roman" w:eastAsia="Calibri" w:hAnsi="Times New Roman" w:cs="Times New Roman"/>
          <w:sz w:val="28"/>
          <w:szCs w:val="28"/>
        </w:rPr>
      </w:pPr>
      <w:r w:rsidRPr="007D797C">
        <w:rPr>
          <w:rFonts w:ascii="Times New Roman" w:eastAsia="Calibri" w:hAnsi="Times New Roman" w:cs="Times New Roman"/>
          <w:color w:val="000000"/>
          <w:sz w:val="28"/>
          <w:szCs w:val="28"/>
          <w:shd w:val="clear" w:color="auto" w:fill="F8F8F8"/>
        </w:rPr>
        <w:t>- расчёты с использованием понятия «массовая доля вещества в растворе»</w:t>
      </w:r>
    </w:p>
    <w:p w:rsidR="00625ECC" w:rsidRPr="007D797C" w:rsidRDefault="00625ECC" w:rsidP="00625ECC">
      <w:pPr>
        <w:spacing w:after="0" w:line="27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Выводы: </w:t>
      </w:r>
    </w:p>
    <w:p w:rsidR="00625ECC" w:rsidRPr="007D797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797C">
        <w:rPr>
          <w:rFonts w:ascii="Times New Roman" w:eastAsia="Times New Roman" w:hAnsi="Times New Roman" w:cs="Times New Roman"/>
          <w:bCs/>
          <w:sz w:val="28"/>
          <w:szCs w:val="28"/>
          <w:lang w:eastAsia="ru-RU"/>
        </w:rPr>
        <w:lastRenderedPageBreak/>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625ECC" w:rsidRPr="007D797C" w:rsidRDefault="00625ECC" w:rsidP="00625ECC">
      <w:pPr>
        <w:spacing w:after="0" w:line="276" w:lineRule="auto"/>
        <w:jc w:val="both"/>
        <w:rPr>
          <w:rFonts w:ascii="Times New Roman" w:eastAsia="Calibri" w:hAnsi="Times New Roman" w:cs="Times New Roman"/>
          <w:sz w:val="28"/>
          <w:szCs w:val="28"/>
        </w:rPr>
      </w:pPr>
    </w:p>
    <w:p w:rsidR="00625ECC" w:rsidRPr="007D797C" w:rsidRDefault="00625ECC" w:rsidP="00625ECC">
      <w:pPr>
        <w:spacing w:after="0" w:line="276" w:lineRule="auto"/>
        <w:jc w:val="both"/>
        <w:rPr>
          <w:rFonts w:ascii="Times New Roman" w:eastAsia="Calibri" w:hAnsi="Times New Roman" w:cs="Times New Roman"/>
          <w:sz w:val="28"/>
          <w:szCs w:val="28"/>
          <w:u w:val="single"/>
        </w:rPr>
      </w:pPr>
      <w:r w:rsidRPr="007D797C">
        <w:rPr>
          <w:rFonts w:ascii="Times New Roman" w:eastAsia="Calibri" w:hAnsi="Times New Roman" w:cs="Times New Roman"/>
          <w:sz w:val="28"/>
          <w:szCs w:val="28"/>
          <w:u w:val="single"/>
        </w:rPr>
        <w:t xml:space="preserve">Рекомендации: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1.Провести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625ECC" w:rsidRPr="007D797C" w:rsidRDefault="00625ECC" w:rsidP="00625ECC">
      <w:pPr>
        <w:autoSpaceDE w:val="0"/>
        <w:autoSpaceDN w:val="0"/>
        <w:adjustRightInd w:val="0"/>
        <w:spacing w:after="0"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 xml:space="preserve">2. Спланировать коррекционную работу во внеурочное время и содержания урочных занятий. </w:t>
      </w:r>
    </w:p>
    <w:p w:rsidR="00625ECC" w:rsidRPr="007D797C" w:rsidRDefault="00625ECC" w:rsidP="00625ECC">
      <w:pPr>
        <w:autoSpaceDE w:val="0"/>
        <w:autoSpaceDN w:val="0"/>
        <w:adjustRightInd w:val="0"/>
        <w:spacing w:after="86" w:line="240" w:lineRule="auto"/>
        <w:jc w:val="both"/>
        <w:rPr>
          <w:rFonts w:ascii="Times New Roman" w:eastAsia="Calibri" w:hAnsi="Times New Roman" w:cs="Times New Roman"/>
          <w:color w:val="000000"/>
          <w:sz w:val="28"/>
          <w:szCs w:val="28"/>
        </w:rPr>
      </w:pPr>
      <w:r w:rsidRPr="007D797C">
        <w:rPr>
          <w:rFonts w:ascii="Times New Roman" w:eastAsia="Calibri" w:hAnsi="Times New Roman" w:cs="Times New Roman"/>
          <w:color w:val="000000"/>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25ECC" w:rsidRPr="007D797C" w:rsidRDefault="00625ECC" w:rsidP="00625ECC">
      <w:pPr>
        <w:autoSpaceDE w:val="0"/>
        <w:autoSpaceDN w:val="0"/>
        <w:adjustRightInd w:val="0"/>
        <w:spacing w:after="0" w:line="240" w:lineRule="auto"/>
        <w:jc w:val="both"/>
        <w:rPr>
          <w:rFonts w:ascii="Times New Roman" w:eastAsia="Times New Roman" w:hAnsi="Times New Roman" w:cs="Times New Roman"/>
          <w:bCs/>
          <w:sz w:val="28"/>
          <w:szCs w:val="28"/>
        </w:rPr>
      </w:pPr>
      <w:r w:rsidRPr="007D797C">
        <w:rPr>
          <w:rFonts w:ascii="Times New Roman" w:eastAsia="Times New Roman" w:hAnsi="Times New Roman" w:cs="Times New Roman"/>
          <w:bCs/>
          <w:sz w:val="28"/>
          <w:szCs w:val="28"/>
        </w:rPr>
        <w:t>4. Учителю разработать на 2017-2018 учебный год план мероприятий по подготовке учащихся к ВПР по химии.</w:t>
      </w:r>
    </w:p>
    <w:p w:rsidR="00625ECC" w:rsidRPr="007D797C" w:rsidRDefault="00625ECC" w:rsidP="00625ECC">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625ECC" w:rsidRPr="007D797C" w:rsidRDefault="00625ECC" w:rsidP="00625ECC">
      <w:pPr>
        <w:spacing w:after="0"/>
        <w:ind w:left="720"/>
        <w:jc w:val="both"/>
        <w:rPr>
          <w:rFonts w:ascii="Times New Roman" w:eastAsia="Trebuchet MS" w:hAnsi="Times New Roman" w:cs="Times New Roman"/>
          <w:sz w:val="28"/>
          <w:szCs w:val="28"/>
          <w:highlight w:val="yellow"/>
        </w:rPr>
      </w:pPr>
    </w:p>
    <w:p w:rsidR="00625ECC" w:rsidRPr="007D797C" w:rsidRDefault="00625ECC" w:rsidP="00625ECC">
      <w:pPr>
        <w:spacing w:after="0" w:line="240" w:lineRule="auto"/>
        <w:ind w:left="1260"/>
        <w:jc w:val="center"/>
        <w:rPr>
          <w:rFonts w:ascii="Times New Roman" w:eastAsia="Times New Roman" w:hAnsi="Times New Roman" w:cs="Times New Roman"/>
          <w:b/>
          <w:i/>
          <w:sz w:val="28"/>
          <w:szCs w:val="28"/>
          <w:lang w:eastAsia="ru-RU"/>
        </w:rPr>
      </w:pPr>
      <w:r w:rsidRPr="007D797C">
        <w:rPr>
          <w:rFonts w:ascii="Times New Roman" w:eastAsia="Times New Roman" w:hAnsi="Times New Roman" w:cs="Times New Roman"/>
          <w:b/>
          <w:i/>
          <w:sz w:val="28"/>
          <w:szCs w:val="28"/>
          <w:lang w:eastAsia="ru-RU"/>
        </w:rPr>
        <w:t>Предложения на 2017 - 2018 учебный год</w:t>
      </w:r>
    </w:p>
    <w:p w:rsidR="00625ECC" w:rsidRPr="007D797C" w:rsidRDefault="00625ECC" w:rsidP="00625ECC">
      <w:pPr>
        <w:spacing w:after="0"/>
        <w:ind w:firstLine="709"/>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2017 - 2018</w:t>
      </w:r>
      <w:r w:rsidRPr="007D797C">
        <w:rPr>
          <w:rFonts w:ascii="Trebuchet MS" w:eastAsia="Trebuchet MS" w:hAnsi="Trebuchet MS" w:cs="Tahoma"/>
          <w:b/>
          <w:i/>
          <w:sz w:val="28"/>
          <w:szCs w:val="28"/>
        </w:rPr>
        <w:t xml:space="preserve"> </w:t>
      </w:r>
      <w:r w:rsidRPr="007D797C">
        <w:rPr>
          <w:rFonts w:ascii="Times New Roman" w:eastAsia="Trebuchet MS" w:hAnsi="Times New Roman" w:cs="Times New Roman"/>
          <w:sz w:val="28"/>
          <w:szCs w:val="28"/>
        </w:rPr>
        <w:t>предлагаем:</w:t>
      </w:r>
    </w:p>
    <w:p w:rsidR="00625ECC" w:rsidRPr="007D797C" w:rsidRDefault="00625ECC" w:rsidP="00625ECC">
      <w:pPr>
        <w:numPr>
          <w:ilvl w:val="0"/>
          <w:numId w:val="20"/>
        </w:numPr>
        <w:spacing w:after="0" w:line="24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625ECC" w:rsidRPr="007D797C" w:rsidRDefault="00625ECC" w:rsidP="00625ECC">
      <w:pPr>
        <w:numPr>
          <w:ilvl w:val="0"/>
          <w:numId w:val="20"/>
        </w:num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На заседании ШМО обсудить результаты государственной итоговой аттестации выпускников 9-х, 11-</w:t>
      </w:r>
      <w:proofErr w:type="gramStart"/>
      <w:r w:rsidRPr="007D797C">
        <w:rPr>
          <w:rFonts w:ascii="Times New Roman" w:eastAsia="Trebuchet MS" w:hAnsi="Times New Roman" w:cs="Times New Roman"/>
          <w:sz w:val="28"/>
          <w:szCs w:val="28"/>
        </w:rPr>
        <w:t>х  классов</w:t>
      </w:r>
      <w:proofErr w:type="gramEnd"/>
      <w:r w:rsidRPr="007D797C">
        <w:rPr>
          <w:rFonts w:ascii="Times New Roman" w:eastAsia="Trebuchet MS" w:hAnsi="Times New Roman" w:cs="Times New Roman"/>
          <w:sz w:val="28"/>
          <w:szCs w:val="28"/>
        </w:rPr>
        <w:t>; разработать план устранения недостатков и обеспечить его выполнение в течение года.</w:t>
      </w:r>
    </w:p>
    <w:p w:rsidR="00625ECC" w:rsidRPr="007D797C" w:rsidRDefault="00625ECC" w:rsidP="00625ECC">
      <w:pPr>
        <w:numPr>
          <w:ilvl w:val="0"/>
          <w:numId w:val="20"/>
        </w:numPr>
        <w:spacing w:after="0" w:line="240" w:lineRule="auto"/>
        <w:contextualSpacing/>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ВШК включить классно – обобщающий контроль 9 и 11 классов по вопросу качества </w:t>
      </w:r>
      <w:proofErr w:type="spellStart"/>
      <w:proofErr w:type="gramStart"/>
      <w:r w:rsidRPr="007D797C">
        <w:rPr>
          <w:rFonts w:ascii="Times New Roman" w:eastAsia="Trebuchet MS" w:hAnsi="Times New Roman" w:cs="Times New Roman"/>
          <w:sz w:val="28"/>
          <w:szCs w:val="28"/>
        </w:rPr>
        <w:t>обученности</w:t>
      </w:r>
      <w:proofErr w:type="spellEnd"/>
      <w:r w:rsidRPr="007D797C">
        <w:rPr>
          <w:rFonts w:ascii="Times New Roman" w:eastAsia="Trebuchet MS" w:hAnsi="Times New Roman" w:cs="Times New Roman"/>
          <w:sz w:val="28"/>
          <w:szCs w:val="28"/>
        </w:rPr>
        <w:t xml:space="preserve">  выпускников</w:t>
      </w:r>
      <w:proofErr w:type="gramEnd"/>
      <w:r w:rsidRPr="007D797C">
        <w:rPr>
          <w:rFonts w:ascii="Times New Roman" w:eastAsia="Trebuchet MS" w:hAnsi="Times New Roman" w:cs="Times New Roman"/>
          <w:sz w:val="28"/>
          <w:szCs w:val="28"/>
        </w:rPr>
        <w:t xml:space="preserve"> и их подготовки к государственной (итоговой) аттестации.</w:t>
      </w:r>
    </w:p>
    <w:p w:rsidR="00625ECC" w:rsidRPr="007D797C" w:rsidRDefault="00625ECC" w:rsidP="00625ECC">
      <w:pPr>
        <w:numPr>
          <w:ilvl w:val="0"/>
          <w:numId w:val="20"/>
        </w:numPr>
        <w:spacing w:after="0" w:line="24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625ECC" w:rsidRPr="007D797C" w:rsidRDefault="00625ECC" w:rsidP="00625ECC">
      <w:pPr>
        <w:numPr>
          <w:ilvl w:val="0"/>
          <w:numId w:val="20"/>
        </w:numPr>
        <w:spacing w:after="0" w:line="24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Учителям-предметникам в педагогической деятельности: </w:t>
      </w:r>
    </w:p>
    <w:p w:rsidR="00625ECC" w:rsidRPr="007D797C" w:rsidRDefault="00625ECC" w:rsidP="00625ECC">
      <w:pPr>
        <w:numPr>
          <w:ilvl w:val="1"/>
          <w:numId w:val="20"/>
        </w:numPr>
        <w:tabs>
          <w:tab w:val="left" w:pos="993"/>
        </w:tabs>
        <w:spacing w:after="0" w:line="240" w:lineRule="auto"/>
        <w:ind w:left="993"/>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625ECC" w:rsidRPr="007D797C" w:rsidRDefault="00625ECC" w:rsidP="00625ECC">
      <w:pPr>
        <w:numPr>
          <w:ilvl w:val="1"/>
          <w:numId w:val="20"/>
        </w:numPr>
        <w:tabs>
          <w:tab w:val="left" w:pos="993"/>
        </w:tabs>
        <w:spacing w:after="0" w:line="240" w:lineRule="auto"/>
        <w:ind w:left="993"/>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625ECC" w:rsidRPr="007D797C" w:rsidRDefault="00625ECC" w:rsidP="00625ECC">
      <w:pPr>
        <w:numPr>
          <w:ilvl w:val="1"/>
          <w:numId w:val="20"/>
        </w:numPr>
        <w:tabs>
          <w:tab w:val="left" w:pos="993"/>
        </w:tabs>
        <w:spacing w:after="0" w:line="240" w:lineRule="auto"/>
        <w:ind w:left="993"/>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использовать индивидуализацию и дифференциацию обучения учащихся; </w:t>
      </w:r>
    </w:p>
    <w:p w:rsidR="00625ECC" w:rsidRPr="007D797C" w:rsidRDefault="00625ECC" w:rsidP="00625ECC">
      <w:pPr>
        <w:numPr>
          <w:ilvl w:val="1"/>
          <w:numId w:val="20"/>
        </w:numPr>
        <w:tabs>
          <w:tab w:val="left" w:pos="993"/>
        </w:tabs>
        <w:spacing w:after="0" w:line="240" w:lineRule="auto"/>
        <w:ind w:left="993"/>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625ECC" w:rsidRPr="007D797C" w:rsidRDefault="00625ECC" w:rsidP="00625ECC">
      <w:pPr>
        <w:numPr>
          <w:ilvl w:val="1"/>
          <w:numId w:val="20"/>
        </w:numPr>
        <w:tabs>
          <w:tab w:val="left" w:pos="993"/>
        </w:tabs>
        <w:spacing w:after="0" w:line="240" w:lineRule="auto"/>
        <w:ind w:left="993"/>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625ECC" w:rsidRPr="007D797C" w:rsidRDefault="00625ECC" w:rsidP="00625ECC">
      <w:pPr>
        <w:spacing w:after="0"/>
        <w:rPr>
          <w:rFonts w:ascii="Times New Roman" w:eastAsia="Trebuchet MS" w:hAnsi="Times New Roman" w:cs="Times New Roman"/>
          <w:sz w:val="28"/>
          <w:szCs w:val="28"/>
          <w:highlight w:val="yellow"/>
        </w:rPr>
      </w:pPr>
    </w:p>
    <w:p w:rsidR="00625ECC" w:rsidRDefault="00625ECC" w:rsidP="00553A41">
      <w:pPr>
        <w:widowControl w:val="0"/>
        <w:suppressAutoHyphens/>
        <w:spacing w:after="0" w:line="360" w:lineRule="auto"/>
        <w:rPr>
          <w:rFonts w:ascii="Times New Roman" w:eastAsia="Times New Roman" w:hAnsi="Times New Roman" w:cs="Times New Roman"/>
          <w:b/>
          <w:sz w:val="28"/>
          <w:szCs w:val="28"/>
          <w:lang w:eastAsia="ar-SA"/>
        </w:rPr>
      </w:pPr>
    </w:p>
    <w:p w:rsidR="0061478B" w:rsidRPr="007D797C" w:rsidRDefault="0061478B" w:rsidP="00553A41">
      <w:pPr>
        <w:widowControl w:val="0"/>
        <w:suppressAutoHyphens/>
        <w:spacing w:after="0" w:line="360" w:lineRule="auto"/>
        <w:rPr>
          <w:rFonts w:ascii="Times New Roman" w:eastAsia="Times New Roman" w:hAnsi="Times New Roman" w:cs="Times New Roman"/>
          <w:b/>
          <w:sz w:val="28"/>
          <w:szCs w:val="28"/>
          <w:lang w:eastAsia="ar-SA"/>
        </w:rPr>
      </w:pPr>
    </w:p>
    <w:p w:rsidR="00625ECC" w:rsidRPr="007D797C" w:rsidRDefault="00625ECC" w:rsidP="00625ECC">
      <w:pPr>
        <w:widowControl w:val="0"/>
        <w:suppressAutoHyphens/>
        <w:spacing w:after="0" w:line="360" w:lineRule="auto"/>
        <w:ind w:firstLine="709"/>
        <w:jc w:val="center"/>
        <w:rPr>
          <w:rFonts w:ascii="Times New Roman" w:eastAsia="Times New Roman" w:hAnsi="Times New Roman" w:cs="Times New Roman"/>
          <w:b/>
          <w:sz w:val="28"/>
          <w:szCs w:val="28"/>
          <w:lang w:eastAsia="ar-SA"/>
        </w:rPr>
      </w:pPr>
      <w:r w:rsidRPr="007D797C">
        <w:rPr>
          <w:rFonts w:ascii="Times New Roman" w:eastAsia="Times New Roman" w:hAnsi="Times New Roman" w:cs="Times New Roman"/>
          <w:b/>
          <w:sz w:val="28"/>
          <w:szCs w:val="28"/>
          <w:lang w:eastAsia="ar-SA"/>
        </w:rPr>
        <w:lastRenderedPageBreak/>
        <w:t>МЕТОДИЧЕСКАЯ РАБОТЫ ШКОЛЫ</w:t>
      </w:r>
    </w:p>
    <w:p w:rsidR="00625ECC" w:rsidRPr="007D797C" w:rsidRDefault="00625ECC" w:rsidP="00625ECC">
      <w:pPr>
        <w:autoSpaceDE w:val="0"/>
        <w:autoSpaceDN w:val="0"/>
        <w:adjustRightInd w:val="0"/>
        <w:spacing w:after="0" w:line="360" w:lineRule="auto"/>
        <w:ind w:firstLine="567"/>
        <w:rPr>
          <w:rFonts w:ascii="Times New Roman" w:eastAsia="Trebuchet MS" w:hAnsi="Times New Roman" w:cs="Times New Roman"/>
          <w:color w:val="000000"/>
          <w:sz w:val="28"/>
          <w:szCs w:val="28"/>
        </w:rPr>
      </w:pPr>
      <w:r w:rsidRPr="007D797C">
        <w:rPr>
          <w:rFonts w:ascii="Times New Roman" w:eastAsia="Trebuchet MS" w:hAnsi="Times New Roman" w:cs="Times New Roman"/>
          <w:color w:val="000000"/>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 2016-2017 учебном году коллектив школы работал над методической темой: «</w:t>
      </w:r>
      <w:r w:rsidRPr="007D797C">
        <w:rPr>
          <w:rFonts w:ascii="Times New Roman" w:eastAsia="Trebuchet MS" w:hAnsi="Times New Roman" w:cs="Times New Roman"/>
          <w:b/>
          <w:i/>
          <w:sz w:val="28"/>
          <w:szCs w:val="28"/>
        </w:rPr>
        <w:t xml:space="preserve">Повышение качества образования </w:t>
      </w:r>
      <w:r w:rsidR="00CE27BA" w:rsidRPr="007D797C">
        <w:rPr>
          <w:rFonts w:ascii="Times New Roman" w:eastAsia="Trebuchet MS" w:hAnsi="Times New Roman" w:cs="Times New Roman"/>
          <w:b/>
          <w:i/>
          <w:sz w:val="28"/>
          <w:szCs w:val="28"/>
        </w:rPr>
        <w:t>и общей культуры обучающихся</w:t>
      </w:r>
      <w:r w:rsidRPr="007D797C">
        <w:rPr>
          <w:rFonts w:ascii="Times New Roman" w:eastAsia="Trebuchet MS" w:hAnsi="Times New Roman" w:cs="Times New Roman"/>
          <w:sz w:val="28"/>
          <w:szCs w:val="28"/>
        </w:rPr>
        <w:t xml:space="preserve">». </w:t>
      </w:r>
    </w:p>
    <w:p w:rsidR="00625ECC" w:rsidRPr="007D797C" w:rsidRDefault="00625ECC" w:rsidP="00625ECC">
      <w:pPr>
        <w:spacing w:after="0" w:line="276"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b/>
          <w:bCs/>
          <w:sz w:val="28"/>
          <w:szCs w:val="28"/>
        </w:rPr>
        <w:t>Цель</w:t>
      </w:r>
      <w:r w:rsidRPr="007D797C">
        <w:rPr>
          <w:rFonts w:ascii="Times New Roman" w:eastAsia="Trebuchet MS" w:hAnsi="Times New Roman" w:cs="Times New Roman"/>
          <w:sz w:val="28"/>
          <w:szCs w:val="28"/>
        </w:rPr>
        <w:t>: Повышение уровня профессионального мастерства педагогических работников, повышение качества образования.</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Для её реализации </w:t>
      </w:r>
      <w:proofErr w:type="gramStart"/>
      <w:r w:rsidRPr="007D797C">
        <w:rPr>
          <w:rFonts w:ascii="Times New Roman" w:eastAsia="Trebuchet MS" w:hAnsi="Times New Roman" w:cs="Times New Roman"/>
          <w:sz w:val="28"/>
          <w:szCs w:val="28"/>
        </w:rPr>
        <w:t>были  сформулированы</w:t>
      </w:r>
      <w:proofErr w:type="gramEnd"/>
      <w:r w:rsidRPr="007D797C">
        <w:rPr>
          <w:rFonts w:ascii="Times New Roman" w:eastAsia="Trebuchet MS" w:hAnsi="Times New Roman" w:cs="Times New Roman"/>
          <w:sz w:val="28"/>
          <w:szCs w:val="28"/>
        </w:rPr>
        <w:t xml:space="preserve"> следующие задачи: </w:t>
      </w:r>
    </w:p>
    <w:p w:rsidR="00625ECC" w:rsidRPr="007D797C" w:rsidRDefault="00625ECC" w:rsidP="00625ECC">
      <w:pPr>
        <w:spacing w:after="0"/>
        <w:ind w:firstLine="426"/>
        <w:rPr>
          <w:rFonts w:ascii="Times New Roman" w:eastAsia="Trebuchet MS" w:hAnsi="Times New Roman" w:cs="Times New Roman"/>
          <w:bCs/>
          <w:sz w:val="28"/>
          <w:szCs w:val="28"/>
        </w:rPr>
      </w:pPr>
      <w:r w:rsidRPr="007D797C">
        <w:rPr>
          <w:rFonts w:ascii="Times New Roman" w:eastAsia="Trebuchet MS" w:hAnsi="Times New Roman" w:cs="Times New Roman"/>
          <w:bCs/>
          <w:sz w:val="28"/>
          <w:szCs w:val="28"/>
        </w:rPr>
        <w:t>1.</w:t>
      </w:r>
      <w:r w:rsidRPr="007D797C">
        <w:rPr>
          <w:rFonts w:ascii="Times New Roman" w:eastAsia="Trebuchet MS" w:hAnsi="Times New Roman" w:cs="Times New Roman"/>
          <w:b/>
          <w:bCs/>
          <w:sz w:val="28"/>
          <w:szCs w:val="28"/>
        </w:rPr>
        <w:t xml:space="preserve"> </w:t>
      </w:r>
      <w:r w:rsidRPr="007D797C">
        <w:rPr>
          <w:rFonts w:ascii="Times New Roman" w:eastAsia="Trebuchet MS" w:hAnsi="Times New Roman" w:cs="Times New Roman"/>
          <w:bCs/>
          <w:sz w:val="28"/>
          <w:szCs w:val="28"/>
        </w:rPr>
        <w:t xml:space="preserve">Способствовать повышению качества образования, начиная с первой ступени, ориентированного на освоение обучающимися образовательного стандарта </w:t>
      </w:r>
      <w:r w:rsidRPr="007D797C">
        <w:rPr>
          <w:rFonts w:ascii="Times New Roman" w:eastAsia="Trebuchet MS" w:hAnsi="Times New Roman" w:cs="Times New Roman"/>
          <w:bCs/>
          <w:sz w:val="28"/>
          <w:szCs w:val="28"/>
          <w:lang w:val="en-US"/>
        </w:rPr>
        <w:t>II</w:t>
      </w:r>
      <w:r w:rsidRPr="007D797C">
        <w:rPr>
          <w:rFonts w:ascii="Times New Roman" w:eastAsia="Trebuchet MS" w:hAnsi="Times New Roman" w:cs="Times New Roman"/>
          <w:bCs/>
          <w:sz w:val="28"/>
          <w:szCs w:val="28"/>
        </w:rPr>
        <w:t xml:space="preserve"> поколения.</w:t>
      </w:r>
    </w:p>
    <w:p w:rsidR="00625ECC" w:rsidRPr="007D797C" w:rsidRDefault="00625ECC" w:rsidP="00625ECC">
      <w:pPr>
        <w:spacing w:after="0"/>
        <w:ind w:firstLine="426"/>
        <w:rPr>
          <w:rFonts w:ascii="Times New Roman" w:eastAsia="Trebuchet MS" w:hAnsi="Times New Roman" w:cs="Times New Roman"/>
          <w:bCs/>
          <w:sz w:val="28"/>
          <w:szCs w:val="28"/>
        </w:rPr>
      </w:pPr>
      <w:r w:rsidRPr="007D797C">
        <w:rPr>
          <w:rFonts w:ascii="Times New Roman" w:eastAsia="Trebuchet MS" w:hAnsi="Times New Roman" w:cs="Times New Roman"/>
          <w:bCs/>
          <w:sz w:val="28"/>
          <w:szCs w:val="28"/>
        </w:rPr>
        <w:t xml:space="preserve">2. Совершенствование системы оценивания результатов учебной деятельности, через развитие олимпиадного движения, участия в интеллектуальных конкурсах, научно – исследовательских проектах. </w:t>
      </w:r>
    </w:p>
    <w:p w:rsidR="00625ECC" w:rsidRPr="007D797C" w:rsidRDefault="00625ECC" w:rsidP="00625ECC">
      <w:pPr>
        <w:spacing w:after="0"/>
        <w:ind w:firstLine="426"/>
        <w:rPr>
          <w:rFonts w:ascii="Times New Roman" w:eastAsia="Trebuchet MS" w:hAnsi="Times New Roman" w:cs="Times New Roman"/>
          <w:bCs/>
          <w:sz w:val="28"/>
          <w:szCs w:val="28"/>
        </w:rPr>
      </w:pPr>
      <w:r w:rsidRPr="007D797C">
        <w:rPr>
          <w:rFonts w:ascii="Times New Roman" w:eastAsia="Trebuchet MS" w:hAnsi="Times New Roman" w:cs="Times New Roman"/>
          <w:bCs/>
          <w:sz w:val="28"/>
          <w:szCs w:val="28"/>
        </w:rPr>
        <w:t xml:space="preserve">3. Развитие ключевых компетентностей педагогов школы в условиях внедрения ФГОС </w:t>
      </w:r>
      <w:r w:rsidRPr="007D797C">
        <w:rPr>
          <w:rFonts w:ascii="Times New Roman" w:eastAsia="Trebuchet MS" w:hAnsi="Times New Roman" w:cs="Times New Roman"/>
          <w:bCs/>
          <w:sz w:val="28"/>
          <w:szCs w:val="28"/>
          <w:lang w:val="en-US"/>
        </w:rPr>
        <w:t>II</w:t>
      </w:r>
      <w:r w:rsidRPr="007D797C">
        <w:rPr>
          <w:rFonts w:ascii="Times New Roman" w:eastAsia="Trebuchet MS" w:hAnsi="Times New Roman" w:cs="Times New Roman"/>
          <w:bCs/>
          <w:sz w:val="28"/>
          <w:szCs w:val="28"/>
        </w:rPr>
        <w:t xml:space="preserve"> поколения (аттестация, курсовая подготовка и др.)</w:t>
      </w:r>
    </w:p>
    <w:p w:rsidR="00625ECC" w:rsidRPr="007D797C" w:rsidRDefault="00625ECC" w:rsidP="00625ECC">
      <w:pPr>
        <w:spacing w:after="0"/>
        <w:ind w:firstLine="426"/>
        <w:rPr>
          <w:rFonts w:ascii="Times New Roman" w:eastAsia="Trebuchet MS" w:hAnsi="Times New Roman" w:cs="Times New Roman"/>
          <w:bCs/>
          <w:sz w:val="28"/>
          <w:szCs w:val="28"/>
        </w:rPr>
      </w:pPr>
      <w:r w:rsidRPr="007D797C">
        <w:rPr>
          <w:rFonts w:ascii="Times New Roman" w:eastAsia="Trebuchet MS" w:hAnsi="Times New Roman" w:cs="Times New Roman"/>
          <w:bCs/>
          <w:sz w:val="28"/>
          <w:szCs w:val="28"/>
        </w:rPr>
        <w:t>4. Укреплять взаимовыгодное социальное партнерство между школой и семьями обучающихся.</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bCs/>
          <w:sz w:val="28"/>
          <w:szCs w:val="28"/>
        </w:rPr>
        <w:t>5.</w:t>
      </w:r>
      <w:r w:rsidRPr="007D797C">
        <w:rPr>
          <w:rFonts w:ascii="Times New Roman" w:eastAsia="Trebuchet MS" w:hAnsi="Times New Roman" w:cs="Times New Roman"/>
          <w:sz w:val="28"/>
          <w:szCs w:val="28"/>
        </w:rPr>
        <w:t xml:space="preserve"> Создание оптимальных условий для творческого развития каждого участника образовательного процесса.</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Поставленные перед коллективом задачи решались через совершенствование методики проведения уроков, индивидуальной и групповой работы </w:t>
      </w:r>
      <w:proofErr w:type="gramStart"/>
      <w:r w:rsidRPr="007D797C">
        <w:rPr>
          <w:rFonts w:ascii="Times New Roman" w:eastAsia="Trebuchet MS" w:hAnsi="Times New Roman" w:cs="Times New Roman"/>
          <w:sz w:val="28"/>
          <w:szCs w:val="28"/>
        </w:rPr>
        <w:t>со  слабоуспевающими</w:t>
      </w:r>
      <w:proofErr w:type="gramEnd"/>
      <w:r w:rsidRPr="007D797C">
        <w:rPr>
          <w:rFonts w:ascii="Times New Roman" w:eastAsia="Trebuchet MS" w:hAnsi="Times New Roman" w:cs="Times New Roman"/>
          <w:sz w:val="28"/>
          <w:szCs w:val="28"/>
        </w:rPr>
        <w:t xml:space="preserve"> и одарёнными учащимися, коррекцию знаний учащихся на основе диагностической деятельности учителей, развитие способностей учащихся, повышение у них мотивации к обучению, а также  систематическое создание условий для повышения уровня квалификации педагогов.</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625ECC" w:rsidRPr="007D797C" w:rsidRDefault="00625ECC" w:rsidP="00625ECC">
      <w:pPr>
        <w:spacing w:before="100" w:beforeAutospacing="1" w:after="0" w:line="240" w:lineRule="auto"/>
        <w:ind w:firstLine="426"/>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          В соответствии с целями и задачами методическая работа школы осуществлялась по следующим направлениям деятельности: </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Тематические педагогические советы.</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Работа школьных методических объединений.</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Анализ открытых </w:t>
      </w:r>
      <w:proofErr w:type="gramStart"/>
      <w:r w:rsidRPr="007D797C">
        <w:rPr>
          <w:rFonts w:ascii="Times New Roman" w:eastAsia="Trebuchet MS" w:hAnsi="Times New Roman" w:cs="Times New Roman"/>
          <w:sz w:val="28"/>
          <w:szCs w:val="28"/>
        </w:rPr>
        <w:t>и  посещаемых</w:t>
      </w:r>
      <w:proofErr w:type="gramEnd"/>
      <w:r w:rsidRPr="007D797C">
        <w:rPr>
          <w:rFonts w:ascii="Times New Roman" w:eastAsia="Trebuchet MS" w:hAnsi="Times New Roman" w:cs="Times New Roman"/>
          <w:sz w:val="28"/>
          <w:szCs w:val="28"/>
        </w:rPr>
        <w:t xml:space="preserve"> педагогами  уроков.</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Предметные недели, декады.</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Систематическое информационно-методическое обслуживание учителей.</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proofErr w:type="gramStart"/>
      <w:r w:rsidRPr="007D797C">
        <w:rPr>
          <w:rFonts w:ascii="Times New Roman" w:eastAsia="Trebuchet MS" w:hAnsi="Times New Roman" w:cs="Times New Roman"/>
          <w:sz w:val="28"/>
          <w:szCs w:val="28"/>
        </w:rPr>
        <w:t>Мониторинг  качества</w:t>
      </w:r>
      <w:proofErr w:type="gramEnd"/>
      <w:r w:rsidRPr="007D797C">
        <w:rPr>
          <w:rFonts w:ascii="Times New Roman" w:eastAsia="Trebuchet MS" w:hAnsi="Times New Roman" w:cs="Times New Roman"/>
          <w:sz w:val="28"/>
          <w:szCs w:val="28"/>
        </w:rPr>
        <w:t xml:space="preserve"> образования по  предметам, диагностических работ, </w:t>
      </w:r>
      <w:proofErr w:type="spellStart"/>
      <w:r w:rsidRPr="007D797C">
        <w:rPr>
          <w:rFonts w:ascii="Times New Roman" w:eastAsia="Trebuchet MS" w:hAnsi="Times New Roman" w:cs="Times New Roman"/>
          <w:sz w:val="28"/>
          <w:szCs w:val="28"/>
        </w:rPr>
        <w:t>срезовых</w:t>
      </w:r>
      <w:proofErr w:type="spellEnd"/>
      <w:r w:rsidRPr="007D797C">
        <w:rPr>
          <w:rFonts w:ascii="Times New Roman" w:eastAsia="Trebuchet MS" w:hAnsi="Times New Roman" w:cs="Times New Roman"/>
          <w:sz w:val="28"/>
          <w:szCs w:val="28"/>
        </w:rPr>
        <w:t xml:space="preserve">  работ, контрольных годовых работ,  промежуточной аттестации учащихся.</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Повышение квалификации, педагогического мастерства.</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Аттестация педагогических работников.</w:t>
      </w:r>
    </w:p>
    <w:p w:rsidR="00625ECC" w:rsidRPr="007D797C" w:rsidRDefault="00625ECC" w:rsidP="00625ECC">
      <w:pPr>
        <w:numPr>
          <w:ilvl w:val="0"/>
          <w:numId w:val="21"/>
        </w:numPr>
        <w:spacing w:before="100" w:beforeAutospacing="1" w:after="0" w:line="240" w:lineRule="auto"/>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Участие в конкурсах </w:t>
      </w:r>
      <w:proofErr w:type="gramStart"/>
      <w:r w:rsidRPr="007D797C">
        <w:rPr>
          <w:rFonts w:ascii="Times New Roman" w:eastAsia="Trebuchet MS" w:hAnsi="Times New Roman" w:cs="Times New Roman"/>
          <w:sz w:val="28"/>
          <w:szCs w:val="28"/>
        </w:rPr>
        <w:t>и  научно</w:t>
      </w:r>
      <w:proofErr w:type="gramEnd"/>
      <w:r w:rsidRPr="007D797C">
        <w:rPr>
          <w:rFonts w:ascii="Times New Roman" w:eastAsia="Trebuchet MS" w:hAnsi="Times New Roman" w:cs="Times New Roman"/>
          <w:sz w:val="28"/>
          <w:szCs w:val="28"/>
        </w:rPr>
        <w:t>-практических конференциях, семинарах, фестивалях  педагогического  мастерства.</w:t>
      </w:r>
    </w:p>
    <w:p w:rsidR="00625ECC" w:rsidRPr="007D797C" w:rsidRDefault="00625ECC" w:rsidP="00625ECC">
      <w:pPr>
        <w:spacing w:before="100" w:beforeAutospacing="1" w:after="0" w:line="240" w:lineRule="auto"/>
        <w:ind w:firstLine="426"/>
        <w:rPr>
          <w:rFonts w:ascii="Times New Roman" w:eastAsia="Trebuchet MS" w:hAnsi="Times New Roman" w:cs="Times New Roman"/>
          <w:bCs/>
          <w:sz w:val="28"/>
          <w:szCs w:val="28"/>
        </w:rPr>
      </w:pPr>
      <w:r w:rsidRPr="007D797C">
        <w:rPr>
          <w:rFonts w:ascii="Times New Roman" w:eastAsia="Times New Roman" w:hAnsi="Times New Roman" w:cs="Times New Roman"/>
          <w:sz w:val="28"/>
          <w:szCs w:val="28"/>
          <w:lang w:eastAsia="ru-RU"/>
        </w:rPr>
        <w:lastRenderedPageBreak/>
        <w:t xml:space="preserve">        </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b/>
          <w:sz w:val="28"/>
          <w:szCs w:val="28"/>
        </w:rPr>
        <w:t xml:space="preserve"> Школьные методические объединения.</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Главной структурой, организующей методическую работу учителей-предметников и классных руководителей, является методическое объединение (МО).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 нашей школе работают 6 МО:</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МО учителей естественно-математического цикла (руководитель </w:t>
      </w:r>
      <w:proofErr w:type="spellStart"/>
      <w:r w:rsidRPr="007D797C">
        <w:rPr>
          <w:rFonts w:ascii="Times New Roman" w:eastAsia="Trebuchet MS" w:hAnsi="Times New Roman" w:cs="Times New Roman"/>
          <w:sz w:val="28"/>
          <w:szCs w:val="28"/>
        </w:rPr>
        <w:t>Ревазова</w:t>
      </w:r>
      <w:proofErr w:type="spellEnd"/>
      <w:r w:rsidRPr="007D797C">
        <w:rPr>
          <w:rFonts w:ascii="Times New Roman" w:eastAsia="Trebuchet MS" w:hAnsi="Times New Roman" w:cs="Times New Roman"/>
          <w:sz w:val="28"/>
          <w:szCs w:val="28"/>
        </w:rPr>
        <w:t xml:space="preserve"> Ж.Б.</w:t>
      </w:r>
      <w:proofErr w:type="gramStart"/>
      <w:r w:rsidRPr="007D797C">
        <w:rPr>
          <w:rFonts w:ascii="Times New Roman" w:eastAsia="Trebuchet MS" w:hAnsi="Times New Roman" w:cs="Times New Roman"/>
          <w:sz w:val="28"/>
          <w:szCs w:val="28"/>
        </w:rPr>
        <w:t>) ;</w:t>
      </w:r>
      <w:proofErr w:type="gramEnd"/>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МО учителей начальных классов (руководитель </w:t>
      </w:r>
      <w:proofErr w:type="spellStart"/>
      <w:r w:rsidRPr="007D797C">
        <w:rPr>
          <w:rFonts w:ascii="Times New Roman" w:eastAsia="Trebuchet MS" w:hAnsi="Times New Roman" w:cs="Times New Roman"/>
          <w:sz w:val="28"/>
          <w:szCs w:val="28"/>
        </w:rPr>
        <w:t>Дзигасова</w:t>
      </w:r>
      <w:proofErr w:type="spellEnd"/>
      <w:r w:rsidRPr="007D797C">
        <w:rPr>
          <w:rFonts w:ascii="Times New Roman" w:eastAsia="Trebuchet MS" w:hAnsi="Times New Roman" w:cs="Times New Roman"/>
          <w:sz w:val="28"/>
          <w:szCs w:val="28"/>
        </w:rPr>
        <w:t xml:space="preserve"> А.А.);</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МО учителей русского языка и литературы (руководитель </w:t>
      </w:r>
      <w:proofErr w:type="spellStart"/>
      <w:r w:rsidRPr="007D797C">
        <w:rPr>
          <w:rFonts w:ascii="Times New Roman" w:eastAsia="Trebuchet MS" w:hAnsi="Times New Roman" w:cs="Times New Roman"/>
          <w:sz w:val="28"/>
          <w:szCs w:val="28"/>
        </w:rPr>
        <w:t>Тедеева</w:t>
      </w:r>
      <w:proofErr w:type="spellEnd"/>
      <w:r w:rsidRPr="007D797C">
        <w:rPr>
          <w:rFonts w:ascii="Times New Roman" w:eastAsia="Trebuchet MS" w:hAnsi="Times New Roman" w:cs="Times New Roman"/>
          <w:sz w:val="28"/>
          <w:szCs w:val="28"/>
        </w:rPr>
        <w:t xml:space="preserve"> З.О.);</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Планирование работы ШМО строилось   на основании задач, вытекающих из оценки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625ECC" w:rsidRPr="007D797C" w:rsidRDefault="00625ECC" w:rsidP="00625ECC">
      <w:pPr>
        <w:spacing w:after="0"/>
        <w:ind w:firstLine="426"/>
        <w:rPr>
          <w:rFonts w:ascii="Times New Roman" w:eastAsia="Trebuchet MS" w:hAnsi="Times New Roman" w:cs="Times New Roman"/>
          <w:sz w:val="28"/>
          <w:szCs w:val="28"/>
        </w:rPr>
      </w:pPr>
    </w:p>
    <w:p w:rsidR="00625ECC" w:rsidRPr="007D797C" w:rsidRDefault="00625ECC" w:rsidP="00625ECC">
      <w:pPr>
        <w:spacing w:after="0"/>
        <w:ind w:firstLine="426"/>
        <w:rPr>
          <w:rFonts w:ascii="Times New Roman" w:eastAsia="Trebuchet MS" w:hAnsi="Times New Roman" w:cs="Times New Roman"/>
          <w:sz w:val="28"/>
          <w:szCs w:val="28"/>
        </w:rPr>
      </w:pPr>
    </w:p>
    <w:p w:rsidR="00625ECC" w:rsidRPr="007D797C" w:rsidRDefault="00625ECC" w:rsidP="00625ECC">
      <w:pPr>
        <w:spacing w:after="0"/>
        <w:ind w:firstLine="426"/>
        <w:rPr>
          <w:rFonts w:ascii="Times New Roman" w:eastAsia="Trebuchet MS" w:hAnsi="Times New Roman" w:cs="Times New Roman"/>
          <w:sz w:val="28"/>
          <w:szCs w:val="28"/>
        </w:rPr>
      </w:pP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 рамках ШМО организовано самообразование учителей. Этот компонент занимает особое место в системе нашей методической работы.</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bCs/>
          <w:sz w:val="28"/>
          <w:szCs w:val="28"/>
        </w:rPr>
        <w:t xml:space="preserve">Каждое методическое объединение имеет </w:t>
      </w:r>
      <w:r w:rsidRPr="007D797C">
        <w:rPr>
          <w:rFonts w:ascii="Times New Roman" w:eastAsia="Trebuchet MS" w:hAnsi="Times New Roman" w:cs="Times New Roman"/>
          <w:b/>
          <w:bCs/>
          <w:sz w:val="28"/>
          <w:szCs w:val="28"/>
        </w:rPr>
        <w:t>свой план работы</w:t>
      </w:r>
      <w:r w:rsidRPr="007D797C">
        <w:rPr>
          <w:rFonts w:ascii="Times New Roman" w:eastAsia="Trebuchet MS" w:hAnsi="Times New Roman" w:cs="Times New Roman"/>
          <w:bCs/>
          <w:sz w:val="28"/>
          <w:szCs w:val="28"/>
        </w:rPr>
        <w:t>, разработанный в соответствии с темой</w:t>
      </w:r>
      <w:r w:rsidRPr="007D797C">
        <w:rPr>
          <w:rFonts w:ascii="Times New Roman" w:eastAsia="Trebuchet MS" w:hAnsi="Times New Roman" w:cs="Times New Roman"/>
          <w:bCs/>
          <w:sz w:val="28"/>
          <w:szCs w:val="28"/>
          <w:lang w:val="tt-RU"/>
        </w:rPr>
        <w:t xml:space="preserve">, </w:t>
      </w:r>
      <w:r w:rsidRPr="007D797C">
        <w:rPr>
          <w:rFonts w:ascii="Times New Roman" w:eastAsia="Trebuchet MS" w:hAnsi="Times New Roman" w:cs="Times New Roman"/>
          <w:bCs/>
          <w:sz w:val="28"/>
          <w:szCs w:val="28"/>
        </w:rPr>
        <w:t>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развитие каждого ученика, исходя из его склонностей, интересов и возможностей. Целенаправленно ведется работа по освоению учителями современных методик и технологий обучения.</w:t>
      </w:r>
    </w:p>
    <w:p w:rsidR="00625ECC" w:rsidRPr="007D797C" w:rsidRDefault="00625ECC" w:rsidP="00625ECC">
      <w:pPr>
        <w:spacing w:after="0"/>
        <w:ind w:firstLine="426"/>
        <w:rPr>
          <w:rFonts w:ascii="Times New Roman" w:eastAsia="Trebuchet MS" w:hAnsi="Times New Roman" w:cs="Times New Roman"/>
          <w:bCs/>
          <w:sz w:val="28"/>
          <w:szCs w:val="28"/>
        </w:rPr>
      </w:pPr>
      <w:r w:rsidRPr="007D797C">
        <w:rPr>
          <w:rFonts w:ascii="Times New Roman" w:eastAsia="Trebuchet MS" w:hAnsi="Times New Roman" w:cs="Times New Roman"/>
          <w:bCs/>
          <w:sz w:val="28"/>
          <w:szCs w:val="28"/>
        </w:rPr>
        <w:t xml:space="preserve">Большое внимание уделяется формированию у школьников навыков </w:t>
      </w:r>
      <w:proofErr w:type="gramStart"/>
      <w:r w:rsidRPr="007D797C">
        <w:rPr>
          <w:rFonts w:ascii="Times New Roman" w:eastAsia="Trebuchet MS" w:hAnsi="Times New Roman" w:cs="Times New Roman"/>
          <w:bCs/>
          <w:sz w:val="28"/>
          <w:szCs w:val="28"/>
        </w:rPr>
        <w:t>творческой  деятельности</w:t>
      </w:r>
      <w:proofErr w:type="gramEnd"/>
      <w:r w:rsidRPr="007D797C">
        <w:rPr>
          <w:rFonts w:ascii="Times New Roman" w:eastAsia="Trebuchet MS" w:hAnsi="Times New Roman" w:cs="Times New Roman"/>
          <w:bCs/>
          <w:sz w:val="28"/>
          <w:szCs w:val="28"/>
        </w:rPr>
        <w:t xml:space="preserve">, развитию </w:t>
      </w:r>
      <w:proofErr w:type="spellStart"/>
      <w:r w:rsidRPr="007D797C">
        <w:rPr>
          <w:rFonts w:ascii="Times New Roman" w:eastAsia="Trebuchet MS" w:hAnsi="Times New Roman" w:cs="Times New Roman"/>
          <w:bCs/>
          <w:sz w:val="28"/>
          <w:szCs w:val="28"/>
        </w:rPr>
        <w:t>общеучебных</w:t>
      </w:r>
      <w:proofErr w:type="spellEnd"/>
      <w:r w:rsidRPr="007D797C">
        <w:rPr>
          <w:rFonts w:ascii="Times New Roman" w:eastAsia="Trebuchet MS" w:hAnsi="Times New Roman" w:cs="Times New Roman"/>
          <w:bCs/>
          <w:sz w:val="28"/>
          <w:szCs w:val="28"/>
        </w:rPr>
        <w:t xml:space="preserve"> навыков, сохранению и поддержанию </w:t>
      </w:r>
      <w:proofErr w:type="spellStart"/>
      <w:r w:rsidRPr="007D797C">
        <w:rPr>
          <w:rFonts w:ascii="Times New Roman" w:eastAsia="Trebuchet MS" w:hAnsi="Times New Roman" w:cs="Times New Roman"/>
          <w:bCs/>
          <w:sz w:val="28"/>
          <w:szCs w:val="28"/>
        </w:rPr>
        <w:t>здоровьесберегающей</w:t>
      </w:r>
      <w:proofErr w:type="spellEnd"/>
      <w:r w:rsidRPr="007D797C">
        <w:rPr>
          <w:rFonts w:ascii="Times New Roman" w:eastAsia="Trebuchet MS" w:hAnsi="Times New Roman" w:cs="Times New Roman"/>
          <w:bCs/>
          <w:sz w:val="28"/>
          <w:szCs w:val="28"/>
        </w:rPr>
        <w:t xml:space="preserve"> образовательной среды. </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bCs/>
          <w:sz w:val="28"/>
          <w:szCs w:val="28"/>
        </w:rPr>
        <w:t xml:space="preserve">В методических объединениях успешно проводится входной, полугодовой </w:t>
      </w:r>
      <w:proofErr w:type="gramStart"/>
      <w:r w:rsidRPr="007D797C">
        <w:rPr>
          <w:rFonts w:ascii="Times New Roman" w:eastAsia="Trebuchet MS" w:hAnsi="Times New Roman" w:cs="Times New Roman"/>
          <w:bCs/>
          <w:sz w:val="28"/>
          <w:szCs w:val="28"/>
        </w:rPr>
        <w:t>и  итоговый</w:t>
      </w:r>
      <w:proofErr w:type="gramEnd"/>
      <w:r w:rsidRPr="007D797C">
        <w:rPr>
          <w:rFonts w:ascii="Times New Roman" w:eastAsia="Trebuchet MS" w:hAnsi="Times New Roman" w:cs="Times New Roman"/>
          <w:bCs/>
          <w:sz w:val="28"/>
          <w:szCs w:val="28"/>
        </w:rPr>
        <w:t xml:space="preserve"> контроль по всем предметам. </w:t>
      </w:r>
    </w:p>
    <w:p w:rsidR="00625ECC" w:rsidRPr="007D797C" w:rsidRDefault="00625ECC" w:rsidP="00625ECC">
      <w:pPr>
        <w:spacing w:after="0"/>
        <w:ind w:firstLine="426"/>
        <w:rPr>
          <w:rFonts w:ascii="Times New Roman" w:eastAsia="Trebuchet MS" w:hAnsi="Times New Roman" w:cs="Times New Roman"/>
          <w:b/>
          <w:bCs/>
          <w:sz w:val="28"/>
          <w:szCs w:val="28"/>
          <w:lang w:val="tt-RU"/>
        </w:rPr>
      </w:pPr>
    </w:p>
    <w:p w:rsidR="00625ECC" w:rsidRPr="007D797C" w:rsidRDefault="00625ECC" w:rsidP="00FA1D27">
      <w:pPr>
        <w:spacing w:after="0"/>
        <w:ind w:firstLine="426"/>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 xml:space="preserve">Кадровое обеспечение: </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Всего педагогических работников – 24</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Учителей – 19</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высшая категория – 4 человека</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первая категория – 12</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без категории – 6 человек</w:t>
      </w: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Полная обеспеченность образовательного процесса школы учителями.</w:t>
      </w:r>
    </w:p>
    <w:p w:rsidR="00625ECC" w:rsidRPr="007D797C" w:rsidRDefault="00625ECC" w:rsidP="00625ECC">
      <w:pPr>
        <w:spacing w:after="0"/>
        <w:ind w:firstLine="426"/>
        <w:rPr>
          <w:rFonts w:ascii="Times New Roman" w:eastAsia="Trebuchet MS" w:hAnsi="Times New Roman" w:cs="Times New Roman"/>
          <w:b/>
          <w:sz w:val="28"/>
          <w:szCs w:val="28"/>
          <w:u w:val="single"/>
        </w:rPr>
      </w:pPr>
      <w:r w:rsidRPr="007D797C">
        <w:rPr>
          <w:rFonts w:ascii="Times New Roman" w:eastAsia="Trebuchet MS" w:hAnsi="Times New Roman" w:cs="Times New Roman"/>
          <w:sz w:val="28"/>
          <w:szCs w:val="28"/>
        </w:rPr>
        <w:t>В школе работает квалифицированный й педагогический коллектив. Уровень образования и квалификации соответствует типу и виду образовательного учреждения, имеет тенденцию к росту, увеличилось число учителей, желающих обобщить опыт работы на различных уровнях. Из педагогических работников 22 имеют высшее образование.</w:t>
      </w:r>
      <w:r w:rsidRPr="007D797C">
        <w:rPr>
          <w:rFonts w:ascii="Times New Roman" w:eastAsia="Trebuchet MS" w:hAnsi="Times New Roman" w:cs="Times New Roman"/>
          <w:sz w:val="28"/>
          <w:szCs w:val="28"/>
          <w:lang w:val="tt-RU"/>
        </w:rPr>
        <w:t xml:space="preserve"> </w:t>
      </w:r>
      <w:proofErr w:type="gramStart"/>
      <w:r w:rsidRPr="007D797C">
        <w:rPr>
          <w:rFonts w:ascii="Times New Roman" w:eastAsia="Trebuchet MS" w:hAnsi="Times New Roman" w:cs="Times New Roman"/>
          <w:sz w:val="28"/>
          <w:szCs w:val="28"/>
        </w:rPr>
        <w:t>Педагогический  коллектив</w:t>
      </w:r>
      <w:proofErr w:type="gramEnd"/>
      <w:r w:rsidRPr="007D797C">
        <w:rPr>
          <w:rFonts w:ascii="Times New Roman" w:eastAsia="Trebuchet MS" w:hAnsi="Times New Roman" w:cs="Times New Roman"/>
          <w:sz w:val="28"/>
          <w:szCs w:val="28"/>
        </w:rPr>
        <w:t xml:space="preserve"> школы имеет, учитывая и большой педагогический стаж работы, достаточно высокий уровень развития и может решать сложные педагогические задачи и проблемы.  </w:t>
      </w:r>
    </w:p>
    <w:p w:rsidR="00625ECC" w:rsidRPr="00FA1D27" w:rsidRDefault="00625ECC" w:rsidP="00FA1D27">
      <w:pPr>
        <w:spacing w:after="0"/>
        <w:ind w:firstLine="426"/>
        <w:rPr>
          <w:rFonts w:ascii="Times New Roman" w:eastAsia="Trebuchet MS" w:hAnsi="Times New Roman" w:cs="Times New Roman"/>
          <w:b/>
          <w:sz w:val="28"/>
          <w:szCs w:val="28"/>
          <w:u w:val="single"/>
        </w:rPr>
      </w:pPr>
      <w:r w:rsidRPr="007D797C">
        <w:rPr>
          <w:rFonts w:ascii="Times New Roman" w:eastAsia="Trebuchet MS" w:hAnsi="Times New Roman" w:cs="Times New Roman"/>
          <w:b/>
          <w:sz w:val="28"/>
          <w:szCs w:val="28"/>
        </w:rPr>
        <w:lastRenderedPageBreak/>
        <w:t>Педагогический стаж</w:t>
      </w:r>
    </w:p>
    <w:tbl>
      <w:tblPr>
        <w:tblW w:w="0" w:type="auto"/>
        <w:tblCellSpacing w:w="0" w:type="dxa"/>
        <w:tblInd w:w="231" w:type="dxa"/>
        <w:tblLayout w:type="fixed"/>
        <w:tblCellMar>
          <w:left w:w="0" w:type="dxa"/>
          <w:right w:w="0" w:type="dxa"/>
        </w:tblCellMar>
        <w:tblLook w:val="0000" w:firstRow="0" w:lastRow="0" w:firstColumn="0" w:lastColumn="0" w:noHBand="0" w:noVBand="0"/>
      </w:tblPr>
      <w:tblGrid>
        <w:gridCol w:w="3574"/>
        <w:gridCol w:w="3575"/>
      </w:tblGrid>
      <w:tr w:rsidR="00625ECC" w:rsidRPr="007D797C" w:rsidTr="00553A41">
        <w:trPr>
          <w:trHeight w:val="261"/>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b/>
                <w:bCs/>
                <w:sz w:val="28"/>
                <w:szCs w:val="28"/>
              </w:rPr>
              <w:t>стаж</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2016-2017</w:t>
            </w:r>
          </w:p>
        </w:tc>
      </w:tr>
      <w:tr w:rsidR="00625ECC" w:rsidRPr="007D797C" w:rsidTr="00553A41">
        <w:trPr>
          <w:trHeight w:val="239"/>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до 3-х лет</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5</w:t>
            </w:r>
          </w:p>
        </w:tc>
      </w:tr>
      <w:tr w:rsidR="00625ECC" w:rsidRPr="007D797C" w:rsidTr="00553A41">
        <w:trPr>
          <w:trHeight w:val="242"/>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от 3 -10 лет</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2</w:t>
            </w:r>
          </w:p>
        </w:tc>
      </w:tr>
      <w:tr w:rsidR="00625ECC" w:rsidRPr="007D797C" w:rsidTr="00553A41">
        <w:trPr>
          <w:trHeight w:val="288"/>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от10-20 лет</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3</w:t>
            </w:r>
          </w:p>
        </w:tc>
      </w:tr>
      <w:tr w:rsidR="00625ECC" w:rsidRPr="007D797C" w:rsidTr="00553A41">
        <w:trPr>
          <w:trHeight w:val="256"/>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от 20-30 лет</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6</w:t>
            </w:r>
          </w:p>
        </w:tc>
      </w:tr>
      <w:tr w:rsidR="00625ECC" w:rsidRPr="007D797C" w:rsidTr="00553A41">
        <w:trPr>
          <w:trHeight w:val="203"/>
          <w:tblCellSpacing w:w="0" w:type="dxa"/>
        </w:trPr>
        <w:tc>
          <w:tcPr>
            <w:tcW w:w="3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от 30 лет</w:t>
            </w:r>
          </w:p>
        </w:tc>
        <w:tc>
          <w:tcPr>
            <w:tcW w:w="3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8</w:t>
            </w:r>
          </w:p>
        </w:tc>
      </w:tr>
    </w:tbl>
    <w:p w:rsidR="00625ECC" w:rsidRPr="007D797C" w:rsidRDefault="00625ECC" w:rsidP="00FA1D27">
      <w:pPr>
        <w:spacing w:after="0"/>
        <w:rPr>
          <w:rFonts w:ascii="Times New Roman" w:eastAsia="Trebuchet MS" w:hAnsi="Times New Roman" w:cs="Times New Roman"/>
          <w:b/>
          <w:sz w:val="28"/>
          <w:szCs w:val="28"/>
          <w:u w:val="single"/>
          <w:lang w:val="tt-RU"/>
        </w:rPr>
      </w:pPr>
    </w:p>
    <w:p w:rsidR="00625ECC" w:rsidRPr="007D797C" w:rsidRDefault="00625ECC" w:rsidP="00625ECC">
      <w:pPr>
        <w:spacing w:after="0"/>
        <w:ind w:firstLine="426"/>
        <w:rPr>
          <w:rFonts w:ascii="Times New Roman" w:eastAsia="Trebuchet MS" w:hAnsi="Times New Roman" w:cs="Times New Roman"/>
          <w:b/>
          <w:sz w:val="28"/>
          <w:szCs w:val="28"/>
        </w:rPr>
      </w:pPr>
    </w:p>
    <w:p w:rsidR="00625ECC" w:rsidRPr="007D797C" w:rsidRDefault="00625ECC" w:rsidP="00FA1D27">
      <w:pPr>
        <w:tabs>
          <w:tab w:val="left" w:pos="5940"/>
        </w:tabs>
        <w:spacing w:after="0"/>
        <w:ind w:left="720"/>
        <w:rPr>
          <w:rFonts w:ascii="Times New Roman" w:eastAsia="Trebuchet MS" w:hAnsi="Times New Roman" w:cs="Times New Roman"/>
          <w:b/>
          <w:bCs/>
          <w:sz w:val="28"/>
          <w:szCs w:val="28"/>
        </w:rPr>
      </w:pPr>
      <w:r w:rsidRPr="007D797C">
        <w:rPr>
          <w:rFonts w:ascii="Times New Roman" w:eastAsia="Trebuchet MS" w:hAnsi="Times New Roman" w:cs="Times New Roman"/>
          <w:b/>
          <w:bCs/>
          <w:sz w:val="28"/>
          <w:szCs w:val="28"/>
        </w:rPr>
        <w:t>Организация курсовой подготовки</w:t>
      </w:r>
      <w:r w:rsidRPr="007D797C">
        <w:rPr>
          <w:rFonts w:ascii="Times New Roman" w:eastAsia="Trebuchet MS" w:hAnsi="Times New Roman" w:cs="Times New Roman"/>
          <w:bCs/>
          <w:sz w:val="28"/>
          <w:szCs w:val="28"/>
        </w:rPr>
        <w:t xml:space="preserve"> </w:t>
      </w:r>
      <w:r w:rsidRPr="007D797C">
        <w:rPr>
          <w:rFonts w:ascii="Times New Roman" w:eastAsia="Trebuchet MS" w:hAnsi="Times New Roman" w:cs="Times New Roman"/>
          <w:b/>
          <w:bCs/>
          <w:sz w:val="28"/>
          <w:szCs w:val="28"/>
        </w:rPr>
        <w:t>и аттестации педагогических работников</w:t>
      </w:r>
    </w:p>
    <w:p w:rsidR="00625ECC" w:rsidRPr="007D797C" w:rsidRDefault="00625ECC" w:rsidP="00625ECC">
      <w:pPr>
        <w:tabs>
          <w:tab w:val="left" w:pos="5940"/>
        </w:tabs>
        <w:spacing w:after="0"/>
        <w:rPr>
          <w:rFonts w:ascii="Times New Roman" w:eastAsia="Trebuchet MS" w:hAnsi="Times New Roman" w:cs="Times New Roman"/>
          <w:bCs/>
          <w:sz w:val="28"/>
          <w:szCs w:val="28"/>
        </w:rPr>
      </w:pPr>
    </w:p>
    <w:p w:rsidR="00FA1D27" w:rsidRDefault="00625ECC" w:rsidP="00625ECC">
      <w:pPr>
        <w:widowControl w:val="0"/>
        <w:autoSpaceDE w:val="0"/>
        <w:autoSpaceDN w:val="0"/>
        <w:adjustRightInd w:val="0"/>
        <w:spacing w:after="0" w:line="240" w:lineRule="auto"/>
        <w:jc w:val="center"/>
        <w:rPr>
          <w:rFonts w:ascii="Times New Roman" w:eastAsia="Trebuchet MS" w:hAnsi="Times New Roman" w:cs="Tahoma"/>
          <w:b/>
          <w:bCs/>
          <w:sz w:val="28"/>
          <w:szCs w:val="28"/>
        </w:rPr>
      </w:pPr>
      <w:r w:rsidRPr="007D797C">
        <w:rPr>
          <w:rFonts w:ascii="Times New Roman" w:eastAsia="Trebuchet MS" w:hAnsi="Times New Roman" w:cs="Tahoma"/>
          <w:b/>
          <w:bCs/>
          <w:sz w:val="28"/>
          <w:szCs w:val="28"/>
        </w:rPr>
        <w:t xml:space="preserve">Курсовая переподготовка педагогических работников  </w:t>
      </w:r>
    </w:p>
    <w:p w:rsidR="00625ECC" w:rsidRPr="007D797C" w:rsidRDefault="00625ECC" w:rsidP="00625ECC">
      <w:pPr>
        <w:widowControl w:val="0"/>
        <w:autoSpaceDE w:val="0"/>
        <w:autoSpaceDN w:val="0"/>
        <w:adjustRightInd w:val="0"/>
        <w:spacing w:after="0" w:line="240" w:lineRule="auto"/>
        <w:jc w:val="center"/>
        <w:rPr>
          <w:rFonts w:ascii="Times New Roman" w:eastAsia="Trebuchet MS" w:hAnsi="Times New Roman" w:cs="Tahoma"/>
          <w:sz w:val="28"/>
          <w:szCs w:val="28"/>
        </w:rPr>
      </w:pPr>
      <w:r w:rsidRPr="007D797C">
        <w:rPr>
          <w:rFonts w:ascii="Times New Roman" w:eastAsia="Trebuchet MS" w:hAnsi="Times New Roman" w:cs="Tahoma"/>
          <w:b/>
          <w:bCs/>
          <w:sz w:val="28"/>
          <w:szCs w:val="28"/>
        </w:rPr>
        <w:t xml:space="preserve">СП МКОУ СОШ №2 </w:t>
      </w:r>
      <w:proofErr w:type="spellStart"/>
      <w:r w:rsidRPr="007D797C">
        <w:rPr>
          <w:rFonts w:ascii="Times New Roman" w:eastAsia="Trebuchet MS" w:hAnsi="Times New Roman" w:cs="Tahoma"/>
          <w:b/>
          <w:bCs/>
          <w:sz w:val="28"/>
          <w:szCs w:val="28"/>
        </w:rPr>
        <w:t>г.Алагира</w:t>
      </w:r>
      <w:proofErr w:type="spellEnd"/>
      <w:r w:rsidRPr="007D797C">
        <w:rPr>
          <w:rFonts w:ascii="Times New Roman" w:eastAsia="Trebuchet MS" w:hAnsi="Times New Roman" w:cs="Tahoma"/>
          <w:b/>
          <w:bCs/>
          <w:sz w:val="28"/>
          <w:szCs w:val="28"/>
        </w:rPr>
        <w:t xml:space="preserve">    по ФГОС</w:t>
      </w:r>
    </w:p>
    <w:p w:rsidR="00625ECC" w:rsidRPr="007D797C" w:rsidRDefault="00625ECC" w:rsidP="00625ECC">
      <w:pPr>
        <w:widowControl w:val="0"/>
        <w:autoSpaceDE w:val="0"/>
        <w:autoSpaceDN w:val="0"/>
        <w:adjustRightInd w:val="0"/>
        <w:spacing w:after="0" w:line="258" w:lineRule="exact"/>
        <w:rPr>
          <w:rFonts w:ascii="Times New Roman" w:eastAsia="Trebuchet MS" w:hAnsi="Times New Roman" w:cs="Tahoma"/>
          <w:sz w:val="28"/>
          <w:szCs w:val="28"/>
        </w:rPr>
      </w:pPr>
    </w:p>
    <w:tbl>
      <w:tblPr>
        <w:tblW w:w="10638" w:type="dxa"/>
        <w:tblInd w:w="10" w:type="dxa"/>
        <w:tblLayout w:type="fixed"/>
        <w:tblCellMar>
          <w:left w:w="0" w:type="dxa"/>
          <w:right w:w="0" w:type="dxa"/>
        </w:tblCellMar>
        <w:tblLook w:val="0000" w:firstRow="0" w:lastRow="0" w:firstColumn="0" w:lastColumn="0" w:noHBand="0" w:noVBand="0"/>
      </w:tblPr>
      <w:tblGrid>
        <w:gridCol w:w="3759"/>
        <w:gridCol w:w="3555"/>
        <w:gridCol w:w="3324"/>
      </w:tblGrid>
      <w:tr w:rsidR="00625ECC" w:rsidRPr="007D797C" w:rsidTr="00625ECC">
        <w:trPr>
          <w:trHeight w:val="257"/>
        </w:trPr>
        <w:tc>
          <w:tcPr>
            <w:tcW w:w="3759" w:type="dxa"/>
            <w:tcBorders>
              <w:top w:val="single" w:sz="8" w:space="0" w:color="auto"/>
              <w:left w:val="single" w:sz="8" w:space="0" w:color="auto"/>
              <w:bottom w:val="nil"/>
              <w:right w:val="single" w:sz="8" w:space="0" w:color="auto"/>
            </w:tcBorders>
            <w:vAlign w:val="bottom"/>
          </w:tcPr>
          <w:p w:rsidR="00625ECC" w:rsidRPr="007D797C" w:rsidRDefault="00625ECC" w:rsidP="00625ECC">
            <w:pPr>
              <w:widowControl w:val="0"/>
              <w:autoSpaceDE w:val="0"/>
              <w:autoSpaceDN w:val="0"/>
              <w:adjustRightInd w:val="0"/>
              <w:spacing w:after="0" w:line="275" w:lineRule="exact"/>
              <w:jc w:val="center"/>
              <w:rPr>
                <w:rFonts w:ascii="Times New Roman" w:eastAsia="Times New Roman" w:hAnsi="Times New Roman" w:cs="Tahoma"/>
                <w:sz w:val="28"/>
                <w:szCs w:val="28"/>
              </w:rPr>
            </w:pPr>
            <w:r w:rsidRPr="007D797C">
              <w:rPr>
                <w:rFonts w:ascii="Times New Roman" w:eastAsia="Times New Roman" w:hAnsi="Times New Roman" w:cs="Tahoma"/>
                <w:sz w:val="28"/>
                <w:szCs w:val="28"/>
              </w:rPr>
              <w:t>ФИО учителя</w:t>
            </w:r>
          </w:p>
        </w:tc>
        <w:tc>
          <w:tcPr>
            <w:tcW w:w="3555" w:type="dxa"/>
            <w:tcBorders>
              <w:top w:val="single" w:sz="8" w:space="0" w:color="auto"/>
              <w:left w:val="nil"/>
              <w:bottom w:val="nil"/>
              <w:right w:val="single" w:sz="4" w:space="0" w:color="auto"/>
            </w:tcBorders>
            <w:vAlign w:val="bottom"/>
          </w:tcPr>
          <w:p w:rsidR="00625ECC" w:rsidRPr="007D797C" w:rsidRDefault="00625ECC" w:rsidP="00625ECC">
            <w:pPr>
              <w:widowControl w:val="0"/>
              <w:autoSpaceDE w:val="0"/>
              <w:autoSpaceDN w:val="0"/>
              <w:adjustRightInd w:val="0"/>
              <w:spacing w:after="0" w:line="275" w:lineRule="exact"/>
              <w:rPr>
                <w:rFonts w:ascii="Times New Roman" w:eastAsia="Times New Roman" w:hAnsi="Times New Roman" w:cs="Tahoma"/>
                <w:sz w:val="28"/>
                <w:szCs w:val="28"/>
              </w:rPr>
            </w:pPr>
            <w:r w:rsidRPr="007D797C">
              <w:rPr>
                <w:rFonts w:ascii="Times New Roman" w:eastAsia="Times New Roman" w:hAnsi="Times New Roman" w:cs="Tahoma"/>
                <w:sz w:val="28"/>
                <w:szCs w:val="28"/>
              </w:rPr>
              <w:t xml:space="preserve">   должность</w:t>
            </w:r>
          </w:p>
        </w:tc>
        <w:tc>
          <w:tcPr>
            <w:tcW w:w="3324" w:type="dxa"/>
            <w:tcBorders>
              <w:top w:val="single" w:sz="8" w:space="0" w:color="auto"/>
              <w:left w:val="single" w:sz="4" w:space="0" w:color="auto"/>
              <w:bottom w:val="nil"/>
              <w:right w:val="single" w:sz="8" w:space="0" w:color="auto"/>
            </w:tcBorders>
            <w:vAlign w:val="bottom"/>
          </w:tcPr>
          <w:p w:rsidR="00625ECC" w:rsidRPr="007D797C" w:rsidRDefault="00625ECC" w:rsidP="00625ECC">
            <w:pPr>
              <w:widowControl w:val="0"/>
              <w:autoSpaceDE w:val="0"/>
              <w:autoSpaceDN w:val="0"/>
              <w:adjustRightInd w:val="0"/>
              <w:spacing w:after="0" w:line="275" w:lineRule="exact"/>
              <w:ind w:left="685"/>
              <w:rPr>
                <w:rFonts w:ascii="Times New Roman" w:eastAsia="Times New Roman" w:hAnsi="Times New Roman" w:cs="Tahoma"/>
                <w:sz w:val="28"/>
                <w:szCs w:val="28"/>
              </w:rPr>
            </w:pPr>
            <w:r w:rsidRPr="007D797C">
              <w:rPr>
                <w:rFonts w:ascii="Times New Roman" w:eastAsia="Times New Roman" w:hAnsi="Times New Roman" w:cs="Tahoma"/>
                <w:sz w:val="28"/>
                <w:szCs w:val="28"/>
              </w:rPr>
              <w:t>название курсов</w:t>
            </w:r>
          </w:p>
        </w:tc>
      </w:tr>
      <w:tr w:rsidR="00625ECC" w:rsidRPr="007D797C" w:rsidTr="00625ECC">
        <w:trPr>
          <w:trHeight w:val="659"/>
        </w:trPr>
        <w:tc>
          <w:tcPr>
            <w:tcW w:w="3759" w:type="dxa"/>
            <w:vMerge w:val="restart"/>
            <w:tcBorders>
              <w:top w:val="nil"/>
              <w:left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555" w:type="dxa"/>
            <w:vMerge w:val="restart"/>
            <w:tcBorders>
              <w:top w:val="nil"/>
              <w:left w:val="nil"/>
              <w:right w:val="single" w:sz="4"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324" w:type="dxa"/>
            <w:vMerge w:val="restart"/>
            <w:tcBorders>
              <w:top w:val="nil"/>
              <w:left w:val="single" w:sz="4"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r>
      <w:tr w:rsidR="00625ECC" w:rsidRPr="007D797C" w:rsidTr="00625ECC">
        <w:trPr>
          <w:trHeight w:val="327"/>
        </w:trPr>
        <w:tc>
          <w:tcPr>
            <w:tcW w:w="3759" w:type="dxa"/>
            <w:vMerge/>
            <w:tcBorders>
              <w:top w:val="nil"/>
              <w:left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555" w:type="dxa"/>
            <w:vMerge/>
            <w:tcBorders>
              <w:top w:val="nil"/>
              <w:left w:val="nil"/>
              <w:right w:val="single" w:sz="4"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324" w:type="dxa"/>
            <w:vMerge/>
            <w:tcBorders>
              <w:top w:val="nil"/>
              <w:left w:val="single" w:sz="4"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r>
      <w:tr w:rsidR="00625ECC" w:rsidRPr="007D797C" w:rsidTr="00625ECC">
        <w:trPr>
          <w:trHeight w:val="432"/>
        </w:trPr>
        <w:tc>
          <w:tcPr>
            <w:tcW w:w="3759" w:type="dxa"/>
            <w:vMerge/>
            <w:tcBorders>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555" w:type="dxa"/>
            <w:vMerge/>
            <w:tcBorders>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c>
          <w:tcPr>
            <w:tcW w:w="3324" w:type="dxa"/>
            <w:vMerge/>
            <w:tcBorders>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ahoma"/>
                <w:sz w:val="28"/>
                <w:szCs w:val="28"/>
              </w:rPr>
            </w:pPr>
          </w:p>
        </w:tc>
      </w:tr>
      <w:tr w:rsidR="00625ECC" w:rsidRPr="007D797C" w:rsidTr="00625ECC">
        <w:trPr>
          <w:trHeight w:val="594"/>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Алдатова</w:t>
            </w:r>
            <w:proofErr w:type="spellEnd"/>
            <w:r w:rsidRPr="007D797C">
              <w:rPr>
                <w:rFonts w:ascii="Times New Roman" w:eastAsia="Times New Roman" w:hAnsi="Times New Roman" w:cs="Tahoma"/>
                <w:sz w:val="28"/>
                <w:szCs w:val="28"/>
              </w:rPr>
              <w:t xml:space="preserve"> Оксана </w:t>
            </w:r>
            <w:proofErr w:type="spellStart"/>
            <w:r w:rsidRPr="007D797C">
              <w:rPr>
                <w:rFonts w:ascii="Times New Roman" w:eastAsia="Times New Roman" w:hAnsi="Times New Roman" w:cs="Tahoma"/>
                <w:sz w:val="28"/>
                <w:szCs w:val="28"/>
              </w:rPr>
              <w:t>Хасановна</w:t>
            </w:r>
            <w:proofErr w:type="spellEnd"/>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физики</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Физика»</w:t>
            </w:r>
          </w:p>
        </w:tc>
      </w:tr>
      <w:tr w:rsidR="00625ECC" w:rsidRPr="007D797C" w:rsidTr="00625ECC">
        <w:trPr>
          <w:trHeight w:val="592"/>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Челохсаева</w:t>
            </w:r>
            <w:proofErr w:type="spellEnd"/>
            <w:r w:rsidRPr="007D797C">
              <w:rPr>
                <w:rFonts w:ascii="Times New Roman" w:eastAsia="Times New Roman" w:hAnsi="Times New Roman" w:cs="Tahoma"/>
                <w:sz w:val="28"/>
                <w:szCs w:val="28"/>
              </w:rPr>
              <w:t xml:space="preserve"> Жанна Харитоновна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осетинского языка и литературы</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Осетинский язык и литература»</w:t>
            </w:r>
          </w:p>
        </w:tc>
      </w:tr>
      <w:tr w:rsidR="00625ECC" w:rsidRPr="007D797C" w:rsidTr="00625ECC">
        <w:trPr>
          <w:trHeight w:val="589"/>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Урумова</w:t>
            </w:r>
            <w:proofErr w:type="spellEnd"/>
            <w:r w:rsidRPr="007D797C">
              <w:rPr>
                <w:rFonts w:ascii="Times New Roman" w:eastAsia="Times New Roman" w:hAnsi="Times New Roman" w:cs="Tahoma"/>
                <w:sz w:val="28"/>
                <w:szCs w:val="28"/>
              </w:rPr>
              <w:t xml:space="preserve"> Фатима Владимировна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русского языка и литературы</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Русский язык и литература»</w:t>
            </w:r>
          </w:p>
        </w:tc>
      </w:tr>
      <w:tr w:rsidR="00625ECC" w:rsidRPr="007D797C" w:rsidTr="00625ECC">
        <w:trPr>
          <w:trHeight w:val="591"/>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Текоева</w:t>
            </w:r>
            <w:proofErr w:type="spellEnd"/>
            <w:r w:rsidRPr="007D797C">
              <w:rPr>
                <w:rFonts w:ascii="Times New Roman" w:eastAsia="Times New Roman" w:hAnsi="Times New Roman" w:cs="Tahoma"/>
                <w:sz w:val="28"/>
                <w:szCs w:val="28"/>
              </w:rPr>
              <w:t xml:space="preserve"> Заира </w:t>
            </w:r>
            <w:proofErr w:type="spellStart"/>
            <w:r w:rsidRPr="007D797C">
              <w:rPr>
                <w:rFonts w:ascii="Times New Roman" w:eastAsia="Times New Roman" w:hAnsi="Times New Roman" w:cs="Tahoma"/>
                <w:sz w:val="28"/>
                <w:szCs w:val="28"/>
              </w:rPr>
              <w:t>Каурбековна</w:t>
            </w:r>
            <w:proofErr w:type="spellEnd"/>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русского языка и литературы</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Русский язык и литература»</w:t>
            </w:r>
          </w:p>
        </w:tc>
      </w:tr>
      <w:tr w:rsidR="00625ECC" w:rsidRPr="007D797C" w:rsidTr="00625ECC">
        <w:trPr>
          <w:trHeight w:val="589"/>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Агнаева</w:t>
            </w:r>
            <w:proofErr w:type="spellEnd"/>
            <w:r w:rsidRPr="007D797C">
              <w:rPr>
                <w:rFonts w:ascii="Times New Roman" w:eastAsia="Times New Roman" w:hAnsi="Times New Roman" w:cs="Tahoma"/>
                <w:sz w:val="28"/>
                <w:szCs w:val="28"/>
              </w:rPr>
              <w:t xml:space="preserve"> </w:t>
            </w:r>
            <w:proofErr w:type="spellStart"/>
            <w:r w:rsidRPr="007D797C">
              <w:rPr>
                <w:rFonts w:ascii="Times New Roman" w:eastAsia="Times New Roman" w:hAnsi="Times New Roman" w:cs="Tahoma"/>
                <w:sz w:val="28"/>
                <w:szCs w:val="28"/>
              </w:rPr>
              <w:t>Зара</w:t>
            </w:r>
            <w:proofErr w:type="spellEnd"/>
            <w:r w:rsidRPr="007D797C">
              <w:rPr>
                <w:rFonts w:ascii="Times New Roman" w:eastAsia="Times New Roman" w:hAnsi="Times New Roman" w:cs="Tahoma"/>
                <w:sz w:val="28"/>
                <w:szCs w:val="28"/>
              </w:rPr>
              <w:t xml:space="preserve"> Викторовна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математики</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Математика»</w:t>
            </w:r>
          </w:p>
        </w:tc>
      </w:tr>
      <w:tr w:rsidR="00625ECC" w:rsidRPr="007D797C" w:rsidTr="00625ECC">
        <w:trPr>
          <w:trHeight w:val="592"/>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Дзгоева</w:t>
            </w:r>
            <w:proofErr w:type="spellEnd"/>
            <w:r w:rsidRPr="007D797C">
              <w:rPr>
                <w:rFonts w:ascii="Times New Roman" w:eastAsia="Times New Roman" w:hAnsi="Times New Roman" w:cs="Tahoma"/>
                <w:sz w:val="28"/>
                <w:szCs w:val="28"/>
              </w:rPr>
              <w:t xml:space="preserve"> Лаура Владимировна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русского языка и литературы, музыки</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Русский язык и литература»</w:t>
            </w:r>
          </w:p>
        </w:tc>
      </w:tr>
      <w:tr w:rsidR="00625ECC" w:rsidRPr="007D797C" w:rsidTr="00625ECC">
        <w:trPr>
          <w:trHeight w:val="589"/>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Кайтукова</w:t>
            </w:r>
            <w:proofErr w:type="spellEnd"/>
            <w:r w:rsidRPr="007D797C">
              <w:rPr>
                <w:rFonts w:ascii="Times New Roman" w:eastAsia="Times New Roman" w:hAnsi="Times New Roman" w:cs="Tahoma"/>
                <w:sz w:val="28"/>
                <w:szCs w:val="28"/>
              </w:rPr>
              <w:t xml:space="preserve"> Маргарита Юрьевна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истории и обществознания</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Русский язык и литература»</w:t>
            </w:r>
          </w:p>
        </w:tc>
      </w:tr>
      <w:tr w:rsidR="00625ECC" w:rsidRPr="007D797C" w:rsidTr="00625ECC">
        <w:trPr>
          <w:trHeight w:val="591"/>
        </w:trPr>
        <w:tc>
          <w:tcPr>
            <w:tcW w:w="3759" w:type="dxa"/>
            <w:tcBorders>
              <w:top w:val="nil"/>
              <w:left w:val="single" w:sz="8"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proofErr w:type="spellStart"/>
            <w:r w:rsidRPr="007D797C">
              <w:rPr>
                <w:rFonts w:ascii="Times New Roman" w:eastAsia="Times New Roman" w:hAnsi="Times New Roman" w:cs="Tahoma"/>
                <w:sz w:val="28"/>
                <w:szCs w:val="28"/>
              </w:rPr>
              <w:t>Персаева</w:t>
            </w:r>
            <w:proofErr w:type="spellEnd"/>
            <w:r w:rsidRPr="007D797C">
              <w:rPr>
                <w:rFonts w:ascii="Times New Roman" w:eastAsia="Times New Roman" w:hAnsi="Times New Roman" w:cs="Tahoma"/>
                <w:sz w:val="28"/>
                <w:szCs w:val="28"/>
              </w:rPr>
              <w:t xml:space="preserve"> Алена Владиславовна</w:t>
            </w:r>
          </w:p>
        </w:tc>
        <w:tc>
          <w:tcPr>
            <w:tcW w:w="3555" w:type="dxa"/>
            <w:tcBorders>
              <w:top w:val="nil"/>
              <w:left w:val="nil"/>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Учитель биологии</w:t>
            </w:r>
          </w:p>
        </w:tc>
        <w:tc>
          <w:tcPr>
            <w:tcW w:w="332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ahoma"/>
                <w:sz w:val="28"/>
                <w:szCs w:val="28"/>
              </w:rPr>
            </w:pPr>
            <w:r w:rsidRPr="007D797C">
              <w:rPr>
                <w:rFonts w:ascii="Times New Roman" w:eastAsia="Times New Roman" w:hAnsi="Times New Roman" w:cs="Tahoma"/>
                <w:sz w:val="28"/>
                <w:szCs w:val="28"/>
              </w:rPr>
              <w:t>«ФГОС: содержание и введение. Биология»</w:t>
            </w:r>
          </w:p>
        </w:tc>
      </w:tr>
    </w:tbl>
    <w:p w:rsidR="00625ECC" w:rsidRPr="007D797C" w:rsidRDefault="00625ECC" w:rsidP="00625ECC">
      <w:pPr>
        <w:spacing w:after="0"/>
        <w:ind w:firstLine="426"/>
        <w:rPr>
          <w:rFonts w:ascii="Times New Roman" w:eastAsia="Trebuchet MS" w:hAnsi="Times New Roman" w:cs="Times New Roman"/>
          <w:sz w:val="28"/>
          <w:szCs w:val="28"/>
        </w:rPr>
      </w:pPr>
    </w:p>
    <w:p w:rsidR="00625ECC" w:rsidRPr="007D797C" w:rsidRDefault="00625ECC" w:rsidP="00625ECC">
      <w:pPr>
        <w:spacing w:after="0"/>
        <w:ind w:firstLine="426"/>
        <w:rPr>
          <w:rFonts w:ascii="Times New Roman" w:eastAsia="Trebuchet MS" w:hAnsi="Times New Roman" w:cs="Times New Roman"/>
          <w:sz w:val="28"/>
          <w:szCs w:val="28"/>
        </w:rPr>
      </w:pPr>
    </w:p>
    <w:p w:rsidR="00625ECC" w:rsidRPr="007D797C" w:rsidRDefault="00625ECC" w:rsidP="00625ECC">
      <w:pPr>
        <w:spacing w:after="0"/>
        <w:ind w:firstLine="426"/>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Повышение квалификации и </w:t>
      </w:r>
      <w:proofErr w:type="spellStart"/>
      <w:r w:rsidRPr="007D797C">
        <w:rPr>
          <w:rFonts w:ascii="Times New Roman" w:eastAsia="Trebuchet MS" w:hAnsi="Times New Roman" w:cs="Times New Roman"/>
          <w:sz w:val="28"/>
          <w:szCs w:val="28"/>
        </w:rPr>
        <w:t>категорийности</w:t>
      </w:r>
      <w:proofErr w:type="spellEnd"/>
      <w:r w:rsidRPr="007D797C">
        <w:rPr>
          <w:rFonts w:ascii="Times New Roman" w:eastAsia="Trebuchet MS" w:hAnsi="Times New Roman" w:cs="Times New Roman"/>
          <w:sz w:val="28"/>
          <w:szCs w:val="28"/>
        </w:rPr>
        <w:t xml:space="preserve"> позволило: - повысить научную информативность в области преподавания учебных предметов; - углубить общекультурную и психолого-педагогическую подготовку; - повысить мотивацию учителей школы на освоение и применение новых подходов и технологий в условиях </w:t>
      </w:r>
      <w:r w:rsidRPr="007D797C">
        <w:rPr>
          <w:rFonts w:ascii="Times New Roman" w:eastAsia="Trebuchet MS" w:hAnsi="Times New Roman" w:cs="Times New Roman"/>
          <w:sz w:val="28"/>
          <w:szCs w:val="28"/>
        </w:rPr>
        <w:lastRenderedPageBreak/>
        <w:t>введения ФГОС; - подготовка к конкурсам, материалов на Гранты стимулирует обращение к изучению теории и практики современных инновационных технологий, разнообразных форм и методов организации уроков.</w:t>
      </w:r>
    </w:p>
    <w:p w:rsidR="00625ECC" w:rsidRPr="007D797C" w:rsidRDefault="00625ECC" w:rsidP="00625EC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аттестационной деятельности заключается в самоанализе и самооценке педагога своего профессионального уровня. В аттестационный период работа учителя становится открытой для коллег. Представление опыта в коллективе значимо не только для самого педагога, но и для учителей, особенно начинающих, что становится своеобразной школой повышения педагогического мастерства.</w:t>
      </w:r>
    </w:p>
    <w:p w:rsidR="00625ECC" w:rsidRPr="007D797C" w:rsidRDefault="00625ECC" w:rsidP="00625EC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 xml:space="preserve">За 2016-2017 учебный год были подготовлены документы на квалификационную категорию и успешно прошли аттестацию следующие педагоги: высшая – </w:t>
      </w:r>
      <w:proofErr w:type="spellStart"/>
      <w:r w:rsidRPr="007D797C">
        <w:rPr>
          <w:rFonts w:ascii="Times New Roman" w:eastAsia="Times New Roman" w:hAnsi="Times New Roman" w:cs="Times New Roman"/>
          <w:sz w:val="28"/>
          <w:szCs w:val="28"/>
          <w:lang w:eastAsia="ar-SA"/>
        </w:rPr>
        <w:t>Алдатова</w:t>
      </w:r>
      <w:proofErr w:type="spellEnd"/>
      <w:r w:rsidRPr="007D797C">
        <w:rPr>
          <w:rFonts w:ascii="Times New Roman" w:eastAsia="Times New Roman" w:hAnsi="Times New Roman" w:cs="Times New Roman"/>
          <w:sz w:val="28"/>
          <w:szCs w:val="28"/>
          <w:lang w:eastAsia="ar-SA"/>
        </w:rPr>
        <w:t xml:space="preserve"> </w:t>
      </w:r>
      <w:proofErr w:type="gramStart"/>
      <w:r w:rsidRPr="007D797C">
        <w:rPr>
          <w:rFonts w:ascii="Times New Roman" w:eastAsia="Times New Roman" w:hAnsi="Times New Roman" w:cs="Times New Roman"/>
          <w:sz w:val="28"/>
          <w:szCs w:val="28"/>
          <w:lang w:eastAsia="ar-SA"/>
        </w:rPr>
        <w:t>О.Х.(</w:t>
      </w:r>
      <w:proofErr w:type="gramEnd"/>
      <w:r w:rsidRPr="007D797C">
        <w:rPr>
          <w:rFonts w:ascii="Times New Roman" w:eastAsia="Times New Roman" w:hAnsi="Times New Roman" w:cs="Times New Roman"/>
          <w:sz w:val="28"/>
          <w:szCs w:val="28"/>
          <w:lang w:eastAsia="ar-SA"/>
        </w:rPr>
        <w:t xml:space="preserve">учитель физики), </w:t>
      </w:r>
      <w:proofErr w:type="spellStart"/>
      <w:r w:rsidRPr="007D797C">
        <w:rPr>
          <w:rFonts w:ascii="Times New Roman" w:eastAsia="Times New Roman" w:hAnsi="Times New Roman" w:cs="Times New Roman"/>
          <w:sz w:val="28"/>
          <w:szCs w:val="28"/>
          <w:lang w:eastAsia="ar-SA"/>
        </w:rPr>
        <w:t>Ревазова</w:t>
      </w:r>
      <w:proofErr w:type="spellEnd"/>
      <w:r w:rsidRPr="007D797C">
        <w:rPr>
          <w:rFonts w:ascii="Times New Roman" w:eastAsia="Times New Roman" w:hAnsi="Times New Roman" w:cs="Times New Roman"/>
          <w:sz w:val="28"/>
          <w:szCs w:val="28"/>
          <w:lang w:eastAsia="ar-SA"/>
        </w:rPr>
        <w:t xml:space="preserve"> Ж.Б. (учитель математики). На соответствие занимаемой должности прошла </w:t>
      </w:r>
      <w:proofErr w:type="spellStart"/>
      <w:r w:rsidRPr="007D797C">
        <w:rPr>
          <w:rFonts w:ascii="Times New Roman" w:eastAsia="Times New Roman" w:hAnsi="Times New Roman" w:cs="Times New Roman"/>
          <w:sz w:val="28"/>
          <w:szCs w:val="28"/>
          <w:lang w:eastAsia="ar-SA"/>
        </w:rPr>
        <w:t>Кайтукова</w:t>
      </w:r>
      <w:proofErr w:type="spellEnd"/>
      <w:r w:rsidRPr="007D797C">
        <w:rPr>
          <w:rFonts w:ascii="Times New Roman" w:eastAsia="Times New Roman" w:hAnsi="Times New Roman" w:cs="Times New Roman"/>
          <w:sz w:val="28"/>
          <w:szCs w:val="28"/>
          <w:lang w:eastAsia="ar-SA"/>
        </w:rPr>
        <w:t xml:space="preserve"> М.Ю. (учитель истории и обществознания)</w:t>
      </w:r>
    </w:p>
    <w:p w:rsidR="00625ECC" w:rsidRPr="007D797C" w:rsidRDefault="00625ECC" w:rsidP="00625ECC">
      <w:pPr>
        <w:widowControl w:val="0"/>
        <w:suppressAutoHyphens/>
        <w:spacing w:after="0" w:line="360" w:lineRule="auto"/>
        <w:ind w:firstLine="567"/>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b/>
          <w:sz w:val="28"/>
          <w:szCs w:val="28"/>
          <w:lang w:eastAsia="ar-SA"/>
        </w:rPr>
        <w:t xml:space="preserve">Вывод: </w:t>
      </w:r>
      <w:r w:rsidRPr="007D797C">
        <w:rPr>
          <w:rFonts w:ascii="Times New Roman" w:eastAsia="Times New Roman" w:hAnsi="Times New Roman" w:cs="Times New Roman"/>
          <w:sz w:val="28"/>
          <w:szCs w:val="28"/>
          <w:lang w:eastAsia="ar-SA"/>
        </w:rPr>
        <w:t>работу по повышению квалификации педагогов, работающих в 1-11 классах, можно считать успешной: общее повышение квалификационных категорий: отсутствие оснований отказа в получении категории по плану.</w:t>
      </w:r>
    </w:p>
    <w:p w:rsidR="00625ECC" w:rsidRDefault="00625ECC" w:rsidP="00625ECC">
      <w:pPr>
        <w:widowControl w:val="0"/>
        <w:suppressAutoHyphens/>
        <w:spacing w:after="0" w:line="360" w:lineRule="auto"/>
        <w:ind w:firstLine="567"/>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Основной акцент в работе 2017-2018 учебного года сделаю на молодых педагогах с целью анализа их перспективного повышения квалификации и подготовки к прохож</w:t>
      </w:r>
      <w:r w:rsidR="00553A41">
        <w:rPr>
          <w:rFonts w:ascii="Times New Roman" w:eastAsia="Times New Roman" w:hAnsi="Times New Roman" w:cs="Times New Roman"/>
          <w:sz w:val="28"/>
          <w:szCs w:val="28"/>
          <w:lang w:eastAsia="ar-SA"/>
        </w:rPr>
        <w:t>дению аттестации через два года.</w:t>
      </w:r>
    </w:p>
    <w:p w:rsidR="00553A41" w:rsidRPr="007D797C" w:rsidRDefault="00553A41" w:rsidP="00625ECC">
      <w:pPr>
        <w:widowControl w:val="0"/>
        <w:suppressAutoHyphens/>
        <w:spacing w:after="0" w:line="360" w:lineRule="auto"/>
        <w:ind w:firstLine="567"/>
        <w:jc w:val="both"/>
        <w:rPr>
          <w:rFonts w:ascii="Times New Roman" w:eastAsia="Times New Roman" w:hAnsi="Times New Roman" w:cs="Times New Roman"/>
          <w:b/>
          <w:sz w:val="28"/>
          <w:szCs w:val="28"/>
          <w:lang w:eastAsia="ar-SA"/>
        </w:rPr>
      </w:pPr>
    </w:p>
    <w:p w:rsidR="00625ECC" w:rsidRPr="007D797C" w:rsidRDefault="00625ECC" w:rsidP="00625ECC">
      <w:pPr>
        <w:widowControl w:val="0"/>
        <w:suppressAutoHyphens/>
        <w:spacing w:after="0" w:line="360" w:lineRule="auto"/>
        <w:jc w:val="center"/>
        <w:rPr>
          <w:rFonts w:ascii="Times New Roman" w:eastAsia="Times New Roman" w:hAnsi="Times New Roman" w:cs="Times New Roman"/>
          <w:b/>
          <w:sz w:val="28"/>
          <w:szCs w:val="28"/>
          <w:lang w:eastAsia="ar-SA"/>
        </w:rPr>
      </w:pPr>
    </w:p>
    <w:p w:rsidR="00625ECC" w:rsidRPr="007D797C" w:rsidRDefault="00625ECC" w:rsidP="00625ECC">
      <w:pPr>
        <w:widowControl w:val="0"/>
        <w:suppressAutoHyphens/>
        <w:spacing w:after="0" w:line="360" w:lineRule="auto"/>
        <w:jc w:val="center"/>
        <w:rPr>
          <w:rFonts w:ascii="Times New Roman" w:eastAsia="Times New Roman" w:hAnsi="Times New Roman" w:cs="Times New Roman"/>
          <w:b/>
          <w:sz w:val="28"/>
          <w:szCs w:val="28"/>
          <w:lang w:eastAsia="ar-SA"/>
        </w:rPr>
      </w:pPr>
      <w:r w:rsidRPr="007D797C">
        <w:rPr>
          <w:rFonts w:ascii="Times New Roman" w:eastAsia="Times New Roman" w:hAnsi="Times New Roman" w:cs="Times New Roman"/>
          <w:b/>
          <w:sz w:val="28"/>
          <w:szCs w:val="28"/>
          <w:lang w:eastAsia="ar-SA"/>
        </w:rPr>
        <w:t>КУРСЫ ПОВЫШЕНИЯ КВАЛИФИКАЦИИ</w:t>
      </w:r>
    </w:p>
    <w:p w:rsidR="00625ECC" w:rsidRPr="007D797C" w:rsidRDefault="00625ECC" w:rsidP="00625ECC">
      <w:pPr>
        <w:widowControl w:val="0"/>
        <w:suppressAutoHyphens/>
        <w:spacing w:after="0" w:line="360" w:lineRule="auto"/>
        <w:ind w:firstLine="567"/>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 </w:t>
      </w:r>
    </w:p>
    <w:p w:rsidR="00625ECC" w:rsidRPr="007D797C" w:rsidRDefault="00625ECC" w:rsidP="00625ECC">
      <w:pPr>
        <w:widowControl w:val="0"/>
        <w:suppressAutoHyphens/>
        <w:spacing w:after="0" w:line="360" w:lineRule="auto"/>
        <w:ind w:firstLine="567"/>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В 2016-2017 учебном году курсы повышения квалификации прошли:</w:t>
      </w:r>
    </w:p>
    <w:tbl>
      <w:tblPr>
        <w:tblW w:w="10683" w:type="dxa"/>
        <w:tblInd w:w="10" w:type="dxa"/>
        <w:tblLayout w:type="fixed"/>
        <w:tblCellMar>
          <w:left w:w="0" w:type="dxa"/>
          <w:right w:w="0" w:type="dxa"/>
        </w:tblCellMar>
        <w:tblLook w:val="0000" w:firstRow="0" w:lastRow="0" w:firstColumn="0" w:lastColumn="0" w:noHBand="0" w:noVBand="0"/>
      </w:tblPr>
      <w:tblGrid>
        <w:gridCol w:w="3392"/>
        <w:gridCol w:w="3754"/>
        <w:gridCol w:w="3537"/>
      </w:tblGrid>
      <w:tr w:rsidR="00625ECC" w:rsidRPr="007D797C" w:rsidTr="00553A41">
        <w:trPr>
          <w:trHeight w:val="182"/>
        </w:trPr>
        <w:tc>
          <w:tcPr>
            <w:tcW w:w="3392" w:type="dxa"/>
            <w:tcBorders>
              <w:top w:val="single" w:sz="8" w:space="0" w:color="auto"/>
              <w:left w:val="single" w:sz="8" w:space="0" w:color="auto"/>
              <w:bottom w:val="nil"/>
              <w:right w:val="single" w:sz="4" w:space="0" w:color="auto"/>
            </w:tcBorders>
            <w:vAlign w:val="bottom"/>
          </w:tcPr>
          <w:p w:rsidR="00625ECC" w:rsidRPr="007D797C" w:rsidRDefault="00625ECC" w:rsidP="00625ECC">
            <w:pPr>
              <w:widowControl w:val="0"/>
              <w:autoSpaceDE w:val="0"/>
              <w:autoSpaceDN w:val="0"/>
              <w:adjustRightInd w:val="0"/>
              <w:spacing w:after="0" w:line="275" w:lineRule="exact"/>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 xml:space="preserve">  ФИО учителя</w:t>
            </w:r>
          </w:p>
        </w:tc>
        <w:tc>
          <w:tcPr>
            <w:tcW w:w="3754" w:type="dxa"/>
            <w:tcBorders>
              <w:top w:val="single" w:sz="8" w:space="0" w:color="auto"/>
              <w:left w:val="single" w:sz="4" w:space="0" w:color="auto"/>
              <w:bottom w:val="nil"/>
              <w:right w:val="single" w:sz="8" w:space="0" w:color="auto"/>
            </w:tcBorders>
            <w:vAlign w:val="bottom"/>
          </w:tcPr>
          <w:p w:rsidR="00625ECC" w:rsidRPr="007D797C" w:rsidRDefault="00625ECC" w:rsidP="00625ECC">
            <w:pPr>
              <w:widowControl w:val="0"/>
              <w:autoSpaceDE w:val="0"/>
              <w:autoSpaceDN w:val="0"/>
              <w:adjustRightInd w:val="0"/>
              <w:spacing w:after="0" w:line="275" w:lineRule="exact"/>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 xml:space="preserve">       должность </w:t>
            </w:r>
          </w:p>
        </w:tc>
        <w:tc>
          <w:tcPr>
            <w:tcW w:w="3537" w:type="dxa"/>
            <w:tcBorders>
              <w:top w:val="single" w:sz="8" w:space="0" w:color="auto"/>
              <w:left w:val="nil"/>
              <w:bottom w:val="nil"/>
              <w:right w:val="single" w:sz="8" w:space="0" w:color="auto"/>
            </w:tcBorders>
            <w:vAlign w:val="bottom"/>
          </w:tcPr>
          <w:p w:rsidR="00625ECC" w:rsidRPr="007D797C" w:rsidRDefault="00625ECC" w:rsidP="00625ECC">
            <w:pPr>
              <w:widowControl w:val="0"/>
              <w:autoSpaceDE w:val="0"/>
              <w:autoSpaceDN w:val="0"/>
              <w:adjustRightInd w:val="0"/>
              <w:spacing w:after="0" w:line="275" w:lineRule="exact"/>
              <w:ind w:left="580"/>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название курсов</w:t>
            </w:r>
          </w:p>
        </w:tc>
      </w:tr>
      <w:tr w:rsidR="00625ECC" w:rsidRPr="007D797C" w:rsidTr="00553A41">
        <w:trPr>
          <w:trHeight w:val="468"/>
        </w:trPr>
        <w:tc>
          <w:tcPr>
            <w:tcW w:w="3392" w:type="dxa"/>
            <w:vMerge w:val="restart"/>
            <w:tcBorders>
              <w:top w:val="nil"/>
              <w:left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tc>
        <w:tc>
          <w:tcPr>
            <w:tcW w:w="3754" w:type="dxa"/>
            <w:vMerge w:val="restart"/>
            <w:tcBorders>
              <w:top w:val="nil"/>
              <w:left w:val="single" w:sz="4"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tc>
        <w:tc>
          <w:tcPr>
            <w:tcW w:w="3537" w:type="dxa"/>
            <w:vMerge w:val="restart"/>
            <w:tcBorders>
              <w:top w:val="nil"/>
              <w:left w:val="nil"/>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r>
      <w:tr w:rsidR="00625ECC" w:rsidRPr="007D797C" w:rsidTr="00553A41">
        <w:trPr>
          <w:trHeight w:val="322"/>
        </w:trPr>
        <w:tc>
          <w:tcPr>
            <w:tcW w:w="3392" w:type="dxa"/>
            <w:vMerge/>
            <w:tcBorders>
              <w:top w:val="nil"/>
              <w:left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3754" w:type="dxa"/>
            <w:vMerge/>
            <w:tcBorders>
              <w:top w:val="nil"/>
              <w:left w:val="single" w:sz="4"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3537" w:type="dxa"/>
            <w:vMerge/>
            <w:tcBorders>
              <w:top w:val="nil"/>
              <w:left w:val="nil"/>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r>
      <w:tr w:rsidR="00625ECC" w:rsidRPr="007D797C" w:rsidTr="00553A41">
        <w:trPr>
          <w:trHeight w:val="322"/>
        </w:trPr>
        <w:tc>
          <w:tcPr>
            <w:tcW w:w="3392" w:type="dxa"/>
            <w:vMerge/>
            <w:tcBorders>
              <w:left w:val="single" w:sz="8" w:space="0" w:color="auto"/>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3754" w:type="dxa"/>
            <w:vMerge/>
            <w:tcBorders>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c>
          <w:tcPr>
            <w:tcW w:w="3537" w:type="dxa"/>
            <w:vMerge/>
            <w:tcBorders>
              <w:left w:val="nil"/>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tc>
      </w:tr>
      <w:tr w:rsidR="00625ECC" w:rsidRPr="007D797C" w:rsidTr="00553A41">
        <w:trPr>
          <w:trHeight w:val="422"/>
        </w:trPr>
        <w:tc>
          <w:tcPr>
            <w:tcW w:w="3392" w:type="dxa"/>
            <w:tcBorders>
              <w:top w:val="nil"/>
              <w:left w:val="single" w:sz="8" w:space="0" w:color="auto"/>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7D797C">
              <w:rPr>
                <w:rFonts w:ascii="Times New Roman" w:eastAsia="Times New Roman" w:hAnsi="Times New Roman" w:cs="Times New Roman"/>
                <w:sz w:val="28"/>
                <w:szCs w:val="28"/>
              </w:rPr>
              <w:t>Кайтукова</w:t>
            </w:r>
            <w:proofErr w:type="spellEnd"/>
            <w:r w:rsidRPr="007D797C">
              <w:rPr>
                <w:rFonts w:ascii="Times New Roman" w:eastAsia="Times New Roman" w:hAnsi="Times New Roman" w:cs="Times New Roman"/>
                <w:sz w:val="28"/>
                <w:szCs w:val="28"/>
              </w:rPr>
              <w:t xml:space="preserve"> Маргарита Юрьевна</w:t>
            </w:r>
          </w:p>
        </w:tc>
        <w:tc>
          <w:tcPr>
            <w:tcW w:w="375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Учитель истории и обществознания</w:t>
            </w:r>
          </w:p>
        </w:tc>
        <w:tc>
          <w:tcPr>
            <w:tcW w:w="3537" w:type="dxa"/>
            <w:tcBorders>
              <w:top w:val="nil"/>
              <w:left w:val="nil"/>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«Развитие профессиональных компетенций педагогических работников в контексте требований ФГОС»</w:t>
            </w:r>
          </w:p>
        </w:tc>
      </w:tr>
      <w:tr w:rsidR="00625ECC" w:rsidRPr="007D797C" w:rsidTr="00553A41">
        <w:trPr>
          <w:trHeight w:val="419"/>
        </w:trPr>
        <w:tc>
          <w:tcPr>
            <w:tcW w:w="3392" w:type="dxa"/>
            <w:tcBorders>
              <w:top w:val="nil"/>
              <w:left w:val="single" w:sz="8" w:space="0" w:color="auto"/>
              <w:bottom w:val="single" w:sz="8" w:space="0" w:color="auto"/>
              <w:right w:val="single" w:sz="4"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7D797C">
              <w:rPr>
                <w:rFonts w:ascii="Times New Roman" w:eastAsia="Times New Roman" w:hAnsi="Times New Roman" w:cs="Times New Roman"/>
                <w:sz w:val="28"/>
                <w:szCs w:val="28"/>
              </w:rPr>
              <w:lastRenderedPageBreak/>
              <w:t>Цаллагова</w:t>
            </w:r>
            <w:proofErr w:type="spellEnd"/>
            <w:r w:rsidRPr="007D797C">
              <w:rPr>
                <w:rFonts w:ascii="Times New Roman" w:eastAsia="Times New Roman" w:hAnsi="Times New Roman" w:cs="Times New Roman"/>
                <w:sz w:val="28"/>
                <w:szCs w:val="28"/>
              </w:rPr>
              <w:t xml:space="preserve"> Марина Владимировна</w:t>
            </w:r>
          </w:p>
        </w:tc>
        <w:tc>
          <w:tcPr>
            <w:tcW w:w="3754" w:type="dxa"/>
            <w:tcBorders>
              <w:top w:val="nil"/>
              <w:left w:val="single" w:sz="4" w:space="0" w:color="auto"/>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7D797C">
              <w:rPr>
                <w:rFonts w:ascii="Times New Roman" w:eastAsia="Times New Roman" w:hAnsi="Times New Roman" w:cs="Times New Roman"/>
                <w:sz w:val="28"/>
                <w:szCs w:val="28"/>
              </w:rPr>
              <w:t>Учитель истории и обществознания</w:t>
            </w:r>
          </w:p>
        </w:tc>
        <w:tc>
          <w:tcPr>
            <w:tcW w:w="3537" w:type="dxa"/>
            <w:tcBorders>
              <w:top w:val="nil"/>
              <w:left w:val="nil"/>
              <w:bottom w:val="single" w:sz="8" w:space="0" w:color="auto"/>
              <w:right w:val="single" w:sz="8" w:space="0" w:color="auto"/>
            </w:tcBorders>
            <w:vAlign w:val="bottom"/>
          </w:tcPr>
          <w:p w:rsidR="00625ECC" w:rsidRPr="007D797C" w:rsidRDefault="00625ECC" w:rsidP="00625ECC">
            <w:pPr>
              <w:widowControl w:val="0"/>
              <w:autoSpaceDE w:val="0"/>
              <w:autoSpaceDN w:val="0"/>
              <w:adjustRightInd w:val="0"/>
              <w:spacing w:after="0" w:line="240" w:lineRule="auto"/>
              <w:rPr>
                <w:rFonts w:ascii="Times New Roman" w:eastAsia="Times New Roman" w:hAnsi="Times New Roman" w:cs="Times New Roman"/>
                <w:sz w:val="28"/>
                <w:szCs w:val="28"/>
              </w:rPr>
            </w:pPr>
            <w:r w:rsidRPr="007D797C">
              <w:rPr>
                <w:rFonts w:ascii="Times New Roman" w:eastAsia="Times New Roman" w:hAnsi="Times New Roman" w:cs="Times New Roman"/>
                <w:sz w:val="28"/>
                <w:szCs w:val="28"/>
              </w:rPr>
              <w:t>«Развитие профессиональных компетенций педагогических работников в контексте требований ФГОС»</w:t>
            </w:r>
          </w:p>
        </w:tc>
      </w:tr>
    </w:tbl>
    <w:p w:rsidR="00625ECC" w:rsidRPr="007D797C" w:rsidRDefault="00625ECC" w:rsidP="00625ECC">
      <w:pPr>
        <w:widowControl w:val="0"/>
        <w:suppressAutoHyphens/>
        <w:spacing w:after="0" w:line="360" w:lineRule="auto"/>
        <w:rPr>
          <w:rFonts w:ascii="Times New Roman" w:eastAsia="Trebuchet MS" w:hAnsi="Times New Roman" w:cs="Times New Roman"/>
          <w:bCs/>
          <w:sz w:val="28"/>
          <w:szCs w:val="28"/>
        </w:rPr>
      </w:pPr>
    </w:p>
    <w:p w:rsidR="00625ECC" w:rsidRPr="007D797C" w:rsidRDefault="00625ECC" w:rsidP="00625ECC">
      <w:pPr>
        <w:widowControl w:val="0"/>
        <w:suppressAutoHyphens/>
        <w:spacing w:after="0" w:line="360" w:lineRule="auto"/>
        <w:ind w:firstLine="709"/>
        <w:jc w:val="center"/>
        <w:rPr>
          <w:rFonts w:ascii="Times New Roman" w:eastAsia="Times New Roman" w:hAnsi="Times New Roman" w:cs="Times New Roman"/>
          <w:b/>
          <w:sz w:val="28"/>
          <w:szCs w:val="28"/>
          <w:lang w:eastAsia="ar-SA"/>
        </w:rPr>
      </w:pPr>
      <w:r w:rsidRPr="007D797C">
        <w:rPr>
          <w:rFonts w:ascii="Times New Roman" w:eastAsia="Times New Roman" w:hAnsi="Times New Roman" w:cs="Times New Roman"/>
          <w:b/>
          <w:sz w:val="28"/>
          <w:szCs w:val="28"/>
          <w:lang w:eastAsia="ar-SA"/>
        </w:rPr>
        <w:t>ПРОФЕССИОНАЛЬНАЯ АКТИВНОСТЬ ПЕДАГОГОВ</w:t>
      </w:r>
    </w:p>
    <w:p w:rsidR="00625ECC" w:rsidRPr="007D797C" w:rsidRDefault="00625ECC" w:rsidP="00625ECC">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Участие педагогов школы в профессиональных конкурсах и мероприятиях по презентации педагогического опыта и мастерства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625ECC" w:rsidRPr="007D797C" w:rsidRDefault="00625ECC" w:rsidP="00625ECC">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В 2016-2017 учебном году в республиканском конкурсе учителей</w:t>
      </w:r>
      <w:r w:rsidR="00553A41">
        <w:rPr>
          <w:rFonts w:ascii="Times New Roman" w:eastAsia="Times New Roman" w:hAnsi="Times New Roman" w:cs="Times New Roman"/>
          <w:sz w:val="28"/>
          <w:szCs w:val="28"/>
          <w:lang w:eastAsia="ar-SA"/>
        </w:rPr>
        <w:t xml:space="preserve"> имени Героя </w:t>
      </w:r>
      <w:proofErr w:type="spellStart"/>
      <w:r w:rsidR="00553A41">
        <w:rPr>
          <w:rFonts w:ascii="Times New Roman" w:eastAsia="Times New Roman" w:hAnsi="Times New Roman" w:cs="Times New Roman"/>
          <w:sz w:val="28"/>
          <w:szCs w:val="28"/>
          <w:lang w:eastAsia="ar-SA"/>
        </w:rPr>
        <w:t>Соцтруда</w:t>
      </w:r>
      <w:proofErr w:type="spellEnd"/>
      <w:r w:rsidR="00553A41">
        <w:rPr>
          <w:rFonts w:ascii="Times New Roman" w:eastAsia="Times New Roman" w:hAnsi="Times New Roman" w:cs="Times New Roman"/>
          <w:sz w:val="28"/>
          <w:szCs w:val="28"/>
          <w:lang w:eastAsia="ar-SA"/>
        </w:rPr>
        <w:t xml:space="preserve"> </w:t>
      </w:r>
      <w:proofErr w:type="spellStart"/>
      <w:r w:rsidR="00553A41">
        <w:rPr>
          <w:rFonts w:ascii="Times New Roman" w:eastAsia="Times New Roman" w:hAnsi="Times New Roman" w:cs="Times New Roman"/>
          <w:sz w:val="28"/>
          <w:szCs w:val="28"/>
          <w:lang w:eastAsia="ar-SA"/>
        </w:rPr>
        <w:t>Цаликовой</w:t>
      </w:r>
      <w:proofErr w:type="spellEnd"/>
      <w:r w:rsidR="00553A41">
        <w:rPr>
          <w:rFonts w:ascii="Times New Roman" w:eastAsia="Times New Roman" w:hAnsi="Times New Roman" w:cs="Times New Roman"/>
          <w:sz w:val="28"/>
          <w:szCs w:val="28"/>
          <w:lang w:eastAsia="ar-SA"/>
        </w:rPr>
        <w:t xml:space="preserve"> Нины </w:t>
      </w:r>
      <w:proofErr w:type="spellStart"/>
      <w:r w:rsidR="00553A41">
        <w:rPr>
          <w:rFonts w:ascii="Times New Roman" w:eastAsia="Times New Roman" w:hAnsi="Times New Roman" w:cs="Times New Roman"/>
          <w:sz w:val="28"/>
          <w:szCs w:val="28"/>
          <w:lang w:eastAsia="ar-SA"/>
        </w:rPr>
        <w:t>Ахметовны</w:t>
      </w:r>
      <w:proofErr w:type="spellEnd"/>
      <w:r w:rsidRPr="007D797C">
        <w:rPr>
          <w:rFonts w:ascii="Times New Roman" w:eastAsia="Times New Roman" w:hAnsi="Times New Roman" w:cs="Times New Roman"/>
          <w:sz w:val="28"/>
          <w:szCs w:val="28"/>
          <w:lang w:eastAsia="ar-SA"/>
        </w:rPr>
        <w:t xml:space="preserve"> приняла участие </w:t>
      </w:r>
      <w:proofErr w:type="spellStart"/>
      <w:r w:rsidRPr="007D797C">
        <w:rPr>
          <w:rFonts w:ascii="Times New Roman" w:eastAsia="Times New Roman" w:hAnsi="Times New Roman" w:cs="Times New Roman"/>
          <w:sz w:val="28"/>
          <w:szCs w:val="28"/>
          <w:lang w:eastAsia="ar-SA"/>
        </w:rPr>
        <w:t>Цебоева</w:t>
      </w:r>
      <w:proofErr w:type="spellEnd"/>
      <w:r w:rsidRPr="007D797C">
        <w:rPr>
          <w:rFonts w:ascii="Times New Roman" w:eastAsia="Times New Roman" w:hAnsi="Times New Roman" w:cs="Times New Roman"/>
          <w:sz w:val="28"/>
          <w:szCs w:val="28"/>
          <w:lang w:eastAsia="ar-SA"/>
        </w:rPr>
        <w:t xml:space="preserve"> </w:t>
      </w:r>
      <w:proofErr w:type="spellStart"/>
      <w:r w:rsidRPr="007D797C">
        <w:rPr>
          <w:rFonts w:ascii="Times New Roman" w:eastAsia="Times New Roman" w:hAnsi="Times New Roman" w:cs="Times New Roman"/>
          <w:sz w:val="28"/>
          <w:szCs w:val="28"/>
          <w:lang w:eastAsia="ar-SA"/>
        </w:rPr>
        <w:t>Дзерасса</w:t>
      </w:r>
      <w:proofErr w:type="spellEnd"/>
      <w:r w:rsidRPr="007D797C">
        <w:rPr>
          <w:rFonts w:ascii="Times New Roman" w:eastAsia="Times New Roman" w:hAnsi="Times New Roman" w:cs="Times New Roman"/>
          <w:sz w:val="28"/>
          <w:szCs w:val="28"/>
          <w:lang w:eastAsia="ar-SA"/>
        </w:rPr>
        <w:t xml:space="preserve"> Игоревна, где </w:t>
      </w:r>
      <w:r w:rsidR="00553A41">
        <w:rPr>
          <w:rFonts w:ascii="Times New Roman" w:eastAsia="Times New Roman" w:hAnsi="Times New Roman" w:cs="Times New Roman"/>
          <w:sz w:val="28"/>
          <w:szCs w:val="28"/>
          <w:lang w:eastAsia="ar-SA"/>
        </w:rPr>
        <w:t>стала победителем в номинации «Педагогический поиск»</w:t>
      </w:r>
      <w:r w:rsidRPr="007D797C">
        <w:rPr>
          <w:rFonts w:ascii="Times New Roman" w:eastAsia="Times New Roman" w:hAnsi="Times New Roman" w:cs="Times New Roman"/>
          <w:sz w:val="28"/>
          <w:szCs w:val="28"/>
          <w:lang w:eastAsia="ar-SA"/>
        </w:rPr>
        <w:t>.</w:t>
      </w:r>
    </w:p>
    <w:p w:rsidR="00625ECC" w:rsidRPr="007D797C" w:rsidRDefault="00625ECC" w:rsidP="00625ECC">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7D797C">
        <w:rPr>
          <w:rFonts w:ascii="Times New Roman" w:eastAsia="Times New Roman" w:hAnsi="Times New Roman" w:cs="Times New Roman"/>
          <w:sz w:val="28"/>
          <w:szCs w:val="28"/>
          <w:lang w:eastAsia="ar-SA"/>
        </w:rPr>
        <w:t xml:space="preserve">Считаю, эффективным является опыт стимулирования активного участия педагогов в конкурсах, и выполнение требования обязательности и периодичности участия всех и каждого в таких мероприятиях, как подтверждение квалификации и обмена опытом. В течение учебного года педагоги школы с целью обобщения и распространения передового педагогического опыта успешно участвовали в мероприятиях и </w:t>
      </w:r>
      <w:r w:rsidRPr="007D797C">
        <w:rPr>
          <w:rFonts w:ascii="Times New Roman" w:eastAsia="Times New Roman" w:hAnsi="Times New Roman" w:cs="Times New Roman"/>
          <w:iCs/>
          <w:sz w:val="28"/>
          <w:szCs w:val="28"/>
          <w:lang w:eastAsia="ar-SA"/>
        </w:rPr>
        <w:t xml:space="preserve">конкурсах </w:t>
      </w:r>
      <w:r w:rsidRPr="007D797C">
        <w:rPr>
          <w:rFonts w:ascii="Times New Roman" w:eastAsia="Times New Roman" w:hAnsi="Times New Roman" w:cs="Times New Roman"/>
          <w:sz w:val="28"/>
          <w:szCs w:val="28"/>
          <w:lang w:eastAsia="ar-SA"/>
        </w:rPr>
        <w:t>различного уровня.</w:t>
      </w:r>
    </w:p>
    <w:p w:rsidR="00625ECC" w:rsidRPr="007D797C" w:rsidRDefault="00625ECC" w:rsidP="00625ECC">
      <w:pPr>
        <w:widowControl w:val="0"/>
        <w:suppressAutoHyphens/>
        <w:spacing w:after="0" w:line="200" w:lineRule="atLeast"/>
        <w:jc w:val="both"/>
        <w:rPr>
          <w:rFonts w:ascii="Times New Roman" w:eastAsia="Times New Roman" w:hAnsi="Times New Roman" w:cs="Times New Roman"/>
          <w:sz w:val="28"/>
          <w:szCs w:val="28"/>
          <w:lang w:eastAsia="ar-SA"/>
        </w:rPr>
      </w:pPr>
    </w:p>
    <w:p w:rsidR="00625ECC" w:rsidRPr="007D797C" w:rsidRDefault="00625ECC" w:rsidP="00625ECC">
      <w:pPr>
        <w:spacing w:after="0" w:line="360" w:lineRule="auto"/>
        <w:jc w:val="center"/>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t>ВНУТРИШКОЛЬНЫЙ КОНТРОЛЬ</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В рамках выполнения плана </w:t>
      </w:r>
      <w:proofErr w:type="spellStart"/>
      <w:r w:rsidRPr="007D797C">
        <w:rPr>
          <w:rFonts w:ascii="Times New Roman" w:eastAsia="Times New Roman" w:hAnsi="Times New Roman" w:cs="Times New Roman"/>
          <w:sz w:val="28"/>
          <w:szCs w:val="28"/>
          <w:lang w:eastAsia="ru-RU"/>
        </w:rPr>
        <w:t>внутришкольного</w:t>
      </w:r>
      <w:proofErr w:type="spellEnd"/>
      <w:r w:rsidRPr="007D797C">
        <w:rPr>
          <w:rFonts w:ascii="Times New Roman" w:eastAsia="Times New Roman" w:hAnsi="Times New Roman" w:cs="Times New Roman"/>
          <w:sz w:val="28"/>
          <w:szCs w:val="28"/>
          <w:lang w:eastAsia="ru-RU"/>
        </w:rPr>
        <w:t xml:space="preserve"> контроля мной, заместителем </w:t>
      </w:r>
      <w:r w:rsidR="00553A41">
        <w:rPr>
          <w:rFonts w:ascii="Times New Roman" w:eastAsia="Times New Roman" w:hAnsi="Times New Roman" w:cs="Times New Roman"/>
          <w:sz w:val="28"/>
          <w:szCs w:val="28"/>
          <w:lang w:eastAsia="ru-RU"/>
        </w:rPr>
        <w:t>заведующего</w:t>
      </w:r>
      <w:r w:rsidRPr="007D797C">
        <w:rPr>
          <w:rFonts w:ascii="Times New Roman" w:eastAsia="Times New Roman" w:hAnsi="Times New Roman" w:cs="Times New Roman"/>
          <w:sz w:val="28"/>
          <w:szCs w:val="28"/>
          <w:lang w:eastAsia="ru-RU"/>
        </w:rPr>
        <w:t xml:space="preserve">, регулярно проводились мероприятия по организации контроля за </w:t>
      </w:r>
      <w:proofErr w:type="spellStart"/>
      <w:r w:rsidRPr="007D797C">
        <w:rPr>
          <w:rFonts w:ascii="Times New Roman" w:eastAsia="Times New Roman" w:hAnsi="Times New Roman" w:cs="Times New Roman"/>
          <w:sz w:val="28"/>
          <w:szCs w:val="28"/>
          <w:lang w:eastAsia="ru-RU"/>
        </w:rPr>
        <w:t>учебно</w:t>
      </w:r>
      <w:proofErr w:type="spellEnd"/>
      <w:r w:rsidRPr="007D797C">
        <w:rPr>
          <w:rFonts w:ascii="Times New Roman" w:eastAsia="Times New Roman" w:hAnsi="Times New Roman" w:cs="Times New Roman"/>
          <w:sz w:val="28"/>
          <w:szCs w:val="28"/>
          <w:lang w:eastAsia="ru-RU"/>
        </w:rPr>
        <w:t xml:space="preserve">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w:t>
      </w:r>
      <w:proofErr w:type="spellStart"/>
      <w:r w:rsidRPr="007D797C">
        <w:rPr>
          <w:rFonts w:ascii="Times New Roman" w:eastAsia="Times New Roman" w:hAnsi="Times New Roman" w:cs="Times New Roman"/>
          <w:sz w:val="28"/>
          <w:szCs w:val="28"/>
          <w:lang w:eastAsia="ru-RU"/>
        </w:rPr>
        <w:t>неуспешности</w:t>
      </w:r>
      <w:proofErr w:type="spellEnd"/>
      <w:r w:rsidRPr="007D797C">
        <w:rPr>
          <w:rFonts w:ascii="Times New Roman" w:eastAsia="Times New Roman" w:hAnsi="Times New Roman" w:cs="Times New Roman"/>
          <w:sz w:val="28"/>
          <w:szCs w:val="28"/>
          <w:lang w:eastAsia="ru-RU"/>
        </w:rPr>
        <w:t xml:space="preserve">. Это посещения уроков и занятий, проведение мониторингов знаний, в том числе анализ результатов </w:t>
      </w:r>
      <w:proofErr w:type="spellStart"/>
      <w:r w:rsidRPr="007D797C">
        <w:rPr>
          <w:rFonts w:ascii="Times New Roman" w:eastAsia="Times New Roman" w:hAnsi="Times New Roman" w:cs="Times New Roman"/>
          <w:sz w:val="28"/>
          <w:szCs w:val="28"/>
          <w:lang w:eastAsia="ru-RU"/>
        </w:rPr>
        <w:t>диагностическтих</w:t>
      </w:r>
      <w:proofErr w:type="spellEnd"/>
      <w:r w:rsidRPr="007D797C">
        <w:rPr>
          <w:rFonts w:ascii="Times New Roman" w:eastAsia="Times New Roman" w:hAnsi="Times New Roman" w:cs="Times New Roman"/>
          <w:sz w:val="28"/>
          <w:szCs w:val="28"/>
          <w:lang w:eastAsia="ru-RU"/>
        </w:rPr>
        <w:t xml:space="preserve"> работ «Я сдам ЕГЭ</w:t>
      </w:r>
      <w:proofErr w:type="gramStart"/>
      <w:r w:rsidRPr="007D797C">
        <w:rPr>
          <w:rFonts w:ascii="Times New Roman" w:eastAsia="Times New Roman" w:hAnsi="Times New Roman" w:cs="Times New Roman"/>
          <w:sz w:val="28"/>
          <w:szCs w:val="28"/>
          <w:lang w:eastAsia="ru-RU"/>
        </w:rPr>
        <w:t>»,  в</w:t>
      </w:r>
      <w:proofErr w:type="gramEnd"/>
      <w:r w:rsidRPr="007D797C">
        <w:rPr>
          <w:rFonts w:ascii="Times New Roman" w:eastAsia="Times New Roman" w:hAnsi="Times New Roman" w:cs="Times New Roman"/>
          <w:sz w:val="28"/>
          <w:szCs w:val="28"/>
          <w:lang w:eastAsia="ru-RU"/>
        </w:rPr>
        <w:t xml:space="preserve"> форматах ГИА и ЕГЭ и службы мониторинга, </w:t>
      </w:r>
      <w:r w:rsidR="00553A41">
        <w:rPr>
          <w:rFonts w:ascii="Times New Roman" w:eastAsia="Times New Roman" w:hAnsi="Times New Roman" w:cs="Times New Roman"/>
          <w:sz w:val="28"/>
          <w:szCs w:val="28"/>
          <w:lang w:eastAsia="ru-RU"/>
        </w:rPr>
        <w:t xml:space="preserve">ВПР, </w:t>
      </w:r>
      <w:r w:rsidRPr="007D797C">
        <w:rPr>
          <w:rFonts w:ascii="Times New Roman" w:eastAsia="Times New Roman" w:hAnsi="Times New Roman" w:cs="Times New Roman"/>
          <w:sz w:val="28"/>
          <w:szCs w:val="28"/>
          <w:lang w:eastAsia="ru-RU"/>
        </w:rPr>
        <w:t>проверка ведения документации (</w:t>
      </w:r>
      <w:proofErr w:type="spellStart"/>
      <w:r w:rsidRPr="007D797C">
        <w:rPr>
          <w:rFonts w:ascii="Times New Roman" w:eastAsia="Times New Roman" w:hAnsi="Times New Roman" w:cs="Times New Roman"/>
          <w:sz w:val="28"/>
          <w:szCs w:val="28"/>
          <w:lang w:eastAsia="ru-RU"/>
        </w:rPr>
        <w:t>эл.журналов</w:t>
      </w:r>
      <w:proofErr w:type="spellEnd"/>
      <w:r w:rsidRPr="007D797C">
        <w:rPr>
          <w:rFonts w:ascii="Times New Roman" w:eastAsia="Times New Roman" w:hAnsi="Times New Roman" w:cs="Times New Roman"/>
          <w:sz w:val="28"/>
          <w:szCs w:val="28"/>
          <w:lang w:eastAsia="ru-RU"/>
        </w:rPr>
        <w:t>, тетрадей), работы педагогов в кабинетах, организация конкурсов и олимпиад, индивидуальная работа с педагогами, родителями и обучающимися.</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u w:val="single"/>
          <w:lang w:eastAsia="ru-RU"/>
        </w:rPr>
        <w:t>Цель ВШК:</w:t>
      </w:r>
      <w:r w:rsidRPr="007D797C">
        <w:rPr>
          <w:rFonts w:ascii="Times New Roman" w:eastAsia="Times New Roman" w:hAnsi="Times New Roman" w:cs="Times New Roman"/>
          <w:sz w:val="28"/>
          <w:szCs w:val="28"/>
          <w:lang w:eastAsia="ru-RU"/>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w:t>
      </w:r>
      <w:r w:rsidRPr="007D797C">
        <w:rPr>
          <w:rFonts w:ascii="Times New Roman" w:eastAsia="Times New Roman" w:hAnsi="Times New Roman" w:cs="Times New Roman"/>
          <w:sz w:val="28"/>
          <w:szCs w:val="28"/>
          <w:lang w:eastAsia="ru-RU"/>
        </w:rPr>
        <w:lastRenderedPageBreak/>
        <w:t>учителя, получение объективной и полной информации о состоянии образования в образовательных учреждениях.</w:t>
      </w:r>
    </w:p>
    <w:p w:rsidR="00625ECC" w:rsidRPr="007D797C" w:rsidRDefault="00625ECC" w:rsidP="00625ECC">
      <w:pPr>
        <w:spacing w:after="0" w:line="360" w:lineRule="auto"/>
        <w:ind w:firstLine="567"/>
        <w:rPr>
          <w:rFonts w:ascii="Times New Roman" w:eastAsia="Times New Roman" w:hAnsi="Times New Roman" w:cs="Times New Roman"/>
          <w:sz w:val="28"/>
          <w:szCs w:val="28"/>
          <w:u w:val="single"/>
          <w:lang w:eastAsia="ru-RU"/>
        </w:rPr>
      </w:pPr>
      <w:r w:rsidRPr="007D797C">
        <w:rPr>
          <w:rFonts w:ascii="Times New Roman" w:eastAsia="Times New Roman" w:hAnsi="Times New Roman" w:cs="Times New Roman"/>
          <w:sz w:val="28"/>
          <w:szCs w:val="28"/>
          <w:u w:val="single"/>
          <w:lang w:eastAsia="ru-RU"/>
        </w:rPr>
        <w:t xml:space="preserve">Задачи ВШК: </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1. 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7D797C">
        <w:rPr>
          <w:rFonts w:ascii="Times New Roman" w:eastAsia="Times New Roman" w:hAnsi="Times New Roman" w:cs="Times New Roman"/>
          <w:sz w:val="28"/>
          <w:szCs w:val="28"/>
          <w:lang w:eastAsia="ru-RU"/>
        </w:rPr>
        <w:t>педколлектива</w:t>
      </w:r>
      <w:proofErr w:type="spellEnd"/>
      <w:r w:rsidRPr="007D797C">
        <w:rPr>
          <w:rFonts w:ascii="Times New Roman" w:eastAsia="Times New Roman" w:hAnsi="Times New Roman" w:cs="Times New Roman"/>
          <w:sz w:val="28"/>
          <w:szCs w:val="28"/>
          <w:lang w:eastAsia="ru-RU"/>
        </w:rPr>
        <w:t>, создание обстановки заинтересованности, доверия и совместного творчества: учитель – обучающийся, руководитель – учитель, учитель – родитель.</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4. Совершенствовать систему контроля за состоянием и ведением школьной документации.</w:t>
      </w:r>
    </w:p>
    <w:p w:rsidR="00625ECC" w:rsidRPr="007D797C" w:rsidRDefault="00625ECC" w:rsidP="00625ECC">
      <w:pPr>
        <w:spacing w:after="0" w:line="360" w:lineRule="auto"/>
        <w:ind w:firstLine="567"/>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u w:val="single"/>
          <w:lang w:eastAsia="ru-RU"/>
        </w:rPr>
        <w:t>Принципы построения контроля:</w:t>
      </w:r>
      <w:r w:rsidRPr="007D797C">
        <w:rPr>
          <w:rFonts w:ascii="Times New Roman" w:eastAsia="Times New Roman" w:hAnsi="Times New Roman" w:cs="Times New Roman"/>
          <w:sz w:val="28"/>
          <w:szCs w:val="28"/>
          <w:lang w:eastAsia="ru-RU"/>
        </w:rPr>
        <w:t xml:space="preserve"> научность, системность, цикличность; демократизация, </w:t>
      </w:r>
      <w:proofErr w:type="spellStart"/>
      <w:r w:rsidRPr="007D797C">
        <w:rPr>
          <w:rFonts w:ascii="Times New Roman" w:eastAsia="Times New Roman" w:hAnsi="Times New Roman" w:cs="Times New Roman"/>
          <w:sz w:val="28"/>
          <w:szCs w:val="28"/>
          <w:lang w:eastAsia="ru-RU"/>
        </w:rPr>
        <w:t>гуманизация</w:t>
      </w:r>
      <w:proofErr w:type="spellEnd"/>
      <w:r w:rsidRPr="007D797C">
        <w:rPr>
          <w:rFonts w:ascii="Times New Roman" w:eastAsia="Times New Roman" w:hAnsi="Times New Roman" w:cs="Times New Roman"/>
          <w:sz w:val="28"/>
          <w:szCs w:val="28"/>
          <w:lang w:eastAsia="ru-RU"/>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625ECC" w:rsidRPr="007D797C" w:rsidRDefault="00625ECC" w:rsidP="00553A41">
      <w:pPr>
        <w:tabs>
          <w:tab w:val="left" w:pos="2407"/>
        </w:tabs>
        <w:spacing w:after="0" w:line="360" w:lineRule="auto"/>
        <w:rPr>
          <w:rFonts w:ascii="Times New Roman" w:eastAsia="Times New Roman" w:hAnsi="Times New Roman" w:cs="Times New Roman"/>
          <w:b/>
          <w:sz w:val="28"/>
          <w:szCs w:val="28"/>
          <w:lang w:eastAsia="ru-RU"/>
        </w:rPr>
      </w:pPr>
    </w:p>
    <w:p w:rsidR="00625ECC" w:rsidRPr="007D797C" w:rsidRDefault="00625ECC" w:rsidP="00625ECC">
      <w:pPr>
        <w:spacing w:after="0" w:line="360" w:lineRule="auto"/>
        <w:ind w:left="360"/>
        <w:jc w:val="center"/>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t>ЛИЧНЫЕ ДЕЛА</w:t>
      </w:r>
    </w:p>
    <w:p w:rsidR="00625ECC" w:rsidRPr="007D797C" w:rsidRDefault="00625ECC" w:rsidP="00625ECC">
      <w:pPr>
        <w:tabs>
          <w:tab w:val="left" w:pos="1290"/>
        </w:tabs>
        <w:spacing w:after="0" w:line="360" w:lineRule="auto"/>
        <w:ind w:firstLine="567"/>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В соответствии с планом </w:t>
      </w:r>
      <w:proofErr w:type="spellStart"/>
      <w:r w:rsidRPr="007D797C">
        <w:rPr>
          <w:rFonts w:ascii="Times New Roman" w:eastAsia="Times New Roman" w:hAnsi="Times New Roman" w:cs="Times New Roman"/>
          <w:sz w:val="28"/>
          <w:szCs w:val="28"/>
          <w:lang w:eastAsia="ru-RU"/>
        </w:rPr>
        <w:t>внутришкольного</w:t>
      </w:r>
      <w:proofErr w:type="spellEnd"/>
      <w:r w:rsidRPr="007D797C">
        <w:rPr>
          <w:rFonts w:ascii="Times New Roman" w:eastAsia="Times New Roman" w:hAnsi="Times New Roman" w:cs="Times New Roman"/>
          <w:sz w:val="28"/>
          <w:szCs w:val="28"/>
          <w:lang w:eastAsia="ru-RU"/>
        </w:rPr>
        <w:t xml:space="preserve"> контроля на 2016–2017 учебный год по проверке состояния ведения и соблюдения единых требований при оформлении </w:t>
      </w:r>
      <w:proofErr w:type="gramStart"/>
      <w:r w:rsidRPr="007D797C">
        <w:rPr>
          <w:rFonts w:ascii="Times New Roman" w:eastAsia="Times New Roman" w:hAnsi="Times New Roman" w:cs="Times New Roman"/>
          <w:sz w:val="28"/>
          <w:szCs w:val="28"/>
          <w:lang w:eastAsia="ru-RU"/>
        </w:rPr>
        <w:t>личных дел</w:t>
      </w:r>
      <w:proofErr w:type="gramEnd"/>
      <w:r w:rsidRPr="007D797C">
        <w:rPr>
          <w:rFonts w:ascii="Times New Roman" w:eastAsia="Times New Roman" w:hAnsi="Times New Roman" w:cs="Times New Roman"/>
          <w:sz w:val="28"/>
          <w:szCs w:val="28"/>
          <w:lang w:eastAsia="ru-RU"/>
        </w:rPr>
        <w:t xml:space="preserve"> обучающихся 1 -11 - х классов.</w:t>
      </w:r>
    </w:p>
    <w:p w:rsidR="00625ECC" w:rsidRPr="007D797C" w:rsidRDefault="00625ECC" w:rsidP="00625ECC">
      <w:pPr>
        <w:tabs>
          <w:tab w:val="left" w:pos="1290"/>
        </w:tabs>
        <w:spacing w:after="0" w:line="360" w:lineRule="auto"/>
        <w:jc w:val="both"/>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t>Выводы:</w:t>
      </w:r>
    </w:p>
    <w:p w:rsidR="00625ECC" w:rsidRDefault="00625ECC" w:rsidP="00FA1D27">
      <w:pPr>
        <w:tabs>
          <w:tab w:val="left" w:pos="1290"/>
        </w:tabs>
        <w:spacing w:after="0" w:line="360" w:lineRule="auto"/>
        <w:jc w:val="both"/>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Проверка личных дел показала, что классные руководители</w:t>
      </w:r>
      <w:r w:rsidRPr="007D797C">
        <w:rPr>
          <w:rFonts w:ascii="Times New Roman" w:eastAsia="Trebuchet MS" w:hAnsi="Times New Roman" w:cs="Times New Roman"/>
          <w:sz w:val="28"/>
          <w:szCs w:val="28"/>
        </w:rPr>
        <w:t xml:space="preserve"> отнеслись к выполнению своих должностных обязанностей в части соблюдения единых требований к оформлению </w:t>
      </w:r>
      <w:proofErr w:type="gramStart"/>
      <w:r w:rsidRPr="007D797C">
        <w:rPr>
          <w:rFonts w:ascii="Times New Roman" w:eastAsia="Trebuchet MS" w:hAnsi="Times New Roman" w:cs="Times New Roman"/>
          <w:sz w:val="28"/>
          <w:szCs w:val="28"/>
        </w:rPr>
        <w:t>личных дел</w:t>
      </w:r>
      <w:proofErr w:type="gramEnd"/>
      <w:r w:rsidRPr="007D797C">
        <w:rPr>
          <w:rFonts w:ascii="Times New Roman" w:eastAsia="Trebuchet MS" w:hAnsi="Times New Roman" w:cs="Times New Roman"/>
          <w:sz w:val="28"/>
          <w:szCs w:val="28"/>
        </w:rPr>
        <w:t xml:space="preserve"> обучающихся добросовестно.</w:t>
      </w:r>
      <w:r w:rsidRPr="007D797C">
        <w:rPr>
          <w:rFonts w:ascii="Times New Roman" w:eastAsia="Times New Roman" w:hAnsi="Times New Roman" w:cs="Times New Roman"/>
          <w:sz w:val="28"/>
          <w:szCs w:val="28"/>
          <w:lang w:eastAsia="ru-RU"/>
        </w:rPr>
        <w:t xml:space="preserve"> </w:t>
      </w:r>
      <w:r w:rsidR="00FA1D27">
        <w:rPr>
          <w:rFonts w:ascii="Times New Roman" w:eastAsia="Times New Roman" w:hAnsi="Times New Roman" w:cs="Times New Roman"/>
          <w:sz w:val="28"/>
          <w:szCs w:val="28"/>
          <w:lang w:eastAsia="ru-RU"/>
        </w:rPr>
        <w:t>Все итоговые оценки выставлены.</w:t>
      </w:r>
    </w:p>
    <w:p w:rsidR="00FA1D27" w:rsidRDefault="00FA1D27" w:rsidP="00FA1D27">
      <w:pPr>
        <w:tabs>
          <w:tab w:val="left" w:pos="1290"/>
        </w:tabs>
        <w:spacing w:after="0" w:line="360" w:lineRule="auto"/>
        <w:jc w:val="both"/>
        <w:rPr>
          <w:rFonts w:ascii="Times New Roman" w:eastAsia="Times New Roman" w:hAnsi="Times New Roman" w:cs="Times New Roman"/>
          <w:sz w:val="28"/>
          <w:szCs w:val="28"/>
          <w:lang w:eastAsia="ru-RU"/>
        </w:rPr>
      </w:pPr>
    </w:p>
    <w:p w:rsidR="0061478B" w:rsidRPr="00FA1D27" w:rsidRDefault="0061478B" w:rsidP="00FA1D27">
      <w:pPr>
        <w:tabs>
          <w:tab w:val="left" w:pos="1290"/>
        </w:tabs>
        <w:spacing w:after="0" w:line="360" w:lineRule="auto"/>
        <w:jc w:val="both"/>
        <w:rPr>
          <w:rFonts w:ascii="Times New Roman" w:eastAsia="Times New Roman" w:hAnsi="Times New Roman" w:cs="Times New Roman"/>
          <w:sz w:val="28"/>
          <w:szCs w:val="28"/>
          <w:lang w:eastAsia="ru-RU"/>
        </w:rPr>
      </w:pPr>
    </w:p>
    <w:p w:rsidR="00625ECC" w:rsidRPr="007D797C" w:rsidRDefault="00625ECC" w:rsidP="00625ECC">
      <w:pPr>
        <w:autoSpaceDE w:val="0"/>
        <w:autoSpaceDN w:val="0"/>
        <w:adjustRightInd w:val="0"/>
        <w:spacing w:after="0" w:line="360" w:lineRule="auto"/>
        <w:jc w:val="center"/>
        <w:rPr>
          <w:rFonts w:ascii="Times New Roman" w:eastAsia="Trebuchet MS" w:hAnsi="Times New Roman" w:cs="Times New Roman"/>
          <w:color w:val="000000"/>
          <w:sz w:val="28"/>
          <w:szCs w:val="28"/>
        </w:rPr>
      </w:pPr>
      <w:r w:rsidRPr="007D797C">
        <w:rPr>
          <w:rFonts w:ascii="Times New Roman" w:eastAsia="Trebuchet MS" w:hAnsi="Times New Roman" w:cs="Times New Roman"/>
          <w:b/>
          <w:bCs/>
          <w:color w:val="000000"/>
          <w:sz w:val="28"/>
          <w:szCs w:val="28"/>
        </w:rPr>
        <w:lastRenderedPageBreak/>
        <w:t>ТЕТРАДИ</w:t>
      </w:r>
    </w:p>
    <w:p w:rsidR="00625ECC" w:rsidRPr="007D797C" w:rsidRDefault="00625ECC" w:rsidP="00625ECC">
      <w:pPr>
        <w:autoSpaceDE w:val="0"/>
        <w:autoSpaceDN w:val="0"/>
        <w:adjustRightInd w:val="0"/>
        <w:spacing w:after="0" w:line="360" w:lineRule="auto"/>
        <w:ind w:firstLine="567"/>
        <w:rPr>
          <w:rFonts w:ascii="Times New Roman" w:eastAsia="Trebuchet MS" w:hAnsi="Times New Roman" w:cs="Times New Roman"/>
          <w:color w:val="000000"/>
          <w:sz w:val="28"/>
          <w:szCs w:val="28"/>
        </w:rPr>
      </w:pPr>
      <w:r w:rsidRPr="007D797C">
        <w:rPr>
          <w:rFonts w:ascii="Times New Roman" w:eastAsia="Trebuchet MS" w:hAnsi="Times New Roman" w:cs="Times New Roman"/>
          <w:color w:val="000000"/>
          <w:sz w:val="28"/>
          <w:szCs w:val="28"/>
        </w:rPr>
        <w:t xml:space="preserve">В течение года осуществлялись проверки работы педагогов с </w:t>
      </w:r>
      <w:r w:rsidRPr="007D797C">
        <w:rPr>
          <w:rFonts w:ascii="Times New Roman" w:eastAsia="Trebuchet MS" w:hAnsi="Times New Roman" w:cs="Times New Roman"/>
          <w:bCs/>
          <w:color w:val="000000"/>
          <w:sz w:val="28"/>
          <w:szCs w:val="28"/>
        </w:rPr>
        <w:t>тетрадями</w:t>
      </w:r>
      <w:r w:rsidRPr="007D797C">
        <w:rPr>
          <w:rFonts w:ascii="Times New Roman" w:eastAsia="Trebuchet MS" w:hAnsi="Times New Roman" w:cs="Times New Roman"/>
          <w:color w:val="000000"/>
          <w:sz w:val="28"/>
          <w:szCs w:val="28"/>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Информация </w:t>
      </w:r>
      <w:proofErr w:type="gramStart"/>
      <w:r w:rsidRPr="007D797C">
        <w:rPr>
          <w:rFonts w:ascii="Times New Roman" w:eastAsia="Trebuchet MS" w:hAnsi="Times New Roman" w:cs="Times New Roman"/>
          <w:color w:val="000000"/>
          <w:sz w:val="28"/>
          <w:szCs w:val="28"/>
        </w:rPr>
        <w:t>по  проверке</w:t>
      </w:r>
      <w:proofErr w:type="gramEnd"/>
      <w:r w:rsidRPr="007D797C">
        <w:rPr>
          <w:rFonts w:ascii="Times New Roman" w:eastAsia="Trebuchet MS" w:hAnsi="Times New Roman" w:cs="Times New Roman"/>
          <w:color w:val="000000"/>
          <w:sz w:val="28"/>
          <w:szCs w:val="28"/>
        </w:rPr>
        <w:t xml:space="preserve"> тетрадей находятся в папке ВШК. </w:t>
      </w:r>
    </w:p>
    <w:p w:rsidR="00553A41" w:rsidRDefault="00553A41" w:rsidP="00625ECC">
      <w:pPr>
        <w:tabs>
          <w:tab w:val="left" w:pos="3918"/>
          <w:tab w:val="center" w:pos="5102"/>
        </w:tabs>
        <w:spacing w:after="0" w:line="360" w:lineRule="auto"/>
        <w:rPr>
          <w:rFonts w:ascii="Times New Roman" w:eastAsia="Times New Roman" w:hAnsi="Times New Roman" w:cs="Times New Roman"/>
          <w:b/>
          <w:sz w:val="28"/>
          <w:szCs w:val="28"/>
          <w:lang w:eastAsia="ru-RU"/>
        </w:rPr>
      </w:pPr>
    </w:p>
    <w:p w:rsidR="00553A41" w:rsidRDefault="00553A41" w:rsidP="00625ECC">
      <w:pPr>
        <w:tabs>
          <w:tab w:val="left" w:pos="3918"/>
          <w:tab w:val="center" w:pos="5102"/>
        </w:tabs>
        <w:spacing w:after="0" w:line="360" w:lineRule="auto"/>
        <w:rPr>
          <w:rFonts w:ascii="Times New Roman" w:eastAsia="Times New Roman" w:hAnsi="Times New Roman" w:cs="Times New Roman"/>
          <w:b/>
          <w:sz w:val="28"/>
          <w:szCs w:val="28"/>
          <w:lang w:eastAsia="ru-RU"/>
        </w:rPr>
      </w:pPr>
    </w:p>
    <w:p w:rsidR="00625ECC" w:rsidRPr="007D797C" w:rsidRDefault="00625ECC" w:rsidP="00625ECC">
      <w:pPr>
        <w:tabs>
          <w:tab w:val="left" w:pos="3918"/>
          <w:tab w:val="center" w:pos="5102"/>
        </w:tabs>
        <w:spacing w:after="0" w:line="360" w:lineRule="auto"/>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tab/>
        <w:t>ОБЩИЕ ВЫВОДЫ</w:t>
      </w:r>
    </w:p>
    <w:p w:rsidR="00625ECC" w:rsidRPr="007D797C" w:rsidRDefault="00625ECC" w:rsidP="00625ECC">
      <w:pPr>
        <w:tabs>
          <w:tab w:val="left" w:pos="3064"/>
        </w:tabs>
        <w:spacing w:after="0" w:line="360" w:lineRule="auto"/>
        <w:ind w:firstLine="567"/>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По результатам анализа выполнения планов развития образования в школе за 2016 – 2017 учебный год можно сделать следующие выводы:</w:t>
      </w:r>
    </w:p>
    <w:p w:rsidR="00625ECC" w:rsidRPr="007D797C" w:rsidRDefault="00625ECC" w:rsidP="00625ECC">
      <w:pPr>
        <w:numPr>
          <w:ilvl w:val="0"/>
          <w:numId w:val="22"/>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Учебный план на 2016-2017 учебный </w:t>
      </w:r>
      <w:proofErr w:type="gramStart"/>
      <w:r w:rsidRPr="007D797C">
        <w:rPr>
          <w:rFonts w:ascii="Times New Roman" w:eastAsia="Times New Roman" w:hAnsi="Times New Roman" w:cs="Times New Roman"/>
          <w:sz w:val="28"/>
          <w:szCs w:val="28"/>
          <w:lang w:eastAsia="ru-RU"/>
        </w:rPr>
        <w:t>год  выполнен</w:t>
      </w:r>
      <w:proofErr w:type="gramEnd"/>
      <w:r w:rsidRPr="007D797C">
        <w:rPr>
          <w:rFonts w:ascii="Times New Roman" w:eastAsia="Times New Roman" w:hAnsi="Times New Roman" w:cs="Times New Roman"/>
          <w:sz w:val="28"/>
          <w:szCs w:val="28"/>
          <w:lang w:eastAsia="ru-RU"/>
        </w:rPr>
        <w:t xml:space="preserve">, учебные программы пройдены. </w:t>
      </w:r>
    </w:p>
    <w:p w:rsidR="00625ECC" w:rsidRPr="007D797C" w:rsidRDefault="00625ECC" w:rsidP="00625ECC">
      <w:pPr>
        <w:numPr>
          <w:ilvl w:val="0"/>
          <w:numId w:val="22"/>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Общешкольный процент качества 2016-2017 учебного года с учётом ЕГЭ и ОГЭ составляет 36,5%. </w:t>
      </w:r>
    </w:p>
    <w:p w:rsidR="00625ECC" w:rsidRPr="007D797C" w:rsidRDefault="00625ECC" w:rsidP="00625ECC">
      <w:pPr>
        <w:numPr>
          <w:ilvl w:val="0"/>
          <w:numId w:val="22"/>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Общешкольный средний процент успеваемости с учётом ЕГЭ и ОГЭ по школе 98%.</w:t>
      </w:r>
    </w:p>
    <w:p w:rsidR="00625ECC" w:rsidRPr="007D797C" w:rsidRDefault="00625ECC" w:rsidP="00625ECC">
      <w:pPr>
        <w:numPr>
          <w:ilvl w:val="0"/>
          <w:numId w:val="22"/>
        </w:numPr>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 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МО, обмен опытом, в том числе публикации своего труда, и многие другие мероприятия.</w:t>
      </w:r>
    </w:p>
    <w:p w:rsidR="00625ECC" w:rsidRPr="007D797C" w:rsidRDefault="00625ECC" w:rsidP="00625ECC">
      <w:pPr>
        <w:spacing w:after="0" w:line="240" w:lineRule="auto"/>
        <w:ind w:left="1440"/>
        <w:contextualSpacing/>
        <w:jc w:val="both"/>
        <w:rPr>
          <w:rFonts w:ascii="Times New Roman" w:eastAsia="Trebuchet MS" w:hAnsi="Times New Roman" w:cs="Times New Roman"/>
          <w:sz w:val="28"/>
          <w:szCs w:val="28"/>
        </w:rPr>
      </w:pPr>
    </w:p>
    <w:p w:rsidR="00625ECC" w:rsidRPr="007D797C" w:rsidRDefault="00625ECC" w:rsidP="00625ECC">
      <w:pPr>
        <w:spacing w:after="0" w:line="240" w:lineRule="auto"/>
        <w:ind w:left="1440"/>
        <w:contextualSpacing/>
        <w:jc w:val="both"/>
        <w:rPr>
          <w:rFonts w:ascii="Times New Roman" w:eastAsia="Trebuchet MS" w:hAnsi="Times New Roman" w:cs="Times New Roman"/>
          <w:sz w:val="28"/>
          <w:szCs w:val="28"/>
        </w:rPr>
      </w:pPr>
    </w:p>
    <w:p w:rsidR="00625ECC" w:rsidRPr="007D797C" w:rsidRDefault="00625ECC" w:rsidP="00625ECC">
      <w:pPr>
        <w:spacing w:after="0" w:line="240" w:lineRule="auto"/>
        <w:contextualSpacing/>
        <w:jc w:val="center"/>
        <w:rPr>
          <w:rFonts w:ascii="Times New Roman" w:eastAsia="Trebuchet MS" w:hAnsi="Times New Roman" w:cs="Times New Roman"/>
          <w:b/>
          <w:sz w:val="28"/>
          <w:szCs w:val="28"/>
        </w:rPr>
      </w:pPr>
      <w:r w:rsidRPr="007D797C">
        <w:rPr>
          <w:rFonts w:ascii="Times New Roman" w:eastAsia="Trebuchet MS" w:hAnsi="Times New Roman" w:cs="Times New Roman"/>
          <w:b/>
          <w:sz w:val="28"/>
          <w:szCs w:val="28"/>
        </w:rPr>
        <w:t>РЕКОМЕНДАЦИИ:</w:t>
      </w:r>
    </w:p>
    <w:p w:rsidR="00625ECC" w:rsidRPr="007D797C" w:rsidRDefault="00625ECC" w:rsidP="00625ECC">
      <w:pPr>
        <w:spacing w:after="0" w:line="240" w:lineRule="auto"/>
        <w:contextualSpacing/>
        <w:jc w:val="center"/>
        <w:rPr>
          <w:rFonts w:ascii="Times New Roman" w:eastAsia="Trebuchet MS" w:hAnsi="Times New Roman" w:cs="Times New Roman"/>
          <w:b/>
          <w:sz w:val="28"/>
          <w:szCs w:val="28"/>
        </w:rPr>
      </w:pP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Продолжить работу по повышении качества успеваемости в 2017-2018 учебном году. </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Обеспечить своевременную работу с </w:t>
      </w:r>
      <w:proofErr w:type="gramStart"/>
      <w:r w:rsidRPr="007D797C">
        <w:rPr>
          <w:rFonts w:ascii="Times New Roman" w:eastAsia="Trebuchet MS" w:hAnsi="Times New Roman" w:cs="Times New Roman"/>
          <w:sz w:val="28"/>
          <w:szCs w:val="28"/>
        </w:rPr>
        <w:t>обучающимися,  имеющими</w:t>
      </w:r>
      <w:proofErr w:type="gramEnd"/>
      <w:r w:rsidRPr="007D797C">
        <w:rPr>
          <w:rFonts w:ascii="Times New Roman" w:eastAsia="Trebuchet MS" w:hAnsi="Times New Roman" w:cs="Times New Roman"/>
          <w:sz w:val="28"/>
          <w:szCs w:val="28"/>
        </w:rPr>
        <w:t xml:space="preserve"> одну тройку – это резерв школы.</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lastRenderedPageBreak/>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Необходимо усовершенствовать формы работы по преемственности на первой и второй ступенях обучения.</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Взять на контроль и отслеживать успешность обучения обучающихся в динамике.</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Оказать неуспевающим обучающимся помощь, включив в коррекционную работу психолога, учителей-  предметников и родителей.</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Усилить необходимость предварительных малых педсоветов по параллелям.</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Обеспечить сохранение контингента обучающихся.</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 Задача каждой ступени – создание предпосылок для перехода на следующую ступень, уменьшить риск возрастного–психологического кризиса, возникающего вследствие использования неадекватных технологий. Разработать вариативные программы и использовать преемственность технологий обучения при переходе на новую ступень обучения.</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Продолжить работу по созданию благоприятной мотивационной среды.</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Учебно-методической службе целенаправленно осуществить переход от репродуктивного к </w:t>
      </w:r>
      <w:proofErr w:type="spellStart"/>
      <w:r w:rsidRPr="007D797C">
        <w:rPr>
          <w:rFonts w:ascii="Times New Roman" w:eastAsia="Trebuchet MS" w:hAnsi="Times New Roman" w:cs="Times New Roman"/>
          <w:sz w:val="28"/>
          <w:szCs w:val="28"/>
        </w:rPr>
        <w:t>деятельностному</w:t>
      </w:r>
      <w:proofErr w:type="spellEnd"/>
      <w:r w:rsidRPr="007D797C">
        <w:rPr>
          <w:rFonts w:ascii="Times New Roman" w:eastAsia="Trebuchet MS" w:hAnsi="Times New Roman" w:cs="Times New Roman"/>
          <w:sz w:val="28"/>
          <w:szCs w:val="28"/>
        </w:rPr>
        <w:t xml:space="preserve"> подходу.</w:t>
      </w:r>
    </w:p>
    <w:p w:rsidR="00625ECC" w:rsidRPr="007D797C"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553A41" w:rsidRPr="0061478B" w:rsidRDefault="00625ECC" w:rsidP="00625ECC">
      <w:pPr>
        <w:numPr>
          <w:ilvl w:val="0"/>
          <w:numId w:val="23"/>
        </w:numPr>
        <w:spacing w:after="0" w:line="360" w:lineRule="auto"/>
        <w:jc w:val="both"/>
        <w:rPr>
          <w:rFonts w:ascii="Times New Roman" w:eastAsia="Trebuchet MS" w:hAnsi="Times New Roman" w:cs="Times New Roman"/>
          <w:sz w:val="28"/>
          <w:szCs w:val="28"/>
        </w:rPr>
      </w:pPr>
      <w:r w:rsidRPr="007D797C">
        <w:rPr>
          <w:rFonts w:ascii="Times New Roman" w:eastAsia="Trebuchet MS" w:hAnsi="Times New Roman" w:cs="Times New Roman"/>
          <w:sz w:val="28"/>
          <w:szCs w:val="28"/>
        </w:rPr>
        <w:t xml:space="preserve">В отношении каждого обучающегося учитывать результаты диагностики </w:t>
      </w:r>
      <w:proofErr w:type="spellStart"/>
      <w:r w:rsidRPr="007D797C">
        <w:rPr>
          <w:rFonts w:ascii="Times New Roman" w:eastAsia="Trebuchet MS" w:hAnsi="Times New Roman" w:cs="Times New Roman"/>
          <w:sz w:val="28"/>
          <w:szCs w:val="28"/>
        </w:rPr>
        <w:t>обученности</w:t>
      </w:r>
      <w:proofErr w:type="spellEnd"/>
      <w:r w:rsidRPr="007D797C">
        <w:rPr>
          <w:rFonts w:ascii="Times New Roman" w:eastAsia="Trebuchet MS" w:hAnsi="Times New Roman" w:cs="Times New Roman"/>
          <w:sz w:val="28"/>
          <w:szCs w:val="28"/>
        </w:rPr>
        <w:t xml:space="preserve"> и обучаемости и направлять своё личное взаимодействие </w:t>
      </w:r>
      <w:proofErr w:type="gramStart"/>
      <w:r w:rsidRPr="007D797C">
        <w:rPr>
          <w:rFonts w:ascii="Times New Roman" w:eastAsia="Trebuchet MS" w:hAnsi="Times New Roman" w:cs="Times New Roman"/>
          <w:sz w:val="28"/>
          <w:szCs w:val="28"/>
        </w:rPr>
        <w:t>на  ОУУН</w:t>
      </w:r>
      <w:proofErr w:type="gramEnd"/>
      <w:r w:rsidRPr="007D797C">
        <w:rPr>
          <w:rFonts w:ascii="Times New Roman" w:eastAsia="Trebuchet MS" w:hAnsi="Times New Roman" w:cs="Times New Roman"/>
          <w:sz w:val="28"/>
          <w:szCs w:val="28"/>
        </w:rPr>
        <w:t>,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625ECC" w:rsidRDefault="00625ECC" w:rsidP="00625ECC">
      <w:pPr>
        <w:tabs>
          <w:tab w:val="left" w:pos="3064"/>
        </w:tabs>
        <w:spacing w:after="0" w:line="360" w:lineRule="auto"/>
        <w:contextualSpacing/>
        <w:jc w:val="center"/>
        <w:rPr>
          <w:rFonts w:ascii="Times New Roman" w:eastAsia="Times New Roman" w:hAnsi="Times New Roman" w:cs="Times New Roman"/>
          <w:b/>
          <w:sz w:val="28"/>
          <w:szCs w:val="28"/>
          <w:lang w:eastAsia="ru-RU"/>
        </w:rPr>
      </w:pPr>
      <w:r w:rsidRPr="007D797C">
        <w:rPr>
          <w:rFonts w:ascii="Times New Roman" w:eastAsia="Times New Roman" w:hAnsi="Times New Roman" w:cs="Times New Roman"/>
          <w:b/>
          <w:sz w:val="28"/>
          <w:szCs w:val="28"/>
          <w:lang w:eastAsia="ru-RU"/>
        </w:rPr>
        <w:lastRenderedPageBreak/>
        <w:t>ЗАДАЧИ НА 2017 -2018 УЧЕБНЫЙ ГОД</w:t>
      </w:r>
    </w:p>
    <w:p w:rsidR="006E6F7B" w:rsidRPr="007D797C" w:rsidRDefault="006E6F7B" w:rsidP="00625ECC">
      <w:pPr>
        <w:tabs>
          <w:tab w:val="left" w:pos="3064"/>
        </w:tabs>
        <w:spacing w:after="0" w:line="360" w:lineRule="auto"/>
        <w:contextualSpacing/>
        <w:jc w:val="center"/>
        <w:rPr>
          <w:rFonts w:ascii="Times New Roman" w:eastAsia="Times New Roman" w:hAnsi="Times New Roman" w:cs="Times New Roman"/>
          <w:b/>
          <w:sz w:val="28"/>
          <w:szCs w:val="28"/>
          <w:lang w:eastAsia="ru-RU"/>
        </w:rPr>
      </w:pP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Обеспечивать качество, эффективность, доступность, открытость и вариативность образовательных услуг.</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Использовать в работе модели учета </w:t>
      </w:r>
      <w:proofErr w:type="gramStart"/>
      <w:r w:rsidRPr="007D797C">
        <w:rPr>
          <w:rFonts w:ascii="Times New Roman" w:eastAsia="Times New Roman" w:hAnsi="Times New Roman" w:cs="Times New Roman"/>
          <w:sz w:val="28"/>
          <w:szCs w:val="28"/>
          <w:lang w:eastAsia="ru-RU"/>
        </w:rPr>
        <w:t>индивидуального прогресса</w:t>
      </w:r>
      <w:proofErr w:type="gramEnd"/>
      <w:r w:rsidRPr="007D797C">
        <w:rPr>
          <w:rFonts w:ascii="Times New Roman" w:eastAsia="Times New Roman" w:hAnsi="Times New Roman" w:cs="Times New Roman"/>
          <w:sz w:val="28"/>
          <w:szCs w:val="28"/>
          <w:lang w:eastAsia="ru-RU"/>
        </w:rPr>
        <w:t xml:space="preserve"> обучающегося и педагога.</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необходимые новой школе будущего.</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 xml:space="preserve">Формировать </w:t>
      </w:r>
      <w:proofErr w:type="spellStart"/>
      <w:r w:rsidRPr="007D797C">
        <w:rPr>
          <w:rFonts w:ascii="Times New Roman" w:eastAsia="Times New Roman" w:hAnsi="Times New Roman" w:cs="Times New Roman"/>
          <w:sz w:val="28"/>
          <w:szCs w:val="28"/>
          <w:lang w:eastAsia="ru-RU"/>
        </w:rPr>
        <w:t>здоровьесберегающую</w:t>
      </w:r>
      <w:proofErr w:type="spellEnd"/>
      <w:r w:rsidRPr="007D797C">
        <w:rPr>
          <w:rFonts w:ascii="Times New Roman" w:eastAsia="Times New Roman" w:hAnsi="Times New Roman" w:cs="Times New Roman"/>
          <w:sz w:val="28"/>
          <w:szCs w:val="28"/>
          <w:lang w:eastAsia="ru-RU"/>
        </w:rPr>
        <w:t xml:space="preserve"> образовательную среду, обеспечивающую сохранение здоровья участников образовательного процесса.</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25ECC" w:rsidRPr="007D797C" w:rsidRDefault="00625ECC" w:rsidP="00625ECC">
      <w:pPr>
        <w:numPr>
          <w:ilvl w:val="0"/>
          <w:numId w:val="24"/>
        </w:numPr>
        <w:tabs>
          <w:tab w:val="left" w:pos="3064"/>
        </w:tabs>
        <w:spacing w:after="0" w:line="360" w:lineRule="auto"/>
        <w:contextualSpacing/>
        <w:rPr>
          <w:rFonts w:ascii="Times New Roman" w:eastAsia="Times New Roman" w:hAnsi="Times New Roman" w:cs="Times New Roman"/>
          <w:sz w:val="28"/>
          <w:szCs w:val="28"/>
          <w:lang w:eastAsia="ru-RU"/>
        </w:rPr>
      </w:pPr>
      <w:r w:rsidRPr="007D797C">
        <w:rPr>
          <w:rFonts w:ascii="Times New Roman" w:eastAsia="Times New Roman" w:hAnsi="Times New Roman" w:cs="Times New Roman"/>
          <w:sz w:val="28"/>
          <w:szCs w:val="28"/>
          <w:lang w:eastAsia="ru-RU"/>
        </w:rPr>
        <w:t>Развивать систему мотивации педагогических и управленческих кадров.</w:t>
      </w:r>
    </w:p>
    <w:p w:rsidR="004E79E4" w:rsidRPr="007D797C" w:rsidRDefault="004E79E4">
      <w:pPr>
        <w:rPr>
          <w:sz w:val="28"/>
          <w:szCs w:val="28"/>
        </w:rPr>
      </w:pPr>
    </w:p>
    <w:sectPr w:rsidR="004E79E4" w:rsidRPr="007D797C" w:rsidSect="00D84447">
      <w:pgSz w:w="11906" w:h="16838"/>
      <w:pgMar w:top="567" w:right="567" w:bottom="567" w:left="567" w:header="340" w:footer="34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default"/>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E376A"/>
    <w:multiLevelType w:val="hybridMultilevel"/>
    <w:tmpl w:val="AE84B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1FE37438"/>
    <w:multiLevelType w:val="multilevel"/>
    <w:tmpl w:val="1FE37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0202B2"/>
    <w:multiLevelType w:val="hybridMultilevel"/>
    <w:tmpl w:val="25408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0D422D"/>
    <w:multiLevelType w:val="multilevel"/>
    <w:tmpl w:val="2F0D422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6003B"/>
    <w:multiLevelType w:val="hybridMultilevel"/>
    <w:tmpl w:val="C546C9E6"/>
    <w:lvl w:ilvl="0" w:tplc="26BAF788">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15:restartNumberingAfterBreak="0">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9A6E17"/>
    <w:multiLevelType w:val="hybridMultilevel"/>
    <w:tmpl w:val="66AE7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267CA0"/>
    <w:multiLevelType w:val="hybridMultilevel"/>
    <w:tmpl w:val="B8AC2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02B1D"/>
    <w:multiLevelType w:val="multilevel"/>
    <w:tmpl w:val="3F402B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4412DA3"/>
    <w:multiLevelType w:val="multilevel"/>
    <w:tmpl w:val="44412D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2A2086"/>
    <w:multiLevelType w:val="multilevel"/>
    <w:tmpl w:val="452A2086"/>
    <w:lvl w:ilvl="0">
      <w:start w:val="1"/>
      <w:numFmt w:val="bullet"/>
      <w:lvlText w:val=""/>
      <w:lvlJc w:val="left"/>
      <w:pPr>
        <w:ind w:left="1637" w:hanging="360"/>
      </w:pPr>
      <w:rPr>
        <w:rFonts w:ascii="Wingdings" w:hAnsi="Wingdings"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hint="default"/>
      </w:rPr>
    </w:lvl>
  </w:abstractNum>
  <w:abstractNum w:abstractNumId="18" w15:restartNumberingAfterBreak="0">
    <w:nsid w:val="45F626B8"/>
    <w:multiLevelType w:val="hybridMultilevel"/>
    <w:tmpl w:val="1DFA5A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4C291224"/>
    <w:multiLevelType w:val="hybridMultilevel"/>
    <w:tmpl w:val="2966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2143E9"/>
    <w:multiLevelType w:val="hybridMultilevel"/>
    <w:tmpl w:val="6068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6A82F2"/>
    <w:multiLevelType w:val="singleLevel"/>
    <w:tmpl w:val="576A82F2"/>
    <w:lvl w:ilvl="0">
      <w:start w:val="1"/>
      <w:numFmt w:val="decimal"/>
      <w:lvlText w:val="%1."/>
      <w:lvlJc w:val="left"/>
      <w:pPr>
        <w:tabs>
          <w:tab w:val="num" w:pos="425"/>
        </w:tabs>
        <w:ind w:left="425" w:hanging="425"/>
      </w:pPr>
      <w:rPr>
        <w:rFonts w:hint="default"/>
      </w:rPr>
    </w:lvl>
  </w:abstractNum>
  <w:abstractNum w:abstractNumId="23" w15:restartNumberingAfterBreak="0">
    <w:nsid w:val="57762B3A"/>
    <w:multiLevelType w:val="singleLevel"/>
    <w:tmpl w:val="57762B3A"/>
    <w:lvl w:ilvl="0">
      <w:start w:val="3"/>
      <w:numFmt w:val="decimal"/>
      <w:suff w:val="nothing"/>
      <w:lvlText w:val="%1."/>
      <w:lvlJc w:val="left"/>
    </w:lvl>
  </w:abstractNum>
  <w:abstractNum w:abstractNumId="24" w15:restartNumberingAfterBreak="0">
    <w:nsid w:val="5776414E"/>
    <w:multiLevelType w:val="singleLevel"/>
    <w:tmpl w:val="5776414E"/>
    <w:lvl w:ilvl="0">
      <w:start w:val="2"/>
      <w:numFmt w:val="decimal"/>
      <w:suff w:val="space"/>
      <w:lvlText w:val="%1."/>
      <w:lvlJc w:val="left"/>
    </w:lvl>
  </w:abstractNum>
  <w:abstractNum w:abstractNumId="25" w15:restartNumberingAfterBreak="0">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62790C08"/>
    <w:multiLevelType w:val="hybridMultilevel"/>
    <w:tmpl w:val="7A688E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28" w15:restartNumberingAfterBreak="0">
    <w:nsid w:val="6D0350D9"/>
    <w:multiLevelType w:val="hybridMultilevel"/>
    <w:tmpl w:val="944A6408"/>
    <w:lvl w:ilvl="0" w:tplc="10A843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D0410"/>
    <w:multiLevelType w:val="hybridMultilevel"/>
    <w:tmpl w:val="17B4A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BE5715"/>
    <w:multiLevelType w:val="hybridMultilevel"/>
    <w:tmpl w:val="10560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22"/>
  </w:num>
  <w:num w:numId="4">
    <w:abstractNumId w:val="16"/>
  </w:num>
  <w:num w:numId="5">
    <w:abstractNumId w:val="11"/>
  </w:num>
  <w:num w:numId="6">
    <w:abstractNumId w:val="0"/>
  </w:num>
  <w:num w:numId="7">
    <w:abstractNumId w:val="3"/>
  </w:num>
  <w:num w:numId="8">
    <w:abstractNumId w:val="25"/>
  </w:num>
  <w:num w:numId="9">
    <w:abstractNumId w:val="32"/>
  </w:num>
  <w:num w:numId="10">
    <w:abstractNumId w:val="35"/>
  </w:num>
  <w:num w:numId="11">
    <w:abstractNumId w:val="34"/>
  </w:num>
  <w:num w:numId="12">
    <w:abstractNumId w:val="12"/>
  </w:num>
  <w:num w:numId="13">
    <w:abstractNumId w:val="4"/>
  </w:num>
  <w:num w:numId="14">
    <w:abstractNumId w:val="17"/>
  </w:num>
  <w:num w:numId="15">
    <w:abstractNumId w:val="19"/>
  </w:num>
  <w:num w:numId="16">
    <w:abstractNumId w:val="23"/>
  </w:num>
  <w:num w:numId="17">
    <w:abstractNumId w:val="1"/>
  </w:num>
  <w:num w:numId="18">
    <w:abstractNumId w:val="24"/>
  </w:num>
  <w:num w:numId="19">
    <w:abstractNumId w:val="8"/>
  </w:num>
  <w:num w:numId="20">
    <w:abstractNumId w:val="7"/>
  </w:num>
  <w:num w:numId="21">
    <w:abstractNumId w:val="5"/>
  </w:num>
  <w:num w:numId="22">
    <w:abstractNumId w:val="9"/>
  </w:num>
  <w:num w:numId="23">
    <w:abstractNumId w:val="33"/>
  </w:num>
  <w:num w:numId="24">
    <w:abstractNumId w:val="31"/>
  </w:num>
  <w:num w:numId="25">
    <w:abstractNumId w:val="30"/>
  </w:num>
  <w:num w:numId="26">
    <w:abstractNumId w:val="20"/>
  </w:num>
  <w:num w:numId="27">
    <w:abstractNumId w:val="21"/>
  </w:num>
  <w:num w:numId="28">
    <w:abstractNumId w:val="14"/>
  </w:num>
  <w:num w:numId="29">
    <w:abstractNumId w:val="6"/>
  </w:num>
  <w:num w:numId="30">
    <w:abstractNumId w:val="1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CC"/>
    <w:rsid w:val="00123CE1"/>
    <w:rsid w:val="00234EE8"/>
    <w:rsid w:val="004E79E4"/>
    <w:rsid w:val="00553A41"/>
    <w:rsid w:val="0061478B"/>
    <w:rsid w:val="00625ECC"/>
    <w:rsid w:val="006E6F7B"/>
    <w:rsid w:val="007D797C"/>
    <w:rsid w:val="00BD3664"/>
    <w:rsid w:val="00CE27BA"/>
    <w:rsid w:val="00D84447"/>
    <w:rsid w:val="00DE2EB0"/>
    <w:rsid w:val="00FA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DFB"/>
  <w15:chartTrackingRefBased/>
  <w15:docId w15:val="{BC422267-7965-4781-96DA-FACBF11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25ECC"/>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5EC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25ECC"/>
  </w:style>
  <w:style w:type="character" w:customStyle="1" w:styleId="a3">
    <w:name w:val="Без интервала Знак"/>
    <w:link w:val="a4"/>
    <w:uiPriority w:val="1"/>
    <w:rsid w:val="00625ECC"/>
    <w:rPr>
      <w:rFonts w:eastAsia="Microsoft JhengHei"/>
      <w:lang w:eastAsia="ru-RU"/>
    </w:rPr>
  </w:style>
  <w:style w:type="character" w:styleId="a5">
    <w:name w:val="footnote reference"/>
    <w:uiPriority w:val="99"/>
    <w:unhideWhenUsed/>
    <w:rsid w:val="00625ECC"/>
    <w:rPr>
      <w:vertAlign w:val="superscript"/>
    </w:rPr>
  </w:style>
  <w:style w:type="character" w:customStyle="1" w:styleId="a6">
    <w:name w:val="Текст выноски Знак"/>
    <w:link w:val="a7"/>
    <w:uiPriority w:val="99"/>
    <w:rsid w:val="00625ECC"/>
    <w:rPr>
      <w:rFonts w:ascii="Tahoma" w:hAnsi="Tahoma" w:cs="Tahoma"/>
      <w:sz w:val="16"/>
      <w:szCs w:val="16"/>
    </w:rPr>
  </w:style>
  <w:style w:type="character" w:styleId="a8">
    <w:name w:val="Strong"/>
    <w:uiPriority w:val="22"/>
    <w:qFormat/>
    <w:rsid w:val="00625ECC"/>
    <w:rPr>
      <w:b/>
      <w:bCs/>
    </w:rPr>
  </w:style>
  <w:style w:type="character" w:styleId="a9">
    <w:name w:val="Hyperlink"/>
    <w:uiPriority w:val="99"/>
    <w:unhideWhenUsed/>
    <w:rsid w:val="00625ECC"/>
    <w:rPr>
      <w:color w:val="99CA3C"/>
      <w:u w:val="single"/>
    </w:rPr>
  </w:style>
  <w:style w:type="character" w:styleId="aa">
    <w:name w:val="page number"/>
    <w:basedOn w:val="a0"/>
    <w:uiPriority w:val="99"/>
    <w:unhideWhenUsed/>
    <w:rsid w:val="00625ECC"/>
  </w:style>
  <w:style w:type="character" w:customStyle="1" w:styleId="apple-converted-space">
    <w:name w:val="apple-converted-space"/>
    <w:basedOn w:val="a0"/>
    <w:rsid w:val="00625ECC"/>
  </w:style>
  <w:style w:type="character" w:customStyle="1" w:styleId="21">
    <w:name w:val="Основной текст 2 Знак1"/>
    <w:uiPriority w:val="99"/>
    <w:semiHidden/>
    <w:rsid w:val="00625ECC"/>
    <w:rPr>
      <w:sz w:val="22"/>
      <w:szCs w:val="22"/>
      <w:lang w:eastAsia="en-US"/>
    </w:rPr>
  </w:style>
  <w:style w:type="character" w:customStyle="1" w:styleId="210">
    <w:name w:val="Основной текст с отступом 2 Знак1"/>
    <w:uiPriority w:val="99"/>
    <w:semiHidden/>
    <w:rsid w:val="00625ECC"/>
    <w:rPr>
      <w:sz w:val="22"/>
      <w:szCs w:val="22"/>
      <w:lang w:eastAsia="en-US"/>
    </w:rPr>
  </w:style>
  <w:style w:type="character" w:customStyle="1" w:styleId="ab">
    <w:name w:val="Верхний колонтитул Знак"/>
    <w:basedOn w:val="a0"/>
    <w:link w:val="ac"/>
    <w:uiPriority w:val="99"/>
    <w:rsid w:val="00625ECC"/>
  </w:style>
  <w:style w:type="character" w:customStyle="1" w:styleId="10">
    <w:name w:val="Текст сноски Знак1"/>
    <w:uiPriority w:val="99"/>
    <w:semiHidden/>
    <w:rsid w:val="00625ECC"/>
    <w:rPr>
      <w:lang w:eastAsia="en-US"/>
    </w:rPr>
  </w:style>
  <w:style w:type="character" w:customStyle="1" w:styleId="ad">
    <w:name w:val="Основной текст Знак"/>
    <w:link w:val="ae"/>
    <w:rsid w:val="00625ECC"/>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625ECC"/>
  </w:style>
  <w:style w:type="character" w:customStyle="1" w:styleId="11">
    <w:name w:val="Основной текст Знак1"/>
    <w:uiPriority w:val="99"/>
    <w:semiHidden/>
    <w:rsid w:val="00625ECC"/>
    <w:rPr>
      <w:sz w:val="22"/>
      <w:szCs w:val="22"/>
      <w:lang w:eastAsia="en-US"/>
    </w:rPr>
  </w:style>
  <w:style w:type="character" w:customStyle="1" w:styleId="af1">
    <w:name w:val="Основной текст с отступом Знак"/>
    <w:link w:val="af2"/>
    <w:uiPriority w:val="99"/>
    <w:rsid w:val="00625ECC"/>
    <w:rPr>
      <w:rFonts w:ascii="Times New Roman" w:eastAsia="Times New Roman" w:hAnsi="Times New Roman" w:cs="Times New Roman"/>
      <w:sz w:val="24"/>
      <w:szCs w:val="24"/>
    </w:rPr>
  </w:style>
  <w:style w:type="character" w:customStyle="1" w:styleId="12">
    <w:name w:val="Основной текст с отступом Знак1"/>
    <w:uiPriority w:val="99"/>
    <w:semiHidden/>
    <w:rsid w:val="00625ECC"/>
    <w:rPr>
      <w:sz w:val="22"/>
      <w:szCs w:val="22"/>
      <w:lang w:eastAsia="en-US"/>
    </w:rPr>
  </w:style>
  <w:style w:type="character" w:customStyle="1" w:styleId="af3">
    <w:name w:val="Текст сноски Знак"/>
    <w:link w:val="af4"/>
    <w:uiPriority w:val="99"/>
    <w:rsid w:val="00625ECC"/>
    <w:rPr>
      <w:rFonts w:ascii="Times New Roman" w:eastAsia="Times New Roman" w:hAnsi="Times New Roman" w:cs="Times New Roman"/>
    </w:rPr>
  </w:style>
  <w:style w:type="character" w:customStyle="1" w:styleId="FontStyle31">
    <w:name w:val="Font Style31"/>
    <w:rsid w:val="00625ECC"/>
    <w:rPr>
      <w:rFonts w:ascii="Times New Roman" w:hAnsi="Times New Roman" w:cs="Times New Roman"/>
      <w:sz w:val="22"/>
      <w:szCs w:val="22"/>
    </w:rPr>
  </w:style>
  <w:style w:type="character" w:customStyle="1" w:styleId="af5">
    <w:name w:val="Заголовок Знак"/>
    <w:link w:val="af6"/>
    <w:rsid w:val="00625ECC"/>
    <w:rPr>
      <w:rFonts w:ascii="Times New Roman" w:eastAsia="Times New Roman" w:hAnsi="Times New Roman" w:cs="Times New Roman"/>
      <w:b/>
      <w:bCs/>
      <w:sz w:val="28"/>
      <w:szCs w:val="24"/>
    </w:rPr>
  </w:style>
  <w:style w:type="character" w:customStyle="1" w:styleId="13">
    <w:name w:val="Название Знак1"/>
    <w:uiPriority w:val="10"/>
    <w:rsid w:val="00625ECC"/>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625ECC"/>
    <w:rPr>
      <w:rFonts w:ascii="Times New Roman" w:eastAsia="Times New Roman" w:hAnsi="Times New Roman" w:cs="Times New Roman"/>
      <w:sz w:val="24"/>
      <w:szCs w:val="24"/>
    </w:rPr>
  </w:style>
  <w:style w:type="character" w:customStyle="1" w:styleId="24">
    <w:name w:val="Основной текст 2 Знак"/>
    <w:link w:val="25"/>
    <w:rsid w:val="00625ECC"/>
    <w:rPr>
      <w:rFonts w:ascii="Times New Roman" w:eastAsia="Times New Roman" w:hAnsi="Times New Roman" w:cs="Times New Roman"/>
      <w:sz w:val="24"/>
      <w:szCs w:val="24"/>
    </w:rPr>
  </w:style>
  <w:style w:type="paragraph" w:customStyle="1" w:styleId="Default">
    <w:name w:val="Default"/>
    <w:rsid w:val="00625ECC"/>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625ECC"/>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625ECC"/>
  </w:style>
  <w:style w:type="paragraph" w:styleId="af2">
    <w:name w:val="Body Text Indent"/>
    <w:basedOn w:val="a"/>
    <w:link w:val="af1"/>
    <w:uiPriority w:val="99"/>
    <w:unhideWhenUsed/>
    <w:rsid w:val="00625ECC"/>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625ECC"/>
  </w:style>
  <w:style w:type="paragraph" w:styleId="23">
    <w:name w:val="Body Text Indent 2"/>
    <w:basedOn w:val="a"/>
    <w:link w:val="22"/>
    <w:uiPriority w:val="99"/>
    <w:unhideWhenUsed/>
    <w:rsid w:val="00625ECC"/>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625ECC"/>
  </w:style>
  <w:style w:type="paragraph" w:styleId="af4">
    <w:name w:val="footnote text"/>
    <w:basedOn w:val="a"/>
    <w:link w:val="af3"/>
    <w:uiPriority w:val="99"/>
    <w:unhideWhenUsed/>
    <w:rsid w:val="00625ECC"/>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625ECC"/>
    <w:rPr>
      <w:sz w:val="20"/>
      <w:szCs w:val="20"/>
    </w:rPr>
  </w:style>
  <w:style w:type="paragraph" w:styleId="a4">
    <w:name w:val="No Spacing"/>
    <w:link w:val="a3"/>
    <w:uiPriority w:val="1"/>
    <w:qFormat/>
    <w:rsid w:val="00625ECC"/>
    <w:pPr>
      <w:spacing w:after="0" w:line="240" w:lineRule="auto"/>
    </w:pPr>
    <w:rPr>
      <w:rFonts w:eastAsia="Microsoft JhengHei"/>
      <w:lang w:eastAsia="ru-RU"/>
    </w:rPr>
  </w:style>
  <w:style w:type="paragraph" w:styleId="a7">
    <w:name w:val="Balloon Text"/>
    <w:basedOn w:val="a"/>
    <w:link w:val="a6"/>
    <w:uiPriority w:val="99"/>
    <w:unhideWhenUsed/>
    <w:rsid w:val="00625ECC"/>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625ECC"/>
    <w:rPr>
      <w:rFonts w:ascii="Segoe UI" w:hAnsi="Segoe UI" w:cs="Segoe UI"/>
      <w:sz w:val="18"/>
      <w:szCs w:val="18"/>
    </w:rPr>
  </w:style>
  <w:style w:type="paragraph" w:styleId="af0">
    <w:name w:val="footer"/>
    <w:basedOn w:val="a"/>
    <w:link w:val="af"/>
    <w:uiPriority w:val="99"/>
    <w:unhideWhenUsed/>
    <w:rsid w:val="00625ECC"/>
    <w:pPr>
      <w:tabs>
        <w:tab w:val="center" w:pos="4677"/>
        <w:tab w:val="right" w:pos="9355"/>
      </w:tabs>
      <w:spacing w:after="0" w:line="240" w:lineRule="auto"/>
    </w:pPr>
  </w:style>
  <w:style w:type="character" w:customStyle="1" w:styleId="15">
    <w:name w:val="Нижний колонтитул Знак1"/>
    <w:basedOn w:val="a0"/>
    <w:uiPriority w:val="99"/>
    <w:semiHidden/>
    <w:rsid w:val="00625ECC"/>
  </w:style>
  <w:style w:type="paragraph" w:styleId="af7">
    <w:name w:val="Normal (Web)"/>
    <w:basedOn w:val="a"/>
    <w:uiPriority w:val="99"/>
    <w:rsid w:val="00625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625ECC"/>
    <w:pPr>
      <w:tabs>
        <w:tab w:val="center" w:pos="4677"/>
        <w:tab w:val="right" w:pos="9355"/>
      </w:tabs>
      <w:spacing w:after="0" w:line="240" w:lineRule="auto"/>
    </w:pPr>
  </w:style>
  <w:style w:type="character" w:customStyle="1" w:styleId="16">
    <w:name w:val="Верхний колонтитул Знак1"/>
    <w:basedOn w:val="a0"/>
    <w:uiPriority w:val="99"/>
    <w:semiHidden/>
    <w:rsid w:val="00625ECC"/>
  </w:style>
  <w:style w:type="paragraph" w:styleId="25">
    <w:name w:val="Body Text 2"/>
    <w:basedOn w:val="a"/>
    <w:link w:val="24"/>
    <w:rsid w:val="00625ECC"/>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625ECC"/>
  </w:style>
  <w:style w:type="paragraph" w:styleId="af6">
    <w:name w:val="Title"/>
    <w:basedOn w:val="a"/>
    <w:link w:val="af5"/>
    <w:qFormat/>
    <w:rsid w:val="00625ECC"/>
    <w:pPr>
      <w:spacing w:after="0" w:line="240" w:lineRule="auto"/>
      <w:jc w:val="center"/>
    </w:pPr>
    <w:rPr>
      <w:rFonts w:ascii="Times New Roman" w:eastAsia="Times New Roman" w:hAnsi="Times New Roman" w:cs="Times New Roman"/>
      <w:b/>
      <w:bCs/>
      <w:sz w:val="28"/>
      <w:szCs w:val="24"/>
    </w:rPr>
  </w:style>
  <w:style w:type="character" w:customStyle="1" w:styleId="17">
    <w:name w:val="Заголовок Знак1"/>
    <w:basedOn w:val="a0"/>
    <w:uiPriority w:val="10"/>
    <w:rsid w:val="00625ECC"/>
    <w:rPr>
      <w:rFonts w:asciiTheme="majorHAnsi" w:eastAsiaTheme="majorEastAsia" w:hAnsiTheme="majorHAnsi" w:cstheme="majorBidi"/>
      <w:spacing w:val="-10"/>
      <w:kern w:val="28"/>
      <w:sz w:val="56"/>
      <w:szCs w:val="56"/>
    </w:rPr>
  </w:style>
  <w:style w:type="paragraph" w:customStyle="1" w:styleId="18">
    <w:name w:val="Стиль1"/>
    <w:basedOn w:val="a"/>
    <w:rsid w:val="00625ECC"/>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625ECC"/>
    <w:pPr>
      <w:ind w:left="720"/>
      <w:contextualSpacing/>
    </w:pPr>
    <w:rPr>
      <w:rFonts w:ascii="Trebuchet MS" w:eastAsia="Trebuchet MS" w:hAnsi="Trebuchet MS" w:cs="Tahoma"/>
    </w:rPr>
  </w:style>
  <w:style w:type="table" w:styleId="af9">
    <w:name w:val="Table Grid"/>
    <w:basedOn w:val="a1"/>
    <w:uiPriority w:val="59"/>
    <w:rsid w:val="00625ECC"/>
    <w:pPr>
      <w:spacing w:after="0" w:line="240" w:lineRule="auto"/>
    </w:pPr>
    <w:rPr>
      <w:rFonts w:ascii="Trebuchet MS" w:eastAsia="Trebuchet MS" w:hAnsi="Trebuchet MS" w:cs="Tahoma"/>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625ECC"/>
  </w:style>
  <w:style w:type="table" w:customStyle="1" w:styleId="19">
    <w:name w:val="Сетка таблицы1"/>
    <w:basedOn w:val="a1"/>
    <w:next w:val="af9"/>
    <w:rsid w:val="00625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625EC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25EC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9">
    <w:name w:val="Нет списка2"/>
    <w:next w:val="a2"/>
    <w:uiPriority w:val="99"/>
    <w:semiHidden/>
    <w:unhideWhenUsed/>
    <w:rsid w:val="00625ECC"/>
  </w:style>
  <w:style w:type="table" w:customStyle="1" w:styleId="111">
    <w:name w:val="Сетка таблицы11"/>
    <w:basedOn w:val="a1"/>
    <w:next w:val="af9"/>
    <w:uiPriority w:val="59"/>
    <w:rsid w:val="00625E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9"/>
    <w:uiPriority w:val="59"/>
    <w:rsid w:val="0062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25ECC"/>
  </w:style>
  <w:style w:type="table" w:customStyle="1" w:styleId="211">
    <w:name w:val="Сетка таблицы21"/>
    <w:basedOn w:val="a1"/>
    <w:next w:val="af9"/>
    <w:uiPriority w:val="59"/>
    <w:rsid w:val="00625ECC"/>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06572255391153"/>
          <c:y val="0.16862250262881179"/>
          <c:w val="0.83538673050484069"/>
          <c:h val="0.62496998600726972"/>
        </c:manualLayout>
      </c:layout>
      <c:barChart>
        <c:barDir val="col"/>
        <c:grouping val="clustered"/>
        <c:varyColors val="0"/>
        <c:ser>
          <c:idx val="0"/>
          <c:order val="0"/>
          <c:tx>
            <c:strRef>
              <c:f>Лист1!$B$1</c:f>
              <c:strCache>
                <c:ptCount val="1"/>
                <c:pt idx="0">
                  <c:v>5</c:v>
                </c:pt>
              </c:strCache>
            </c:strRef>
          </c:tx>
          <c:spPr>
            <a:solidFill>
              <a:schemeClr val="accent1"/>
            </a:solidFill>
            <a:ln>
              <a:noFill/>
            </a:ln>
            <a:effectLst/>
          </c:spPr>
          <c:invertIfNegative val="0"/>
          <c:cat>
            <c:strRef>
              <c:f>Лист1!$A$2</c:f>
              <c:strCache>
                <c:ptCount val="1"/>
                <c:pt idx="0">
                  <c:v>учащихся</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0D82-4F3B-A76C-F0ECC74ED813}"/>
            </c:ext>
          </c:extLst>
        </c:ser>
        <c:ser>
          <c:idx val="1"/>
          <c:order val="1"/>
          <c:tx>
            <c:strRef>
              <c:f>Лист1!$C$1</c:f>
              <c:strCache>
                <c:ptCount val="1"/>
                <c:pt idx="0">
                  <c:v>4</c:v>
                </c:pt>
              </c:strCache>
            </c:strRef>
          </c:tx>
          <c:spPr>
            <a:solidFill>
              <a:schemeClr val="accent2"/>
            </a:solidFill>
            <a:ln>
              <a:noFill/>
            </a:ln>
            <a:effectLst/>
          </c:spPr>
          <c:invertIfNegative val="0"/>
          <c:cat>
            <c:strRef>
              <c:f>Лист1!$A$2</c:f>
              <c:strCache>
                <c:ptCount val="1"/>
                <c:pt idx="0">
                  <c:v>учащихся</c:v>
                </c:pt>
              </c:strCache>
            </c:strRef>
          </c:cat>
          <c:val>
            <c:numRef>
              <c:f>Лист1!$C$2</c:f>
              <c:numCache>
                <c:formatCode>General</c:formatCode>
                <c:ptCount val="1"/>
                <c:pt idx="0">
                  <c:v>3</c:v>
                </c:pt>
              </c:numCache>
            </c:numRef>
          </c:val>
          <c:extLst>
            <c:ext xmlns:c16="http://schemas.microsoft.com/office/drawing/2014/chart" uri="{C3380CC4-5D6E-409C-BE32-E72D297353CC}">
              <c16:uniqueId val="{00000001-0D82-4F3B-A76C-F0ECC74ED813}"/>
            </c:ext>
          </c:extLst>
        </c:ser>
        <c:ser>
          <c:idx val="2"/>
          <c:order val="2"/>
          <c:tx>
            <c:strRef>
              <c:f>Лист1!$D$1</c:f>
              <c:strCache>
                <c:ptCount val="1"/>
                <c:pt idx="0">
                  <c:v>3</c:v>
                </c:pt>
              </c:strCache>
            </c:strRef>
          </c:tx>
          <c:spPr>
            <a:solidFill>
              <a:schemeClr val="accent3"/>
            </a:solidFill>
            <a:ln>
              <a:noFill/>
            </a:ln>
            <a:effectLst/>
          </c:spPr>
          <c:invertIfNegative val="0"/>
          <c:cat>
            <c:strRef>
              <c:f>Лист1!$A$2</c:f>
              <c:strCache>
                <c:ptCount val="1"/>
                <c:pt idx="0">
                  <c:v>учащихся</c:v>
                </c:pt>
              </c:strCache>
            </c:strRef>
          </c:cat>
          <c:val>
            <c:numRef>
              <c:f>Лист1!$D$2</c:f>
              <c:numCache>
                <c:formatCode>General</c:formatCode>
                <c:ptCount val="1"/>
                <c:pt idx="0">
                  <c:v>5</c:v>
                </c:pt>
              </c:numCache>
            </c:numRef>
          </c:val>
          <c:extLst>
            <c:ext xmlns:c16="http://schemas.microsoft.com/office/drawing/2014/chart" uri="{C3380CC4-5D6E-409C-BE32-E72D297353CC}">
              <c16:uniqueId val="{00000002-0D82-4F3B-A76C-F0ECC74ED813}"/>
            </c:ext>
          </c:extLst>
        </c:ser>
        <c:ser>
          <c:idx val="3"/>
          <c:order val="3"/>
          <c:tx>
            <c:strRef>
              <c:f>Лист1!$E$1</c:f>
              <c:strCache>
                <c:ptCount val="1"/>
                <c:pt idx="0">
                  <c:v>2</c:v>
                </c:pt>
              </c:strCache>
            </c:strRef>
          </c:tx>
          <c:spPr>
            <a:solidFill>
              <a:schemeClr val="accent4"/>
            </a:solidFill>
            <a:ln>
              <a:noFill/>
            </a:ln>
            <a:effectLst/>
          </c:spPr>
          <c:invertIfNegative val="0"/>
          <c:cat>
            <c:strRef>
              <c:f>Лист1!$A$2</c:f>
              <c:strCache>
                <c:ptCount val="1"/>
                <c:pt idx="0">
                  <c:v>учащихся</c:v>
                </c:pt>
              </c:strCache>
            </c:strRef>
          </c:cat>
          <c:val>
            <c:numRef>
              <c:f>Лист1!$E$2</c:f>
              <c:numCache>
                <c:formatCode>General</c:formatCode>
                <c:ptCount val="1"/>
                <c:pt idx="0">
                  <c:v>1</c:v>
                </c:pt>
              </c:numCache>
            </c:numRef>
          </c:val>
          <c:extLst>
            <c:ext xmlns:c16="http://schemas.microsoft.com/office/drawing/2014/chart" uri="{C3380CC4-5D6E-409C-BE32-E72D297353CC}">
              <c16:uniqueId val="{00000003-0D82-4F3B-A76C-F0ECC74ED813}"/>
            </c:ext>
          </c:extLst>
        </c:ser>
        <c:dLbls>
          <c:showLegendKey val="0"/>
          <c:showVal val="0"/>
          <c:showCatName val="0"/>
          <c:showSerName val="0"/>
          <c:showPercent val="0"/>
          <c:showBubbleSize val="0"/>
        </c:dLbls>
        <c:gapWidth val="219"/>
        <c:overlap val="-27"/>
        <c:axId val="282471112"/>
        <c:axId val="282474392"/>
      </c:barChart>
      <c:catAx>
        <c:axId val="28247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474392"/>
        <c:crosses val="autoZero"/>
        <c:auto val="1"/>
        <c:lblAlgn val="ctr"/>
        <c:lblOffset val="100"/>
        <c:noMultiLvlLbl val="0"/>
      </c:catAx>
      <c:valAx>
        <c:axId val="28247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471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c:v>
                </c:pt>
              </c:strCache>
            </c:strRef>
          </c:tx>
          <c:spPr>
            <a:solidFill>
              <a:schemeClr val="accent1"/>
            </a:solidFill>
            <a:ln>
              <a:noFill/>
            </a:ln>
            <a:effectLst/>
          </c:spPr>
          <c:invertIfNegative val="0"/>
          <c:cat>
            <c:strRef>
              <c:f>Лист1!$A$2</c:f>
              <c:strCache>
                <c:ptCount val="1"/>
                <c:pt idx="0">
                  <c:v>человек</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D9DE-4175-A86B-31E464733B93}"/>
            </c:ext>
          </c:extLst>
        </c:ser>
        <c:ser>
          <c:idx val="1"/>
          <c:order val="1"/>
          <c:tx>
            <c:strRef>
              <c:f>Лист1!$C$1</c:f>
              <c:strCache>
                <c:ptCount val="1"/>
                <c:pt idx="0">
                  <c:v>4</c:v>
                </c:pt>
              </c:strCache>
            </c:strRef>
          </c:tx>
          <c:spPr>
            <a:solidFill>
              <a:schemeClr val="accent2"/>
            </a:solidFill>
            <a:ln>
              <a:noFill/>
            </a:ln>
            <a:effectLst/>
          </c:spPr>
          <c:invertIfNegative val="0"/>
          <c:cat>
            <c:strRef>
              <c:f>Лист1!$A$2</c:f>
              <c:strCache>
                <c:ptCount val="1"/>
                <c:pt idx="0">
                  <c:v>человек</c:v>
                </c:pt>
              </c:strCache>
            </c:strRef>
          </c:cat>
          <c:val>
            <c:numRef>
              <c:f>Лист1!$C$2</c:f>
              <c:numCache>
                <c:formatCode>General</c:formatCode>
                <c:ptCount val="1"/>
                <c:pt idx="0">
                  <c:v>5</c:v>
                </c:pt>
              </c:numCache>
            </c:numRef>
          </c:val>
          <c:extLst>
            <c:ext xmlns:c16="http://schemas.microsoft.com/office/drawing/2014/chart" uri="{C3380CC4-5D6E-409C-BE32-E72D297353CC}">
              <c16:uniqueId val="{00000001-D9DE-4175-A86B-31E464733B93}"/>
            </c:ext>
          </c:extLst>
        </c:ser>
        <c:ser>
          <c:idx val="2"/>
          <c:order val="2"/>
          <c:tx>
            <c:strRef>
              <c:f>Лист1!$D$1</c:f>
              <c:strCache>
                <c:ptCount val="1"/>
                <c:pt idx="0">
                  <c:v>3</c:v>
                </c:pt>
              </c:strCache>
            </c:strRef>
          </c:tx>
          <c:spPr>
            <a:solidFill>
              <a:schemeClr val="accent3"/>
            </a:solidFill>
            <a:ln>
              <a:noFill/>
            </a:ln>
            <a:effectLst/>
          </c:spPr>
          <c:invertIfNegative val="0"/>
          <c:cat>
            <c:strRef>
              <c:f>Лист1!$A$2</c:f>
              <c:strCache>
                <c:ptCount val="1"/>
                <c:pt idx="0">
                  <c:v>человек</c:v>
                </c:pt>
              </c:strCache>
            </c:strRef>
          </c:cat>
          <c:val>
            <c:numRef>
              <c:f>Лист1!$D$2</c:f>
              <c:numCache>
                <c:formatCode>General</c:formatCode>
                <c:ptCount val="1"/>
                <c:pt idx="0">
                  <c:v>5</c:v>
                </c:pt>
              </c:numCache>
            </c:numRef>
          </c:val>
          <c:extLst>
            <c:ext xmlns:c16="http://schemas.microsoft.com/office/drawing/2014/chart" uri="{C3380CC4-5D6E-409C-BE32-E72D297353CC}">
              <c16:uniqueId val="{00000002-D9DE-4175-A86B-31E464733B93}"/>
            </c:ext>
          </c:extLst>
        </c:ser>
        <c:ser>
          <c:idx val="3"/>
          <c:order val="3"/>
          <c:tx>
            <c:strRef>
              <c:f>Лист1!$E$1</c:f>
              <c:strCache>
                <c:ptCount val="1"/>
                <c:pt idx="0">
                  <c:v>2</c:v>
                </c:pt>
              </c:strCache>
            </c:strRef>
          </c:tx>
          <c:spPr>
            <a:solidFill>
              <a:schemeClr val="accent4"/>
            </a:solidFill>
            <a:ln>
              <a:noFill/>
            </a:ln>
            <a:effectLst/>
          </c:spPr>
          <c:invertIfNegative val="0"/>
          <c:cat>
            <c:strRef>
              <c:f>Лист1!$A$2</c:f>
              <c:strCache>
                <c:ptCount val="1"/>
                <c:pt idx="0">
                  <c:v>человек</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D9DE-4175-A86B-31E464733B93}"/>
            </c:ext>
          </c:extLst>
        </c:ser>
        <c:dLbls>
          <c:showLegendKey val="0"/>
          <c:showVal val="0"/>
          <c:showCatName val="0"/>
          <c:showSerName val="0"/>
          <c:showPercent val="0"/>
          <c:showBubbleSize val="0"/>
        </c:dLbls>
        <c:gapWidth val="219"/>
        <c:overlap val="-27"/>
        <c:axId val="421855384"/>
        <c:axId val="421855056"/>
      </c:barChart>
      <c:catAx>
        <c:axId val="42185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855056"/>
        <c:crosses val="autoZero"/>
        <c:auto val="1"/>
        <c:lblAlgn val="ctr"/>
        <c:lblOffset val="100"/>
        <c:noMultiLvlLbl val="0"/>
      </c:catAx>
      <c:valAx>
        <c:axId val="42185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855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Лист1!$C$1</c:f>
              <c:strCache>
                <c:ptCount val="1"/>
                <c:pt idx="0">
                  <c:v>5</c:v>
                </c:pt>
              </c:strCache>
            </c:strRef>
          </c:tx>
          <c:spPr>
            <a:solidFill>
              <a:schemeClr val="accent1"/>
            </a:solidFill>
            <a:ln>
              <a:noFill/>
            </a:ln>
            <a:effectLst/>
          </c:spPr>
          <c:invertIfNegative val="0"/>
          <c:cat>
            <c:strRef>
              <c:f>Лист1!$A$2</c:f>
              <c:strCache>
                <c:ptCount val="1"/>
                <c:pt idx="0">
                  <c:v>человек</c:v>
                </c:pt>
              </c:strCache>
            </c:strRef>
          </c:cat>
          <c:val>
            <c:numRef>
              <c:f>Лист1!$C$2</c:f>
              <c:numCache>
                <c:formatCode>General</c:formatCode>
                <c:ptCount val="1"/>
                <c:pt idx="0">
                  <c:v>1</c:v>
                </c:pt>
              </c:numCache>
            </c:numRef>
          </c:val>
          <c:extLst>
            <c:ext xmlns:c16="http://schemas.microsoft.com/office/drawing/2014/chart" uri="{C3380CC4-5D6E-409C-BE32-E72D297353CC}">
              <c16:uniqueId val="{00000000-BE85-402E-962C-4B3E2BFE9A37}"/>
            </c:ext>
          </c:extLst>
        </c:ser>
        <c:ser>
          <c:idx val="1"/>
          <c:order val="1"/>
          <c:tx>
            <c:strRef>
              <c:f>Лист1!$D$1</c:f>
              <c:strCache>
                <c:ptCount val="1"/>
                <c:pt idx="0">
                  <c:v>4</c:v>
                </c:pt>
              </c:strCache>
            </c:strRef>
          </c:tx>
          <c:spPr>
            <a:solidFill>
              <a:schemeClr val="accent2"/>
            </a:solidFill>
            <a:ln>
              <a:noFill/>
            </a:ln>
            <a:effectLst/>
          </c:spPr>
          <c:invertIfNegative val="0"/>
          <c:cat>
            <c:strRef>
              <c:f>Лист1!$A$2</c:f>
              <c:strCache>
                <c:ptCount val="1"/>
                <c:pt idx="0">
                  <c:v>человек</c:v>
                </c:pt>
              </c:strCache>
            </c:strRef>
          </c:cat>
          <c:val>
            <c:numRef>
              <c:f>Лист1!$D$2</c:f>
              <c:numCache>
                <c:formatCode>General</c:formatCode>
                <c:ptCount val="1"/>
                <c:pt idx="0">
                  <c:v>9</c:v>
                </c:pt>
              </c:numCache>
            </c:numRef>
          </c:val>
          <c:extLst>
            <c:ext xmlns:c16="http://schemas.microsoft.com/office/drawing/2014/chart" uri="{C3380CC4-5D6E-409C-BE32-E72D297353CC}">
              <c16:uniqueId val="{00000001-BE85-402E-962C-4B3E2BFE9A37}"/>
            </c:ext>
          </c:extLst>
        </c:ser>
        <c:ser>
          <c:idx val="2"/>
          <c:order val="2"/>
          <c:tx>
            <c:strRef>
              <c:f>Лист1!$E$1</c:f>
              <c:strCache>
                <c:ptCount val="1"/>
                <c:pt idx="0">
                  <c:v>3</c:v>
                </c:pt>
              </c:strCache>
            </c:strRef>
          </c:tx>
          <c:spPr>
            <a:solidFill>
              <a:schemeClr val="accent3"/>
            </a:solidFill>
            <a:ln>
              <a:noFill/>
            </a:ln>
            <a:effectLst/>
          </c:spPr>
          <c:invertIfNegative val="0"/>
          <c:cat>
            <c:strRef>
              <c:f>Лист1!$A$2</c:f>
              <c:strCache>
                <c:ptCount val="1"/>
                <c:pt idx="0">
                  <c:v>человек</c:v>
                </c:pt>
              </c:strCache>
            </c:strRef>
          </c:cat>
          <c:val>
            <c:numRef>
              <c:f>Лист1!$E$2</c:f>
              <c:numCache>
                <c:formatCode>General</c:formatCode>
                <c:ptCount val="1"/>
                <c:pt idx="0">
                  <c:v>3</c:v>
                </c:pt>
              </c:numCache>
            </c:numRef>
          </c:val>
          <c:extLst>
            <c:ext xmlns:c16="http://schemas.microsoft.com/office/drawing/2014/chart" uri="{C3380CC4-5D6E-409C-BE32-E72D297353CC}">
              <c16:uniqueId val="{00000002-BE85-402E-962C-4B3E2BFE9A37}"/>
            </c:ext>
          </c:extLst>
        </c:ser>
        <c:ser>
          <c:idx val="3"/>
          <c:order val="3"/>
          <c:tx>
            <c:strRef>
              <c:f>Лист1!$F$1</c:f>
              <c:strCache>
                <c:ptCount val="1"/>
                <c:pt idx="0">
                  <c:v>2</c:v>
                </c:pt>
              </c:strCache>
            </c:strRef>
          </c:tx>
          <c:spPr>
            <a:solidFill>
              <a:schemeClr val="accent4"/>
            </a:solidFill>
            <a:ln>
              <a:noFill/>
            </a:ln>
            <a:effectLst/>
          </c:spPr>
          <c:invertIfNegative val="0"/>
          <c:cat>
            <c:strRef>
              <c:f>Лист1!$A$2</c:f>
              <c:strCache>
                <c:ptCount val="1"/>
                <c:pt idx="0">
                  <c:v>человек</c:v>
                </c:pt>
              </c:strCache>
            </c:strRef>
          </c:cat>
          <c:val>
            <c:numRef>
              <c:f>Лист1!$F$2</c:f>
              <c:numCache>
                <c:formatCode>General</c:formatCode>
                <c:ptCount val="1"/>
                <c:pt idx="0">
                  <c:v>0</c:v>
                </c:pt>
              </c:numCache>
            </c:numRef>
          </c:val>
          <c:extLst>
            <c:ext xmlns:c16="http://schemas.microsoft.com/office/drawing/2014/chart" uri="{C3380CC4-5D6E-409C-BE32-E72D297353CC}">
              <c16:uniqueId val="{00000003-BE85-402E-962C-4B3E2BFE9A37}"/>
            </c:ext>
          </c:extLst>
        </c:ser>
        <c:dLbls>
          <c:showLegendKey val="0"/>
          <c:showVal val="0"/>
          <c:showCatName val="0"/>
          <c:showSerName val="0"/>
          <c:showPercent val="0"/>
          <c:showBubbleSize val="0"/>
        </c:dLbls>
        <c:gapWidth val="219"/>
        <c:overlap val="-27"/>
        <c:axId val="421851120"/>
        <c:axId val="421858336"/>
      </c:barChart>
      <c:catAx>
        <c:axId val="4218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858336"/>
        <c:crosses val="autoZero"/>
        <c:auto val="1"/>
        <c:lblAlgn val="ctr"/>
        <c:lblOffset val="100"/>
        <c:noMultiLvlLbl val="0"/>
      </c:catAx>
      <c:valAx>
        <c:axId val="42185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85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5</c:v>
                </c:pt>
              </c:strCache>
            </c:strRef>
          </c:tx>
          <c:spPr>
            <a:solidFill>
              <a:schemeClr val="accent1"/>
            </a:solidFill>
            <a:ln>
              <a:noFill/>
            </a:ln>
            <a:effectLst/>
          </c:spPr>
          <c:invertIfNegative val="0"/>
          <c:cat>
            <c:strRef>
              <c:f>Лист1!$A$2</c:f>
              <c:strCache>
                <c:ptCount val="1"/>
                <c:pt idx="0">
                  <c:v>обучающихся</c:v>
                </c:pt>
              </c:strCache>
            </c:strRef>
          </c:cat>
          <c:val>
            <c:numRef>
              <c:f>Лист1!$B$2</c:f>
              <c:numCache>
                <c:formatCode>General</c:formatCode>
                <c:ptCount val="1"/>
                <c:pt idx="0">
                  <c:v>2</c:v>
                </c:pt>
              </c:numCache>
            </c:numRef>
          </c:val>
          <c:extLst>
            <c:ext xmlns:c16="http://schemas.microsoft.com/office/drawing/2014/chart" uri="{C3380CC4-5D6E-409C-BE32-E72D297353CC}">
              <c16:uniqueId val="{00000000-1AF5-4EFB-9DED-E93B9F9E16B8}"/>
            </c:ext>
          </c:extLst>
        </c:ser>
        <c:ser>
          <c:idx val="1"/>
          <c:order val="1"/>
          <c:tx>
            <c:strRef>
              <c:f>Лист1!$C$1</c:f>
              <c:strCache>
                <c:ptCount val="1"/>
                <c:pt idx="0">
                  <c:v>4</c:v>
                </c:pt>
              </c:strCache>
            </c:strRef>
          </c:tx>
          <c:spPr>
            <a:solidFill>
              <a:schemeClr val="accent2"/>
            </a:solidFill>
            <a:ln>
              <a:noFill/>
            </a:ln>
            <a:effectLst/>
          </c:spPr>
          <c:invertIfNegative val="0"/>
          <c:cat>
            <c:strRef>
              <c:f>Лист1!$A$2</c:f>
              <c:strCache>
                <c:ptCount val="1"/>
                <c:pt idx="0">
                  <c:v>обучающихся</c:v>
                </c:pt>
              </c:strCache>
            </c:strRef>
          </c:cat>
          <c:val>
            <c:numRef>
              <c:f>Лист1!$C$2</c:f>
              <c:numCache>
                <c:formatCode>General</c:formatCode>
                <c:ptCount val="1"/>
                <c:pt idx="0">
                  <c:v>3</c:v>
                </c:pt>
              </c:numCache>
            </c:numRef>
          </c:val>
          <c:extLst>
            <c:ext xmlns:c16="http://schemas.microsoft.com/office/drawing/2014/chart" uri="{C3380CC4-5D6E-409C-BE32-E72D297353CC}">
              <c16:uniqueId val="{00000001-1AF5-4EFB-9DED-E93B9F9E16B8}"/>
            </c:ext>
          </c:extLst>
        </c:ser>
        <c:ser>
          <c:idx val="2"/>
          <c:order val="2"/>
          <c:tx>
            <c:strRef>
              <c:f>Лист1!$D$1</c:f>
              <c:strCache>
                <c:ptCount val="1"/>
                <c:pt idx="0">
                  <c:v>3</c:v>
                </c:pt>
              </c:strCache>
            </c:strRef>
          </c:tx>
          <c:spPr>
            <a:solidFill>
              <a:schemeClr val="accent3"/>
            </a:solidFill>
            <a:ln>
              <a:noFill/>
            </a:ln>
            <a:effectLst/>
          </c:spPr>
          <c:invertIfNegative val="0"/>
          <c:cat>
            <c:strRef>
              <c:f>Лист1!$A$2</c:f>
              <c:strCache>
                <c:ptCount val="1"/>
                <c:pt idx="0">
                  <c:v>обучающихся</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1AF5-4EFB-9DED-E93B9F9E16B8}"/>
            </c:ext>
          </c:extLst>
        </c:ser>
        <c:ser>
          <c:idx val="3"/>
          <c:order val="3"/>
          <c:tx>
            <c:strRef>
              <c:f>Лист1!$E$1</c:f>
              <c:strCache>
                <c:ptCount val="1"/>
                <c:pt idx="0">
                  <c:v>2</c:v>
                </c:pt>
              </c:strCache>
            </c:strRef>
          </c:tx>
          <c:spPr>
            <a:solidFill>
              <a:schemeClr val="accent4"/>
            </a:solidFill>
            <a:ln>
              <a:noFill/>
            </a:ln>
            <a:effectLst/>
          </c:spPr>
          <c:invertIfNegative val="0"/>
          <c:cat>
            <c:strRef>
              <c:f>Лист1!$A$2</c:f>
              <c:strCache>
                <c:ptCount val="1"/>
                <c:pt idx="0">
                  <c:v>обучающихся</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1AF5-4EFB-9DED-E93B9F9E16B8}"/>
            </c:ext>
          </c:extLst>
        </c:ser>
        <c:dLbls>
          <c:showLegendKey val="0"/>
          <c:showVal val="0"/>
          <c:showCatName val="0"/>
          <c:showSerName val="0"/>
          <c:showPercent val="0"/>
          <c:showBubbleSize val="0"/>
        </c:dLbls>
        <c:gapWidth val="219"/>
        <c:overlap val="-27"/>
        <c:axId val="286375936"/>
        <c:axId val="286372656"/>
      </c:barChart>
      <c:catAx>
        <c:axId val="2863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372656"/>
        <c:crosses val="autoZero"/>
        <c:auto val="1"/>
        <c:lblAlgn val="ctr"/>
        <c:lblOffset val="100"/>
        <c:noMultiLvlLbl val="0"/>
      </c:catAx>
      <c:valAx>
        <c:axId val="28637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37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TotalTime>
  <Pages>51</Pages>
  <Words>13695</Words>
  <Characters>78067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2017-07-11T12:14:00Z</dcterms:created>
  <dcterms:modified xsi:type="dcterms:W3CDTF">2017-07-12T12:53:00Z</dcterms:modified>
</cp:coreProperties>
</file>