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12" w:rsidRDefault="00405F85" w:rsidP="00405F85">
      <w:pPr>
        <w:jc w:val="right"/>
        <w:rPr>
          <w:rFonts w:ascii="Monotype Corsiva" w:hAnsi="Monotype Corsiva"/>
          <w:b/>
          <w:sz w:val="32"/>
          <w:szCs w:val="32"/>
        </w:rPr>
      </w:pPr>
      <w:r w:rsidRPr="00405F85">
        <w:rPr>
          <w:noProof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08" w:rsidRPr="00663F2E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663F2E">
        <w:rPr>
          <w:rFonts w:ascii="Monotype Corsiva" w:hAnsi="Monotype Corsiva"/>
          <w:b/>
          <w:sz w:val="32"/>
          <w:szCs w:val="32"/>
        </w:rPr>
        <w:t xml:space="preserve">План работы на </w:t>
      </w:r>
      <w:r w:rsidR="00D119E2">
        <w:rPr>
          <w:rFonts w:ascii="Monotype Corsiva" w:hAnsi="Monotype Corsiva"/>
          <w:b/>
          <w:sz w:val="32"/>
          <w:szCs w:val="32"/>
        </w:rPr>
        <w:t>сентябрь</w:t>
      </w:r>
    </w:p>
    <w:p w:rsidR="00AC449C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r w:rsidRPr="00663F2E">
        <w:rPr>
          <w:rFonts w:ascii="Monotype Corsiva" w:hAnsi="Monotype Corsiva"/>
          <w:b/>
          <w:sz w:val="32"/>
          <w:szCs w:val="32"/>
        </w:rPr>
        <w:t>20</w:t>
      </w:r>
      <w:r w:rsidR="000E323F">
        <w:rPr>
          <w:rFonts w:ascii="Monotype Corsiva" w:hAnsi="Monotype Corsiva"/>
          <w:b/>
          <w:sz w:val="32"/>
          <w:szCs w:val="32"/>
        </w:rPr>
        <w:t>20</w:t>
      </w:r>
      <w:r w:rsidRPr="00663F2E">
        <w:rPr>
          <w:rFonts w:ascii="Monotype Corsiva" w:hAnsi="Monotype Corsiva"/>
          <w:b/>
          <w:sz w:val="32"/>
          <w:szCs w:val="32"/>
        </w:rPr>
        <w:t>-20</w:t>
      </w:r>
      <w:r w:rsidR="00805148">
        <w:rPr>
          <w:rFonts w:ascii="Monotype Corsiva" w:hAnsi="Monotype Corsiva"/>
          <w:b/>
          <w:sz w:val="32"/>
          <w:szCs w:val="32"/>
        </w:rPr>
        <w:t>2</w:t>
      </w:r>
      <w:r w:rsidR="000E323F">
        <w:rPr>
          <w:rFonts w:ascii="Monotype Corsiva" w:hAnsi="Monotype Corsiva"/>
          <w:b/>
          <w:sz w:val="32"/>
          <w:szCs w:val="32"/>
        </w:rPr>
        <w:t>1</w:t>
      </w:r>
      <w:r w:rsidRPr="00663F2E">
        <w:rPr>
          <w:rFonts w:ascii="Monotype Corsiva" w:hAnsi="Monotype Corsiva"/>
          <w:b/>
          <w:sz w:val="32"/>
          <w:szCs w:val="32"/>
        </w:rPr>
        <w:t>уч</w:t>
      </w:r>
      <w:r w:rsidR="00953508" w:rsidRPr="00663F2E">
        <w:rPr>
          <w:rFonts w:ascii="Monotype Corsiva" w:hAnsi="Monotype Corsiva"/>
          <w:b/>
          <w:sz w:val="32"/>
          <w:szCs w:val="32"/>
        </w:rPr>
        <w:t xml:space="preserve">ебный </w:t>
      </w:r>
      <w:r w:rsidRPr="00663F2E">
        <w:rPr>
          <w:rFonts w:ascii="Monotype Corsiva" w:hAnsi="Monotype Corsiva"/>
          <w:b/>
          <w:sz w:val="32"/>
          <w:szCs w:val="32"/>
        </w:rPr>
        <w:t>год</w:t>
      </w:r>
    </w:p>
    <w:bookmarkEnd w:id="0"/>
    <w:p w:rsidR="00200512" w:rsidRDefault="00200512" w:rsidP="00DF0B1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4082F" w:rsidRPr="00127F33" w:rsidRDefault="00F4082F" w:rsidP="00127F33">
      <w:pPr>
        <w:rPr>
          <w:rFonts w:eastAsiaTheme="minorHAnsi"/>
          <w:lang w:eastAsia="en-US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5176"/>
        <w:gridCol w:w="139"/>
        <w:gridCol w:w="3332"/>
      </w:tblGrid>
      <w:tr w:rsidR="00AC449C" w:rsidRPr="00E767DA" w:rsidTr="00200512">
        <w:tc>
          <w:tcPr>
            <w:tcW w:w="2127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Дата</w:t>
            </w:r>
          </w:p>
        </w:tc>
        <w:tc>
          <w:tcPr>
            <w:tcW w:w="5315" w:type="dxa"/>
            <w:gridSpan w:val="2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Направление деятельности</w:t>
            </w:r>
          </w:p>
        </w:tc>
        <w:tc>
          <w:tcPr>
            <w:tcW w:w="3332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Ответственные</w:t>
            </w:r>
          </w:p>
        </w:tc>
      </w:tr>
      <w:tr w:rsidR="00AC449C" w:rsidRPr="00E767DA" w:rsidTr="00200512">
        <w:tc>
          <w:tcPr>
            <w:tcW w:w="10774" w:type="dxa"/>
            <w:gridSpan w:val="4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Внутришкольный контроль</w:t>
            </w:r>
          </w:p>
        </w:tc>
      </w:tr>
      <w:tr w:rsidR="00AC449C" w:rsidRPr="00E767DA" w:rsidTr="00200512">
        <w:tc>
          <w:tcPr>
            <w:tcW w:w="2127" w:type="dxa"/>
          </w:tcPr>
          <w:p w:rsidR="00AC449C" w:rsidRPr="00E767DA" w:rsidRDefault="00DC087E" w:rsidP="00AC449C">
            <w:r w:rsidRPr="00E767DA">
              <w:t>В течение месяца</w:t>
            </w:r>
          </w:p>
        </w:tc>
        <w:tc>
          <w:tcPr>
            <w:tcW w:w="5176" w:type="dxa"/>
          </w:tcPr>
          <w:p w:rsidR="00AC449C" w:rsidRPr="00E767DA" w:rsidRDefault="00127F33" w:rsidP="00F4082F">
            <w:r w:rsidRPr="007B5973">
              <w:t>Посещаемость учебных занятий</w:t>
            </w:r>
          </w:p>
        </w:tc>
        <w:tc>
          <w:tcPr>
            <w:tcW w:w="3471" w:type="dxa"/>
            <w:gridSpan w:val="2"/>
          </w:tcPr>
          <w:p w:rsidR="00DC087E" w:rsidRDefault="00081C30" w:rsidP="00AC449C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  <w:p w:rsidR="00DF0B18" w:rsidRPr="00E767DA" w:rsidRDefault="00DF0B18" w:rsidP="00AC449C"/>
        </w:tc>
      </w:tr>
      <w:tr w:rsidR="00866340" w:rsidRPr="00E767DA" w:rsidTr="00200512">
        <w:trPr>
          <w:trHeight w:val="852"/>
        </w:trPr>
        <w:tc>
          <w:tcPr>
            <w:tcW w:w="2127" w:type="dxa"/>
          </w:tcPr>
          <w:p w:rsidR="00866340" w:rsidRPr="00E767DA" w:rsidRDefault="00FC76C0" w:rsidP="00AC449C">
            <w:r w:rsidRPr="003B4EA0">
              <w:t>В течение месяца</w:t>
            </w:r>
          </w:p>
        </w:tc>
        <w:tc>
          <w:tcPr>
            <w:tcW w:w="5176" w:type="dxa"/>
          </w:tcPr>
          <w:p w:rsidR="00127F33" w:rsidRPr="00F619C9" w:rsidRDefault="00127F33" w:rsidP="00127F33">
            <w:r>
              <w:t>Входной контроль знаний, техника чтения</w:t>
            </w:r>
          </w:p>
          <w:p w:rsidR="00866340" w:rsidRDefault="00866340" w:rsidP="002874DC"/>
        </w:tc>
        <w:tc>
          <w:tcPr>
            <w:tcW w:w="3471" w:type="dxa"/>
            <w:gridSpan w:val="2"/>
          </w:tcPr>
          <w:p w:rsidR="00081C30" w:rsidRDefault="00866340" w:rsidP="00866340">
            <w:proofErr w:type="spellStart"/>
            <w:r>
              <w:t>Цаллагова</w:t>
            </w:r>
            <w:proofErr w:type="spellEnd"/>
            <w:r>
              <w:t xml:space="preserve"> М.В</w:t>
            </w:r>
            <w:r w:rsidR="00081C30">
              <w:t xml:space="preserve">., </w:t>
            </w:r>
          </w:p>
          <w:p w:rsidR="00866340" w:rsidRDefault="00081C30" w:rsidP="00AC449C">
            <w:proofErr w:type="spellStart"/>
            <w:r>
              <w:t>Алдатова</w:t>
            </w:r>
            <w:proofErr w:type="spellEnd"/>
            <w:r>
              <w:t xml:space="preserve"> О.Х.</w:t>
            </w:r>
            <w:r w:rsidR="002874DC">
              <w:t xml:space="preserve">, </w:t>
            </w:r>
            <w:proofErr w:type="spellStart"/>
            <w:r w:rsidR="002874DC">
              <w:t>Челохсаева</w:t>
            </w:r>
            <w:proofErr w:type="spellEnd"/>
            <w:r w:rsidR="002874DC">
              <w:t xml:space="preserve"> Ф.Э</w:t>
            </w:r>
          </w:p>
        </w:tc>
      </w:tr>
      <w:tr w:rsidR="00EF70BA" w:rsidRPr="00E767DA" w:rsidTr="00200512">
        <w:tc>
          <w:tcPr>
            <w:tcW w:w="2127" w:type="dxa"/>
          </w:tcPr>
          <w:p w:rsidR="00EF70BA" w:rsidRPr="00E767DA" w:rsidRDefault="00EF70BA" w:rsidP="00561FB3">
            <w:r w:rsidRPr="00E767DA">
              <w:t>В течение месяца</w:t>
            </w:r>
          </w:p>
        </w:tc>
        <w:tc>
          <w:tcPr>
            <w:tcW w:w="5176" w:type="dxa"/>
          </w:tcPr>
          <w:p w:rsidR="00127F33" w:rsidRPr="00127F33" w:rsidRDefault="00127F33" w:rsidP="00127F33">
            <w:pPr>
              <w:pStyle w:val="MSGENFONTSTYLENAMETEMPLATEROLENUMBERMSGENFONTSTYLENAMEBYROLETEXT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EF70BA" w:rsidRPr="00E767DA" w:rsidRDefault="00127F33" w:rsidP="00127F33">
            <w:r w:rsidRPr="000E7390">
              <w:t>обучающихся</w:t>
            </w:r>
          </w:p>
        </w:tc>
        <w:tc>
          <w:tcPr>
            <w:tcW w:w="3471" w:type="dxa"/>
            <w:gridSpan w:val="2"/>
          </w:tcPr>
          <w:p w:rsidR="00EF70BA" w:rsidRPr="00E767DA" w:rsidRDefault="00081C30" w:rsidP="00081C30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</w:tc>
      </w:tr>
      <w:tr w:rsidR="00127F33" w:rsidRPr="00E767DA" w:rsidTr="00200512">
        <w:tc>
          <w:tcPr>
            <w:tcW w:w="2127" w:type="dxa"/>
          </w:tcPr>
          <w:p w:rsidR="00127F33" w:rsidRPr="00E767DA" w:rsidRDefault="00127F33" w:rsidP="00127F33">
            <w:r w:rsidRPr="00421EB6">
              <w:t>В течение месяца</w:t>
            </w:r>
          </w:p>
        </w:tc>
        <w:tc>
          <w:tcPr>
            <w:tcW w:w="5176" w:type="dxa"/>
            <w:shd w:val="clear" w:color="auto" w:fill="auto"/>
          </w:tcPr>
          <w:p w:rsidR="00127F33" w:rsidRDefault="00127F33" w:rsidP="00127F33">
            <w:r>
              <w:t>Проверка журналов</w:t>
            </w:r>
          </w:p>
        </w:tc>
        <w:tc>
          <w:tcPr>
            <w:tcW w:w="3471" w:type="dxa"/>
            <w:gridSpan w:val="2"/>
          </w:tcPr>
          <w:p w:rsidR="00127F33" w:rsidRDefault="00127F33" w:rsidP="00127F33">
            <w:proofErr w:type="spellStart"/>
            <w:r>
              <w:t>Алдатова</w:t>
            </w:r>
            <w:proofErr w:type="spellEnd"/>
            <w:r>
              <w:t xml:space="preserve"> О.Х., </w:t>
            </w:r>
          </w:p>
          <w:p w:rsidR="00127F33" w:rsidRPr="00E767DA" w:rsidRDefault="00127F33" w:rsidP="00127F33"/>
        </w:tc>
      </w:tr>
      <w:tr w:rsidR="00127F33" w:rsidRPr="00E767DA" w:rsidTr="00200512">
        <w:tc>
          <w:tcPr>
            <w:tcW w:w="2127" w:type="dxa"/>
          </w:tcPr>
          <w:p w:rsidR="00127F33" w:rsidRPr="00421EB6" w:rsidRDefault="00127F33" w:rsidP="00127F33">
            <w:r w:rsidRPr="00421EB6">
              <w:t>В течение месяца</w:t>
            </w:r>
          </w:p>
        </w:tc>
        <w:tc>
          <w:tcPr>
            <w:tcW w:w="5176" w:type="dxa"/>
            <w:shd w:val="clear" w:color="auto" w:fill="auto"/>
          </w:tcPr>
          <w:p w:rsidR="00127F33" w:rsidRDefault="00127F33" w:rsidP="00127F33">
            <w:r>
              <w:t xml:space="preserve"> Проверка личных дел учащихся</w:t>
            </w:r>
          </w:p>
        </w:tc>
        <w:tc>
          <w:tcPr>
            <w:tcW w:w="3471" w:type="dxa"/>
            <w:gridSpan w:val="2"/>
          </w:tcPr>
          <w:p w:rsidR="00127F33" w:rsidRDefault="00127F33" w:rsidP="00127F33"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</w:tr>
      <w:tr w:rsidR="00127F33" w:rsidRPr="00E767DA" w:rsidTr="00200512">
        <w:tc>
          <w:tcPr>
            <w:tcW w:w="2127" w:type="dxa"/>
          </w:tcPr>
          <w:p w:rsidR="00127F33" w:rsidRPr="00E767DA" w:rsidRDefault="00127F33" w:rsidP="00127F33">
            <w:r w:rsidRPr="003B4EA0">
              <w:t>В течение месяца</w:t>
            </w:r>
          </w:p>
        </w:tc>
        <w:tc>
          <w:tcPr>
            <w:tcW w:w="5176" w:type="dxa"/>
          </w:tcPr>
          <w:p w:rsidR="00127F33" w:rsidRPr="00E767DA" w:rsidRDefault="00127F33" w:rsidP="00127F33">
            <w:pPr>
              <w:pStyle w:val="MSGENFONTSTYLENAMETEMPLATEROLENUMBERMSGENFONTSTYLENAMEBYROLETEXT20"/>
              <w:shd w:val="clear" w:color="auto" w:fill="auto"/>
              <w:ind w:firstLine="0"/>
              <w:jc w:val="left"/>
            </w:pPr>
            <w:r w:rsidRPr="001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готовности документации </w:t>
            </w:r>
            <w:r w:rsidRPr="001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поставленных задач</w:t>
            </w:r>
          </w:p>
        </w:tc>
        <w:tc>
          <w:tcPr>
            <w:tcW w:w="3471" w:type="dxa"/>
            <w:gridSpan w:val="2"/>
          </w:tcPr>
          <w:p w:rsidR="00534717" w:rsidRDefault="00534717" w:rsidP="00534717">
            <w:proofErr w:type="spellStart"/>
            <w:r>
              <w:t>Алдатова</w:t>
            </w:r>
            <w:proofErr w:type="spellEnd"/>
            <w:r>
              <w:t xml:space="preserve"> О.Х., </w:t>
            </w:r>
          </w:p>
          <w:p w:rsidR="00127F33" w:rsidRPr="00E767DA" w:rsidRDefault="00127F33" w:rsidP="00127F33"/>
        </w:tc>
      </w:tr>
      <w:tr w:rsidR="00127F33" w:rsidRPr="00E767DA" w:rsidTr="00200512">
        <w:tc>
          <w:tcPr>
            <w:tcW w:w="10774" w:type="dxa"/>
            <w:gridSpan w:val="4"/>
          </w:tcPr>
          <w:p w:rsidR="00127F33" w:rsidRDefault="00127F33" w:rsidP="00127F33">
            <w:pPr>
              <w:jc w:val="center"/>
            </w:pPr>
            <w:r w:rsidRPr="002442AD">
              <w:rPr>
                <w:b/>
                <w:bCs/>
              </w:rPr>
              <w:t>Воспитательная работа</w:t>
            </w:r>
          </w:p>
        </w:tc>
      </w:tr>
      <w:tr w:rsidR="00127F33" w:rsidRPr="00E767DA" w:rsidTr="00200512">
        <w:tc>
          <w:tcPr>
            <w:tcW w:w="2127" w:type="dxa"/>
          </w:tcPr>
          <w:p w:rsidR="00127F33" w:rsidRDefault="00534717" w:rsidP="00127F33">
            <w:r>
              <w:t>4 сентября</w:t>
            </w:r>
          </w:p>
        </w:tc>
        <w:tc>
          <w:tcPr>
            <w:tcW w:w="5176" w:type="dxa"/>
          </w:tcPr>
          <w:p w:rsidR="00127F33" w:rsidRDefault="00534717" w:rsidP="00127F33">
            <w:r>
              <w:t>День знаний</w:t>
            </w:r>
          </w:p>
        </w:tc>
        <w:tc>
          <w:tcPr>
            <w:tcW w:w="3471" w:type="dxa"/>
            <w:gridSpan w:val="2"/>
          </w:tcPr>
          <w:p w:rsidR="00127F33" w:rsidRDefault="00534717" w:rsidP="00127F33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</w:tc>
      </w:tr>
      <w:tr w:rsidR="00127F33" w:rsidRPr="00E767DA" w:rsidTr="00200512">
        <w:tc>
          <w:tcPr>
            <w:tcW w:w="2127" w:type="dxa"/>
          </w:tcPr>
          <w:p w:rsidR="00127F33" w:rsidRDefault="00200512" w:rsidP="00127F33">
            <w:r>
              <w:t>В течение месяца</w:t>
            </w:r>
          </w:p>
        </w:tc>
        <w:tc>
          <w:tcPr>
            <w:tcW w:w="5176" w:type="dxa"/>
          </w:tcPr>
          <w:p w:rsidR="00127F33" w:rsidRDefault="00200512" w:rsidP="00127F33">
            <w:r>
              <w:t>«Посвящение в юные пешеходы»</w:t>
            </w:r>
          </w:p>
        </w:tc>
        <w:tc>
          <w:tcPr>
            <w:tcW w:w="3471" w:type="dxa"/>
            <w:gridSpan w:val="2"/>
          </w:tcPr>
          <w:p w:rsidR="00127F33" w:rsidRDefault="00200512" w:rsidP="00127F33">
            <w:r>
              <w:t>Начальная школа</w:t>
            </w:r>
          </w:p>
        </w:tc>
      </w:tr>
      <w:tr w:rsidR="00127F33" w:rsidRPr="00E767DA" w:rsidTr="00200512">
        <w:tc>
          <w:tcPr>
            <w:tcW w:w="2127" w:type="dxa"/>
          </w:tcPr>
          <w:p w:rsidR="00127F33" w:rsidRDefault="00200512" w:rsidP="00127F33">
            <w:r>
              <w:t>В течение месяца</w:t>
            </w:r>
          </w:p>
        </w:tc>
        <w:tc>
          <w:tcPr>
            <w:tcW w:w="5176" w:type="dxa"/>
          </w:tcPr>
          <w:p w:rsidR="00127F33" w:rsidRPr="00906026" w:rsidRDefault="00200512" w:rsidP="00127F33">
            <w:pPr>
              <w:ind w:left="20"/>
            </w:pPr>
            <w:r>
              <w:t>Конкурс рисунков «Уж небо осенью дышало...»</w:t>
            </w:r>
          </w:p>
        </w:tc>
        <w:tc>
          <w:tcPr>
            <w:tcW w:w="3471" w:type="dxa"/>
            <w:gridSpan w:val="2"/>
          </w:tcPr>
          <w:p w:rsidR="00200512" w:rsidRPr="00200512" w:rsidRDefault="00200512" w:rsidP="00200512">
            <w:pPr>
              <w:pStyle w:val="TableParagraph"/>
              <w:ind w:left="0" w:right="298"/>
              <w:rPr>
                <w:sz w:val="24"/>
                <w:szCs w:val="24"/>
                <w:lang w:eastAsia="ru-RU"/>
              </w:rPr>
            </w:pPr>
            <w:proofErr w:type="spellStart"/>
            <w:r w:rsidRPr="00200512">
              <w:rPr>
                <w:sz w:val="24"/>
                <w:szCs w:val="24"/>
                <w:lang w:eastAsia="ru-RU"/>
              </w:rPr>
              <w:t>Дзгоева</w:t>
            </w:r>
            <w:proofErr w:type="spellEnd"/>
            <w:r w:rsidRPr="00200512">
              <w:rPr>
                <w:sz w:val="24"/>
                <w:szCs w:val="24"/>
                <w:lang w:eastAsia="ru-RU"/>
              </w:rPr>
              <w:t xml:space="preserve"> Л.В.</w:t>
            </w:r>
          </w:p>
          <w:p w:rsidR="00127F33" w:rsidRDefault="00200512" w:rsidP="00200512">
            <w:r>
              <w:t>Классные руководители</w:t>
            </w:r>
          </w:p>
        </w:tc>
      </w:tr>
    </w:tbl>
    <w:p w:rsidR="00AC449C" w:rsidRPr="00E767DA" w:rsidRDefault="00AC449C" w:rsidP="00AC449C"/>
    <w:sectPr w:rsidR="00AC449C" w:rsidRPr="00E767DA" w:rsidSect="00FB77AE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04FF"/>
    <w:multiLevelType w:val="hybridMultilevel"/>
    <w:tmpl w:val="3C423F20"/>
    <w:lvl w:ilvl="0" w:tplc="03B0DAF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4B4C"/>
    <w:multiLevelType w:val="hybridMultilevel"/>
    <w:tmpl w:val="B3705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C"/>
    <w:rsid w:val="000646C3"/>
    <w:rsid w:val="00081C30"/>
    <w:rsid w:val="00096817"/>
    <w:rsid w:val="000A3474"/>
    <w:rsid w:val="000C3635"/>
    <w:rsid w:val="000D092F"/>
    <w:rsid w:val="000E323F"/>
    <w:rsid w:val="00127F33"/>
    <w:rsid w:val="001C5CFF"/>
    <w:rsid w:val="001C6030"/>
    <w:rsid w:val="00200512"/>
    <w:rsid w:val="002078F0"/>
    <w:rsid w:val="00226922"/>
    <w:rsid w:val="002442AD"/>
    <w:rsid w:val="00257A50"/>
    <w:rsid w:val="0026039F"/>
    <w:rsid w:val="00281791"/>
    <w:rsid w:val="002874DC"/>
    <w:rsid w:val="002E5F72"/>
    <w:rsid w:val="00352A1B"/>
    <w:rsid w:val="003B28C3"/>
    <w:rsid w:val="003B4EA0"/>
    <w:rsid w:val="003C10EC"/>
    <w:rsid w:val="003E341B"/>
    <w:rsid w:val="003F6804"/>
    <w:rsid w:val="00404FA2"/>
    <w:rsid w:val="00405F85"/>
    <w:rsid w:val="00417779"/>
    <w:rsid w:val="00421EB6"/>
    <w:rsid w:val="00426A7A"/>
    <w:rsid w:val="00481E65"/>
    <w:rsid w:val="004E4CD4"/>
    <w:rsid w:val="004F6804"/>
    <w:rsid w:val="00507443"/>
    <w:rsid w:val="0050746F"/>
    <w:rsid w:val="00534717"/>
    <w:rsid w:val="00561FB3"/>
    <w:rsid w:val="005750CC"/>
    <w:rsid w:val="00601213"/>
    <w:rsid w:val="00613376"/>
    <w:rsid w:val="00663F2E"/>
    <w:rsid w:val="00691114"/>
    <w:rsid w:val="006E0FE0"/>
    <w:rsid w:val="006F1DE8"/>
    <w:rsid w:val="007118B0"/>
    <w:rsid w:val="00727FC2"/>
    <w:rsid w:val="00742720"/>
    <w:rsid w:val="00747A30"/>
    <w:rsid w:val="007542A2"/>
    <w:rsid w:val="00777E7F"/>
    <w:rsid w:val="00805148"/>
    <w:rsid w:val="00813FC6"/>
    <w:rsid w:val="0083544C"/>
    <w:rsid w:val="00866340"/>
    <w:rsid w:val="00895059"/>
    <w:rsid w:val="008E74FA"/>
    <w:rsid w:val="00953508"/>
    <w:rsid w:val="00A6255F"/>
    <w:rsid w:val="00AB4266"/>
    <w:rsid w:val="00AB5C5D"/>
    <w:rsid w:val="00AC449C"/>
    <w:rsid w:val="00AF0483"/>
    <w:rsid w:val="00B352B2"/>
    <w:rsid w:val="00B4347A"/>
    <w:rsid w:val="00B70B48"/>
    <w:rsid w:val="00B9283B"/>
    <w:rsid w:val="00BB6030"/>
    <w:rsid w:val="00BD58B9"/>
    <w:rsid w:val="00C73CAC"/>
    <w:rsid w:val="00CA6A53"/>
    <w:rsid w:val="00CC120B"/>
    <w:rsid w:val="00D119E2"/>
    <w:rsid w:val="00D2106F"/>
    <w:rsid w:val="00D416B1"/>
    <w:rsid w:val="00DC087E"/>
    <w:rsid w:val="00DC299E"/>
    <w:rsid w:val="00DF0B18"/>
    <w:rsid w:val="00E00AE0"/>
    <w:rsid w:val="00E30BA3"/>
    <w:rsid w:val="00E767DA"/>
    <w:rsid w:val="00E813AD"/>
    <w:rsid w:val="00EE595A"/>
    <w:rsid w:val="00EF2DAB"/>
    <w:rsid w:val="00EF70BA"/>
    <w:rsid w:val="00F4082F"/>
    <w:rsid w:val="00FA36BF"/>
    <w:rsid w:val="00FB77AE"/>
    <w:rsid w:val="00FB7A5F"/>
    <w:rsid w:val="00FC28A7"/>
    <w:rsid w:val="00FC76C0"/>
    <w:rsid w:val="00FF1EA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B614-07EC-4F39-8029-303D093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C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28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C76C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81C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C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FB77AE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B77AE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00512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BCA6-36DD-4959-876F-87581428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Заур</cp:lastModifiedBy>
  <cp:revision>14</cp:revision>
  <cp:lastPrinted>2020-11-18T11:16:00Z</cp:lastPrinted>
  <dcterms:created xsi:type="dcterms:W3CDTF">2020-03-05T08:08:00Z</dcterms:created>
  <dcterms:modified xsi:type="dcterms:W3CDTF">2021-02-05T19:10:00Z</dcterms:modified>
</cp:coreProperties>
</file>