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1E" w:rsidRPr="00AE581E" w:rsidRDefault="00AE581E" w:rsidP="00AE581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AE581E" w:rsidRPr="00AE581E" w:rsidRDefault="00AE581E" w:rsidP="00AE5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алгебре на 2022 - 2023 учебный год для обучающихся 7-го класса                 СП МБОУ СОШ №2 г Алагира  разработана в соответствии с требованиями:</w:t>
      </w:r>
    </w:p>
    <w:p w:rsidR="00AE581E" w:rsidRPr="00AE581E" w:rsidRDefault="00AE581E" w:rsidP="00AE581E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AE581E" w:rsidRPr="00AE581E" w:rsidRDefault="00AE581E" w:rsidP="00AE581E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приказа </w:t>
      </w:r>
      <w:proofErr w:type="spellStart"/>
      <w:r w:rsidRPr="00AE581E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E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AE581E" w:rsidRPr="00AE581E" w:rsidRDefault="00AE581E" w:rsidP="00AE581E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приказа </w:t>
      </w:r>
      <w:proofErr w:type="spellStart"/>
      <w:r w:rsidRPr="00AE581E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E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17.12.2010 № 1897 «Об утверждении ФГОС основного общего образования»;</w:t>
      </w:r>
    </w:p>
    <w:p w:rsidR="00AE581E" w:rsidRPr="00AE581E" w:rsidRDefault="00AE581E" w:rsidP="00AE581E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color w:val="000000"/>
          <w:sz w:val="24"/>
          <w:szCs w:val="24"/>
        </w:rPr>
        <w:t>-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AE581E" w:rsidRPr="00AE581E" w:rsidRDefault="00AE581E" w:rsidP="00AE581E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color w:val="000000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AE581E" w:rsidRPr="00AE581E" w:rsidRDefault="00AE581E" w:rsidP="00AE581E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концепции развития математического образования, утвержденной распоряжением Правительства от 24.12.2013 № 2506-р;</w:t>
      </w:r>
    </w:p>
    <w:p w:rsidR="00AE581E" w:rsidRPr="00AE581E" w:rsidRDefault="00AE581E" w:rsidP="00AE581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рабочей программы автора </w:t>
      </w:r>
      <w:proofErr w:type="spellStart"/>
      <w:r w:rsidRPr="00AE581E">
        <w:rPr>
          <w:rFonts w:ascii="Times New Roman" w:eastAsia="Calibri" w:hAnsi="Times New Roman" w:cs="Times New Roman"/>
          <w:sz w:val="24"/>
          <w:szCs w:val="24"/>
          <w:lang w:eastAsia="en-US"/>
        </w:rPr>
        <w:t>С.М.Никольского</w:t>
      </w:r>
      <w:proofErr w:type="spellEnd"/>
      <w:r w:rsidRPr="00AE5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и УМК </w:t>
      </w:r>
      <w:proofErr w:type="spellStart"/>
      <w:r w:rsidRPr="00AE581E">
        <w:rPr>
          <w:rFonts w:ascii="Times New Roman" w:eastAsia="Calibri" w:hAnsi="Times New Roman" w:cs="Times New Roman"/>
          <w:sz w:val="24"/>
          <w:szCs w:val="24"/>
          <w:lang w:eastAsia="en-US"/>
        </w:rPr>
        <w:t>С.М.Никольского</w:t>
      </w:r>
      <w:proofErr w:type="spellEnd"/>
      <w:r w:rsidRPr="00AE5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«Алгебра, 7 класс».</w:t>
      </w:r>
    </w:p>
    <w:p w:rsidR="00AE581E" w:rsidRPr="00AE581E" w:rsidRDefault="00AE581E" w:rsidP="00AE581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color w:val="000000"/>
          <w:sz w:val="24"/>
          <w:szCs w:val="24"/>
        </w:rPr>
        <w:t>- учебного плана основного общего образования, утвержденного приказом  СП МБОУ СОШ №2    г Алагира  рабочей программы воспитания СП МБОУ СОШ №2 г Алагира </w:t>
      </w:r>
    </w:p>
    <w:p w:rsidR="00AE581E" w:rsidRPr="00AE581E" w:rsidRDefault="00AE581E" w:rsidP="00AE58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581E" w:rsidRPr="00AE581E" w:rsidRDefault="00AE581E" w:rsidP="00AE581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и задачи обучения</w:t>
      </w:r>
    </w:p>
    <w:p w:rsidR="00AE581E" w:rsidRPr="00AE581E" w:rsidRDefault="00AE581E" w:rsidP="00AE581E">
      <w:pPr>
        <w:tabs>
          <w:tab w:val="left" w:pos="0"/>
        </w:tabs>
        <w:spacing w:after="0" w:line="27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E581E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алгебре в 7 классе направлено на достижение следующих</w:t>
      </w:r>
      <w:r w:rsidRPr="00AE58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целей:</w:t>
      </w:r>
    </w:p>
    <w:p w:rsidR="00AE581E" w:rsidRPr="00AE581E" w:rsidRDefault="00AE581E" w:rsidP="00AE581E">
      <w:pPr>
        <w:tabs>
          <w:tab w:val="left" w:pos="0"/>
        </w:tabs>
        <w:spacing w:after="0" w:line="27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581E" w:rsidRPr="00AE581E" w:rsidRDefault="00AE581E" w:rsidP="00AE581E">
      <w:pPr>
        <w:tabs>
          <w:tab w:val="left" w:pos="0"/>
        </w:tabs>
        <w:spacing w:after="0" w:line="27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направлении личностного развития:</w:t>
      </w:r>
    </w:p>
    <w:p w:rsidR="00AE581E" w:rsidRPr="00AE581E" w:rsidRDefault="00AE581E" w:rsidP="00AE581E">
      <w:pPr>
        <w:tabs>
          <w:tab w:val="left" w:pos="0"/>
        </w:tabs>
        <w:spacing w:after="0" w:line="27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AE581E"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представлений об алгебре как части математики, части общечеловеческой культуры, о значимости алгебры в развитии цивилизации и современного общества;</w:t>
      </w:r>
    </w:p>
    <w:p w:rsidR="00AE581E" w:rsidRPr="00AE581E" w:rsidRDefault="00AE581E" w:rsidP="00AE581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логического и критического мышления, культуры речи, способности к умственному эксперименту;</w:t>
      </w:r>
    </w:p>
    <w:p w:rsidR="00AE581E" w:rsidRPr="00AE581E" w:rsidRDefault="00AE581E" w:rsidP="00AE581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E581E" w:rsidRPr="00AE581E" w:rsidRDefault="00AE581E" w:rsidP="00AE581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sz w:val="24"/>
          <w:szCs w:val="24"/>
          <w:lang w:eastAsia="en-US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AE581E" w:rsidRPr="00AE581E" w:rsidRDefault="00AE581E" w:rsidP="00AE581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качеств мышления, необходимых для адаптации в современном информационном обществе;</w:t>
      </w:r>
    </w:p>
    <w:p w:rsidR="00AE581E" w:rsidRPr="00AE581E" w:rsidRDefault="00AE581E" w:rsidP="00AE581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интереса к математическому творчеству и математических способностей</w:t>
      </w:r>
    </w:p>
    <w:p w:rsidR="00AE581E" w:rsidRPr="00AE581E" w:rsidRDefault="00AE581E" w:rsidP="00AE581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</w:t>
      </w:r>
      <w:proofErr w:type="spellStart"/>
      <w:r w:rsidRPr="00AE58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метапредметном</w:t>
      </w:r>
      <w:proofErr w:type="spellEnd"/>
      <w:r w:rsidRPr="00AE58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направлении:</w:t>
      </w:r>
    </w:p>
    <w:p w:rsidR="00AE581E" w:rsidRPr="00AE581E" w:rsidRDefault="00AE581E" w:rsidP="00AE581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представлений об алгебре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E581E" w:rsidRPr="00AE581E" w:rsidRDefault="00AE581E" w:rsidP="00AE5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</w:r>
    </w:p>
    <w:p w:rsidR="00AE581E" w:rsidRPr="00AE581E" w:rsidRDefault="00AE581E" w:rsidP="00AE581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предметном направлении:</w:t>
      </w:r>
    </w:p>
    <w:p w:rsidR="00AE581E" w:rsidRPr="00AE581E" w:rsidRDefault="00AE581E" w:rsidP="00AE581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sz w:val="24"/>
          <w:szCs w:val="24"/>
          <w:lang w:eastAsia="en-US"/>
        </w:rPr>
        <w:t>- овладение алгебраическими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E581E" w:rsidRPr="00AE581E" w:rsidRDefault="00AE581E" w:rsidP="00AE581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E581E" w:rsidRPr="00AE581E" w:rsidRDefault="00AE581E" w:rsidP="00AE581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sz w:val="24"/>
          <w:szCs w:val="24"/>
        </w:rPr>
        <w:t xml:space="preserve">Важнейшей задачей школьного курса алгебры является развитие логического мышления учащихся. Сами объекты математических умозаключений и приняты 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</w:t>
      </w:r>
      <w:r w:rsidRPr="00AE581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AE581E" w:rsidRPr="00AE581E" w:rsidRDefault="00AE581E" w:rsidP="00AE58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581E" w:rsidRPr="00AE581E" w:rsidRDefault="00AE581E" w:rsidP="00AE58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характеристика учебного предмета</w:t>
      </w:r>
    </w:p>
    <w:p w:rsidR="00AE581E" w:rsidRPr="00AE581E" w:rsidRDefault="00AE581E" w:rsidP="00AE581E">
      <w:pPr>
        <w:widowControl w:val="0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sz w:val="24"/>
          <w:szCs w:val="24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AE581E" w:rsidRPr="00AE581E" w:rsidRDefault="00AE581E" w:rsidP="00AE581E">
      <w:pPr>
        <w:widowControl w:val="0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sz w:val="24"/>
          <w:szCs w:val="24"/>
        </w:rPr>
        <w:t xml:space="preserve">Алгебра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AE581E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AE581E">
        <w:rPr>
          <w:rFonts w:ascii="Times New Roman" w:eastAsia="Times New Roman" w:hAnsi="Times New Roman" w:cs="Times New Roman"/>
          <w:sz w:val="24"/>
          <w:szCs w:val="24"/>
        </w:rPr>
        <w:t xml:space="preserve">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 </w:t>
      </w:r>
    </w:p>
    <w:p w:rsidR="00AE581E" w:rsidRPr="00AE581E" w:rsidRDefault="00AE581E" w:rsidP="00AE581E">
      <w:pPr>
        <w:widowControl w:val="0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sz w:val="24"/>
          <w:szCs w:val="24"/>
        </w:rPr>
        <w:t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AE581E" w:rsidRPr="00AE581E" w:rsidRDefault="00AE581E" w:rsidP="00AE581E">
      <w:pPr>
        <w:widowControl w:val="0"/>
        <w:autoSpaceDE w:val="0"/>
        <w:autoSpaceDN w:val="0"/>
        <w:adjustRightInd w:val="0"/>
        <w:spacing w:before="4" w:after="0" w:line="240" w:lineRule="auto"/>
        <w:ind w:left="19" w:firstLine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sz w:val="24"/>
          <w:szCs w:val="24"/>
        </w:rPr>
        <w:t xml:space="preserve">Изучение алгебры позволяет формировать умения и навыки умственного труда -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</w:t>
      </w:r>
      <w:proofErr w:type="gramStart"/>
      <w:r w:rsidRPr="00AE581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AE581E">
        <w:rPr>
          <w:rFonts w:ascii="Times New Roman" w:eastAsia="Times New Roman" w:hAnsi="Times New Roman" w:cs="Times New Roman"/>
          <w:sz w:val="24"/>
          <w:szCs w:val="24"/>
        </w:rPr>
        <w:t xml:space="preserve"> обрести навыки чёткого, аккуратного и грамотного выполнения математических записей. </w:t>
      </w:r>
    </w:p>
    <w:p w:rsidR="00AE581E" w:rsidRPr="00AE581E" w:rsidRDefault="00AE581E" w:rsidP="00AE5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sz w:val="24"/>
          <w:szCs w:val="24"/>
        </w:rPr>
        <w:t xml:space="preserve">В курсе алгебры 7 класса можно выделить следующие основные содержательные линии: арифметика; алгебра. Наряду с этим в содержание включены два дополнительных методологических раздела: множества; математика в историческом развитии, что связано с реализацией целей </w:t>
      </w:r>
      <w:proofErr w:type="spellStart"/>
      <w:r w:rsidRPr="00AE581E">
        <w:rPr>
          <w:rFonts w:ascii="Times New Roman" w:eastAsia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AE581E">
        <w:rPr>
          <w:rFonts w:ascii="Times New Roman" w:eastAsia="Times New Roman" w:hAnsi="Times New Roman" w:cs="Times New Roman"/>
          <w:sz w:val="24"/>
          <w:szCs w:val="24"/>
        </w:rPr>
        <w:t xml:space="preserve"> и общекультурного развития учащихся. При этом первая линия служит цели овладения учащимися некоторыми элементами универсального математического языка, вторая - способствует созданию общекультурного, гуманитарного фона изучения курса.</w:t>
      </w:r>
    </w:p>
    <w:p w:rsidR="00AE581E" w:rsidRPr="00AE581E" w:rsidRDefault="00AE581E" w:rsidP="00AE5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sz w:val="24"/>
          <w:szCs w:val="24"/>
        </w:rPr>
        <w:t xml:space="preserve">Содержание линии «Арифметика» служит базой для дальнейшего изучения учащимися алгебры,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</w:t>
      </w:r>
    </w:p>
    <w:p w:rsidR="00AE581E" w:rsidRPr="00AE581E" w:rsidRDefault="00AE581E" w:rsidP="00AE5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sz w:val="24"/>
          <w:szCs w:val="24"/>
        </w:rPr>
        <w:t xml:space="preserve"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 </w:t>
      </w:r>
    </w:p>
    <w:p w:rsidR="00AE581E" w:rsidRPr="00AE581E" w:rsidRDefault="00AE581E" w:rsidP="00AE5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1E">
        <w:rPr>
          <w:rFonts w:ascii="Times New Roman" w:eastAsia="Times New Roman" w:hAnsi="Times New Roman" w:cs="Times New Roman"/>
          <w:sz w:val="24"/>
          <w:szCs w:val="24"/>
        </w:rPr>
        <w:t xml:space="preserve"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</w:t>
      </w:r>
    </w:p>
    <w:p w:rsidR="00AE581E" w:rsidRPr="00AE581E" w:rsidRDefault="00AE581E" w:rsidP="00AE58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581E" w:rsidRPr="00AE581E" w:rsidRDefault="00AE581E" w:rsidP="00AE58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Описание места учебного предмета в учебном плане</w:t>
      </w:r>
    </w:p>
    <w:p w:rsidR="00AE581E" w:rsidRPr="00AE581E" w:rsidRDefault="00AE581E" w:rsidP="00AE581E">
      <w:pPr>
        <w:spacing w:after="0" w:line="27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81E">
        <w:rPr>
          <w:rFonts w:ascii="Times New Roman" w:eastAsia="Calibri" w:hAnsi="Times New Roman" w:cs="Times New Roman"/>
          <w:sz w:val="24"/>
          <w:szCs w:val="24"/>
          <w:lang w:eastAsia="en-US"/>
        </w:rPr>
        <w:t>На изучение учебного предмета «Алгебра» в 7 классе отводится 4 часа в неделю,  34 учебные недели, всего – 136 часов в течение года.</w:t>
      </w:r>
    </w:p>
    <w:p w:rsidR="00AE581E" w:rsidRDefault="00AE581E" w:rsidP="00A11445">
      <w:pPr>
        <w:pStyle w:val="a0"/>
        <w:spacing w:line="240" w:lineRule="auto"/>
        <w:jc w:val="center"/>
        <w:rPr>
          <w:b/>
          <w:i/>
        </w:rPr>
      </w:pPr>
    </w:p>
    <w:p w:rsidR="001664B1" w:rsidRPr="00A11445" w:rsidRDefault="003D1BDF" w:rsidP="00A11445">
      <w:pPr>
        <w:pStyle w:val="a0"/>
        <w:spacing w:line="240" w:lineRule="auto"/>
        <w:jc w:val="center"/>
        <w:rPr>
          <w:i/>
        </w:rPr>
      </w:pPr>
      <w:bookmarkStart w:id="0" w:name="_GoBack"/>
      <w:bookmarkEnd w:id="0"/>
      <w:r w:rsidRPr="00A11445">
        <w:rPr>
          <w:b/>
          <w:i/>
        </w:rPr>
        <w:t xml:space="preserve">Содержание  курса алгебры </w:t>
      </w:r>
      <w:r w:rsidR="00301E9F" w:rsidRPr="00A11445">
        <w:rPr>
          <w:b/>
          <w:i/>
        </w:rPr>
        <w:t>в 7 классе</w:t>
      </w:r>
    </w:p>
    <w:p w:rsidR="00AD7861" w:rsidRPr="00A11445" w:rsidRDefault="001664B1" w:rsidP="003041DB">
      <w:pPr>
        <w:pStyle w:val="a0"/>
        <w:tabs>
          <w:tab w:val="left" w:pos="0"/>
        </w:tabs>
        <w:spacing w:line="240" w:lineRule="auto"/>
        <w:rPr>
          <w:b/>
          <w:i/>
        </w:rPr>
      </w:pPr>
      <w:r w:rsidRPr="00A11445">
        <w:rPr>
          <w:b/>
          <w:i/>
        </w:rPr>
        <w:t xml:space="preserve">  </w:t>
      </w:r>
      <w:r w:rsidR="00301E9F" w:rsidRPr="00A11445">
        <w:rPr>
          <w:b/>
          <w:i/>
        </w:rPr>
        <w:t xml:space="preserve">Глава 1. </w:t>
      </w:r>
      <w:r w:rsidR="003041DB" w:rsidRPr="00A11445">
        <w:rPr>
          <w:b/>
          <w:i/>
        </w:rPr>
        <w:t>Действительные числа (19</w:t>
      </w:r>
      <w:r w:rsidR="00AD7861" w:rsidRPr="00A11445">
        <w:rPr>
          <w:b/>
          <w:i/>
        </w:rPr>
        <w:t xml:space="preserve"> часов)</w:t>
      </w:r>
    </w:p>
    <w:p w:rsidR="00FF11BD" w:rsidRPr="00A11445" w:rsidRDefault="00301E9F" w:rsidP="003041DB">
      <w:pPr>
        <w:pStyle w:val="a0"/>
        <w:tabs>
          <w:tab w:val="left" w:pos="0"/>
        </w:tabs>
        <w:spacing w:line="240" w:lineRule="auto"/>
      </w:pPr>
      <w:r w:rsidRPr="00A11445">
        <w:t xml:space="preserve">Натуральные числа и действия с ними. Делимость натуральных чисел. Признаки делимости на 2, 3, 5, 9, 10. Простые и составные числа. Разложение натурального числа на простые множители. Деление с остатком целых чисел. Обыкновенные дроби и десятичные дроби. Бесконечные периодические и непериодические десятичные дроби. Действительные числа как бесконечные десятичные дроби (периодические и непериодические). Понятие об иррациональном числе. Десятичные приближения иррациональных чисел. Сравнение действительных чисел, </w:t>
      </w:r>
      <w:r w:rsidRPr="00A11445">
        <w:rPr>
          <w:i/>
        </w:rPr>
        <w:t>арифметические действия над ними</w:t>
      </w:r>
      <w:r w:rsidRPr="00A11445">
        <w:t>. Длина отрезка. Координатная ось. Этапы развития числа.</w:t>
      </w:r>
    </w:p>
    <w:p w:rsidR="00FF11BD" w:rsidRPr="00A11445" w:rsidRDefault="00301E9F" w:rsidP="003041DB">
      <w:pPr>
        <w:pStyle w:val="a0"/>
        <w:tabs>
          <w:tab w:val="left" w:pos="0"/>
        </w:tabs>
        <w:spacing w:line="240" w:lineRule="auto"/>
      </w:pPr>
      <w:r w:rsidRPr="00A11445">
        <w:rPr>
          <w:u w:val="single"/>
        </w:rPr>
        <w:lastRenderedPageBreak/>
        <w:t>Основная цель</w:t>
      </w:r>
      <w:r w:rsidRPr="00A11445">
        <w:t xml:space="preserve"> – систематизировать и обобщить уже известные сведения о рациональных числах, двух формах их записи – в виде обыкновенной и десятичной дроби, сформировать представление о действительном числе, как о длине отрезка и умение изображать числа на координатной оси.</w:t>
      </w:r>
    </w:p>
    <w:p w:rsidR="001D5BDA" w:rsidRPr="00A11445" w:rsidRDefault="001D5BDA" w:rsidP="001664B1">
      <w:pPr>
        <w:pStyle w:val="a0"/>
        <w:tabs>
          <w:tab w:val="left" w:pos="0"/>
        </w:tabs>
        <w:spacing w:line="240" w:lineRule="auto"/>
        <w:jc w:val="both"/>
        <w:rPr>
          <w:b/>
        </w:rPr>
      </w:pPr>
    </w:p>
    <w:p w:rsidR="005C168B" w:rsidRPr="00A11445" w:rsidRDefault="001664B1" w:rsidP="001664B1">
      <w:pPr>
        <w:pStyle w:val="a0"/>
        <w:tabs>
          <w:tab w:val="left" w:pos="0"/>
        </w:tabs>
        <w:spacing w:line="240" w:lineRule="auto"/>
        <w:jc w:val="both"/>
        <w:rPr>
          <w:b/>
          <w:i/>
        </w:rPr>
      </w:pPr>
      <w:r w:rsidRPr="00A11445">
        <w:rPr>
          <w:b/>
          <w:i/>
        </w:rPr>
        <w:t xml:space="preserve">  </w:t>
      </w:r>
      <w:r w:rsidR="00301E9F" w:rsidRPr="00A11445">
        <w:rPr>
          <w:b/>
          <w:i/>
        </w:rPr>
        <w:t xml:space="preserve">Глава </w:t>
      </w:r>
      <w:r w:rsidR="003041DB" w:rsidRPr="00A11445">
        <w:rPr>
          <w:b/>
          <w:i/>
        </w:rPr>
        <w:t xml:space="preserve">2.  Алгебраические выражения (81 </w:t>
      </w:r>
      <w:r w:rsidR="00301E9F" w:rsidRPr="00A11445">
        <w:rPr>
          <w:b/>
          <w:i/>
        </w:rPr>
        <w:t>ча</w:t>
      </w:r>
      <w:r w:rsidR="003041DB" w:rsidRPr="00A11445">
        <w:rPr>
          <w:b/>
          <w:i/>
        </w:rPr>
        <w:t>с</w:t>
      </w:r>
      <w:r w:rsidR="005C168B" w:rsidRPr="00A11445">
        <w:rPr>
          <w:b/>
          <w:i/>
        </w:rPr>
        <w:t>)</w:t>
      </w:r>
    </w:p>
    <w:p w:rsidR="005C168B" w:rsidRPr="00A11445" w:rsidRDefault="005C168B" w:rsidP="001664B1">
      <w:pPr>
        <w:pStyle w:val="a0"/>
        <w:tabs>
          <w:tab w:val="left" w:pos="0"/>
        </w:tabs>
        <w:spacing w:line="240" w:lineRule="auto"/>
        <w:jc w:val="both"/>
        <w:rPr>
          <w:b/>
          <w:i/>
        </w:rPr>
      </w:pPr>
      <w:r w:rsidRPr="00A11445">
        <w:rPr>
          <w:b/>
        </w:rPr>
        <w:t xml:space="preserve">    </w:t>
      </w:r>
      <w:r w:rsidR="001664B1" w:rsidRPr="00A11445">
        <w:rPr>
          <w:b/>
        </w:rPr>
        <w:t xml:space="preserve">                                                                          </w:t>
      </w:r>
      <w:r w:rsidR="00301E9F" w:rsidRPr="00A11445">
        <w:rPr>
          <w:b/>
          <w:i/>
        </w:rPr>
        <w:t>О</w:t>
      </w:r>
      <w:r w:rsidR="003041DB" w:rsidRPr="00A11445">
        <w:rPr>
          <w:b/>
          <w:i/>
        </w:rPr>
        <w:t>дночлены и многочлены (29  часов</w:t>
      </w:r>
      <w:r w:rsidRPr="00A11445">
        <w:rPr>
          <w:b/>
          <w:i/>
        </w:rPr>
        <w:t>)</w:t>
      </w:r>
    </w:p>
    <w:p w:rsidR="00FF11BD" w:rsidRPr="00A11445" w:rsidRDefault="00301E9F" w:rsidP="003041DB">
      <w:pPr>
        <w:pStyle w:val="a0"/>
        <w:tabs>
          <w:tab w:val="left" w:pos="0"/>
        </w:tabs>
        <w:spacing w:line="240" w:lineRule="auto"/>
      </w:pPr>
      <w:r w:rsidRPr="00A11445">
        <w:t>Числовые и буквенные выражения. Числовое значение буквенного выражения. Одночлен, произведение одночленов, подобные одночлены. Многочлен, сумма и разность многочленов, произведение одночлена на многочлен, произведение многочленов. Степень многочлена. Целое выражение и его числовое значение. Тождественное равенство целых выражений.</w:t>
      </w:r>
    </w:p>
    <w:p w:rsidR="005C168B" w:rsidRPr="00A11445" w:rsidRDefault="00301E9F" w:rsidP="003041DB">
      <w:pPr>
        <w:pStyle w:val="a0"/>
        <w:tabs>
          <w:tab w:val="left" w:pos="0"/>
        </w:tabs>
        <w:spacing w:line="240" w:lineRule="auto"/>
      </w:pPr>
      <w:r w:rsidRPr="00A11445">
        <w:rPr>
          <w:u w:val="single"/>
        </w:rPr>
        <w:t>Основная цель</w:t>
      </w:r>
      <w:r w:rsidRPr="00A11445">
        <w:t xml:space="preserve"> – сформировать умения выполнять преобразования с одночленами и многочленами.</w:t>
      </w:r>
    </w:p>
    <w:p w:rsidR="005C168B" w:rsidRPr="00A11445" w:rsidRDefault="001664B1" w:rsidP="001664B1">
      <w:pPr>
        <w:pStyle w:val="a0"/>
        <w:tabs>
          <w:tab w:val="left" w:pos="0"/>
        </w:tabs>
        <w:spacing w:line="240" w:lineRule="auto"/>
        <w:jc w:val="both"/>
        <w:rPr>
          <w:b/>
          <w:i/>
        </w:rPr>
      </w:pPr>
      <w:r w:rsidRPr="00A11445">
        <w:rPr>
          <w:b/>
          <w:i/>
        </w:rPr>
        <w:t xml:space="preserve">                                                               </w:t>
      </w:r>
      <w:r w:rsidR="005C168B" w:rsidRPr="00A11445">
        <w:rPr>
          <w:b/>
          <w:i/>
        </w:rPr>
        <w:t xml:space="preserve">  </w:t>
      </w:r>
      <w:r w:rsidR="00301E9F" w:rsidRPr="00A11445">
        <w:rPr>
          <w:b/>
          <w:i/>
        </w:rPr>
        <w:t>Фо</w:t>
      </w:r>
      <w:r w:rsidR="003041DB" w:rsidRPr="00A11445">
        <w:rPr>
          <w:b/>
          <w:i/>
        </w:rPr>
        <w:t>рмулы сокращенного умножения (20</w:t>
      </w:r>
      <w:r w:rsidR="00301E9F" w:rsidRPr="00A11445">
        <w:rPr>
          <w:b/>
          <w:i/>
        </w:rPr>
        <w:t xml:space="preserve"> </w:t>
      </w:r>
      <w:r w:rsidR="005C168B" w:rsidRPr="00A11445">
        <w:rPr>
          <w:b/>
          <w:i/>
        </w:rPr>
        <w:t>часов)</w:t>
      </w:r>
    </w:p>
    <w:p w:rsidR="00FF11BD" w:rsidRPr="00A11445" w:rsidRDefault="00301E9F" w:rsidP="001664B1">
      <w:pPr>
        <w:pStyle w:val="a0"/>
        <w:tabs>
          <w:tab w:val="left" w:pos="0"/>
        </w:tabs>
        <w:spacing w:line="240" w:lineRule="auto"/>
        <w:jc w:val="both"/>
      </w:pPr>
      <w:r w:rsidRPr="00A11445">
        <w:t xml:space="preserve">Квадрат суммы и разности. </w:t>
      </w:r>
      <w:r w:rsidRPr="00A11445">
        <w:rPr>
          <w:i/>
        </w:rPr>
        <w:t>Выделение полного квадрата в квадратном трехчлене</w:t>
      </w:r>
      <w:r w:rsidRPr="00A11445">
        <w:t xml:space="preserve">. Формула разности квадратов. </w:t>
      </w:r>
      <w:r w:rsidRPr="00A11445">
        <w:rPr>
          <w:i/>
        </w:rPr>
        <w:t>Куб суммы и куб разности, Формула суммы кубов и разности кубов</w:t>
      </w:r>
      <w:r w:rsidRPr="00A11445">
        <w:t>. Применение формул сокращенного умножения. Разложение многочлена на множители.</w:t>
      </w:r>
    </w:p>
    <w:p w:rsidR="005C168B" w:rsidRPr="00A11445" w:rsidRDefault="00301E9F" w:rsidP="001664B1">
      <w:pPr>
        <w:pStyle w:val="a0"/>
        <w:tabs>
          <w:tab w:val="left" w:pos="0"/>
        </w:tabs>
        <w:spacing w:line="240" w:lineRule="auto"/>
        <w:jc w:val="both"/>
      </w:pPr>
      <w:r w:rsidRPr="00A11445">
        <w:t>Основная цель – сформировать умения, связанные с применением формул сокращенного умножения для преобразования квадрата суммы и разности в многочлен, для разложения многочлена на множители</w:t>
      </w:r>
    </w:p>
    <w:p w:rsidR="00FF11BD" w:rsidRPr="00A11445" w:rsidRDefault="005C168B" w:rsidP="001664B1">
      <w:pPr>
        <w:pStyle w:val="a0"/>
        <w:tabs>
          <w:tab w:val="left" w:pos="0"/>
        </w:tabs>
        <w:spacing w:line="240" w:lineRule="auto"/>
        <w:jc w:val="both"/>
      </w:pPr>
      <w:r w:rsidRPr="00A11445">
        <w:t xml:space="preserve">  </w:t>
      </w:r>
      <w:r w:rsidR="001664B1" w:rsidRPr="00A11445">
        <w:t xml:space="preserve">                                                                    </w:t>
      </w:r>
      <w:r w:rsidR="003041DB" w:rsidRPr="00A11445">
        <w:rPr>
          <w:b/>
          <w:i/>
        </w:rPr>
        <w:t>Алгебраические дроби (22 часа</w:t>
      </w:r>
      <w:r w:rsidRPr="00A11445">
        <w:rPr>
          <w:b/>
          <w:i/>
        </w:rPr>
        <w:t>)</w:t>
      </w:r>
    </w:p>
    <w:p w:rsidR="00FF11BD" w:rsidRPr="00A11445" w:rsidRDefault="00301E9F" w:rsidP="001664B1">
      <w:pPr>
        <w:pStyle w:val="a0"/>
        <w:tabs>
          <w:tab w:val="left" w:pos="0"/>
        </w:tabs>
        <w:spacing w:line="240" w:lineRule="auto"/>
        <w:jc w:val="both"/>
      </w:pPr>
      <w:r w:rsidRPr="00A11445">
        <w:t>Алгебраические дроби и их свойства, сокращение дробей. Арифметические действия над алгебраическими дробями. Рациональные выражения, их преобразования и числовое значение. Допустимые значения переменных, входящих в алгебраические выражения. Тождественное равенство рациональных выражений.</w:t>
      </w:r>
    </w:p>
    <w:p w:rsidR="005C168B" w:rsidRPr="00A11445" w:rsidRDefault="00301E9F" w:rsidP="001664B1">
      <w:pPr>
        <w:pStyle w:val="a0"/>
        <w:tabs>
          <w:tab w:val="left" w:pos="0"/>
        </w:tabs>
        <w:spacing w:line="240" w:lineRule="auto"/>
        <w:jc w:val="both"/>
      </w:pPr>
      <w:r w:rsidRPr="00A11445">
        <w:rPr>
          <w:u w:val="single"/>
        </w:rPr>
        <w:t>Основная цель</w:t>
      </w:r>
      <w:r w:rsidRPr="00A11445">
        <w:t xml:space="preserve"> – сформировать умения применять основное свойство дроби и выполнять над алгебраическими дробями арифметические действия.</w:t>
      </w:r>
    </w:p>
    <w:p w:rsidR="00FF11BD" w:rsidRPr="00A11445" w:rsidRDefault="005C168B" w:rsidP="001664B1">
      <w:pPr>
        <w:pStyle w:val="a0"/>
        <w:tabs>
          <w:tab w:val="left" w:pos="0"/>
        </w:tabs>
        <w:spacing w:line="240" w:lineRule="auto"/>
        <w:jc w:val="both"/>
        <w:rPr>
          <w:i/>
        </w:rPr>
      </w:pPr>
      <w:r w:rsidRPr="00A11445">
        <w:rPr>
          <w:i/>
        </w:rPr>
        <w:t xml:space="preserve">  </w:t>
      </w:r>
      <w:r w:rsidR="00301E9F" w:rsidRPr="00A11445">
        <w:rPr>
          <w:i/>
        </w:rPr>
        <w:t xml:space="preserve"> </w:t>
      </w:r>
      <w:r w:rsidR="001664B1" w:rsidRPr="00A11445">
        <w:rPr>
          <w:i/>
        </w:rPr>
        <w:t xml:space="preserve">                                                             </w:t>
      </w:r>
      <w:r w:rsidR="00301E9F" w:rsidRPr="00A11445">
        <w:rPr>
          <w:b/>
          <w:i/>
        </w:rPr>
        <w:t>Степень с целым показателем</w:t>
      </w:r>
      <w:r w:rsidR="00301E9F" w:rsidRPr="00A11445">
        <w:rPr>
          <w:i/>
        </w:rPr>
        <w:t xml:space="preserve"> </w:t>
      </w:r>
      <w:r w:rsidR="003041DB" w:rsidRPr="00A11445">
        <w:rPr>
          <w:b/>
          <w:i/>
        </w:rPr>
        <w:t>(10</w:t>
      </w:r>
      <w:r w:rsidRPr="00A11445">
        <w:rPr>
          <w:b/>
          <w:i/>
        </w:rPr>
        <w:t xml:space="preserve"> часов)</w:t>
      </w:r>
    </w:p>
    <w:p w:rsidR="00FF11BD" w:rsidRPr="00A11445" w:rsidRDefault="00301E9F" w:rsidP="001664B1">
      <w:pPr>
        <w:pStyle w:val="a0"/>
        <w:tabs>
          <w:tab w:val="left" w:pos="0"/>
        </w:tabs>
        <w:spacing w:line="240" w:lineRule="auto"/>
        <w:jc w:val="both"/>
      </w:pPr>
      <w:r w:rsidRPr="00A11445">
        <w:t>Степень с целым показателем и её свойства. Стандартный вид числа. Преобразование рациональных выражений, записанных с помощью степени с целым показателем.</w:t>
      </w:r>
    </w:p>
    <w:p w:rsidR="00FF11BD" w:rsidRPr="00A11445" w:rsidRDefault="00301E9F" w:rsidP="001664B1">
      <w:pPr>
        <w:pStyle w:val="a0"/>
        <w:tabs>
          <w:tab w:val="left" w:pos="0"/>
        </w:tabs>
        <w:spacing w:line="240" w:lineRule="auto"/>
        <w:jc w:val="both"/>
      </w:pPr>
      <w:r w:rsidRPr="00A11445">
        <w:rPr>
          <w:u w:val="single"/>
        </w:rPr>
        <w:t>Основная цель</w:t>
      </w:r>
      <w:r w:rsidRPr="00A11445">
        <w:t xml:space="preserve"> – сформировать умение выполнять арифметические действия с числами, записанными в стандартном виде, и преобразовывать рациональные выражения, записанные с помощью степени с целым показателем.</w:t>
      </w:r>
    </w:p>
    <w:p w:rsidR="005C168B" w:rsidRPr="00A11445" w:rsidRDefault="005C168B" w:rsidP="001664B1">
      <w:pPr>
        <w:pStyle w:val="a0"/>
        <w:tabs>
          <w:tab w:val="left" w:pos="0"/>
        </w:tabs>
        <w:spacing w:line="240" w:lineRule="auto"/>
        <w:jc w:val="both"/>
      </w:pPr>
    </w:p>
    <w:p w:rsidR="005C168B" w:rsidRPr="00A11445" w:rsidRDefault="00301E9F" w:rsidP="001664B1">
      <w:pPr>
        <w:pStyle w:val="a0"/>
        <w:tabs>
          <w:tab w:val="left" w:pos="0"/>
        </w:tabs>
        <w:spacing w:line="240" w:lineRule="auto"/>
        <w:jc w:val="both"/>
        <w:rPr>
          <w:b/>
          <w:i/>
        </w:rPr>
      </w:pPr>
      <w:r w:rsidRPr="00A11445">
        <w:rPr>
          <w:b/>
          <w:i/>
        </w:rPr>
        <w:t>Глава 3</w:t>
      </w:r>
      <w:r w:rsidR="003041DB" w:rsidRPr="00A11445">
        <w:rPr>
          <w:b/>
          <w:i/>
        </w:rPr>
        <w:t>. Линейные уравнения (36</w:t>
      </w:r>
      <w:r w:rsidR="005C168B" w:rsidRPr="00A11445">
        <w:rPr>
          <w:b/>
          <w:i/>
        </w:rPr>
        <w:t xml:space="preserve"> часов)</w:t>
      </w:r>
    </w:p>
    <w:p w:rsidR="005C168B" w:rsidRPr="00A11445" w:rsidRDefault="005C168B" w:rsidP="001664B1">
      <w:pPr>
        <w:pStyle w:val="a0"/>
        <w:tabs>
          <w:tab w:val="left" w:pos="0"/>
        </w:tabs>
        <w:spacing w:line="240" w:lineRule="auto"/>
        <w:jc w:val="both"/>
        <w:rPr>
          <w:b/>
          <w:i/>
        </w:rPr>
      </w:pPr>
      <w:r w:rsidRPr="00A11445">
        <w:rPr>
          <w:b/>
        </w:rPr>
        <w:t xml:space="preserve">  </w:t>
      </w:r>
      <w:r w:rsidR="001664B1" w:rsidRPr="00A11445">
        <w:rPr>
          <w:b/>
        </w:rPr>
        <w:t xml:space="preserve">                                                    </w:t>
      </w:r>
      <w:r w:rsidR="00301E9F" w:rsidRPr="00A11445">
        <w:rPr>
          <w:b/>
          <w:i/>
        </w:rPr>
        <w:t>Линейные уравнения с одним неизвестным</w:t>
      </w:r>
      <w:r w:rsidR="00301E9F" w:rsidRPr="00A11445">
        <w:rPr>
          <w:i/>
        </w:rPr>
        <w:t xml:space="preserve"> </w:t>
      </w:r>
      <w:r w:rsidR="003041DB" w:rsidRPr="00A11445">
        <w:rPr>
          <w:b/>
          <w:i/>
        </w:rPr>
        <w:t>(7</w:t>
      </w:r>
      <w:r w:rsidRPr="00A11445">
        <w:rPr>
          <w:b/>
          <w:i/>
        </w:rPr>
        <w:t xml:space="preserve"> часов)</w:t>
      </w:r>
    </w:p>
    <w:p w:rsidR="00FF11BD" w:rsidRPr="00A11445" w:rsidRDefault="00301E9F" w:rsidP="001664B1">
      <w:pPr>
        <w:pStyle w:val="a0"/>
        <w:tabs>
          <w:tab w:val="left" w:pos="0"/>
        </w:tabs>
        <w:spacing w:line="240" w:lineRule="auto"/>
        <w:jc w:val="both"/>
      </w:pPr>
      <w:r w:rsidRPr="00A11445">
        <w:t>Уравнения первой степени с одним неизвестным. Линейные уравнения с одним неизвестным. Решение линейных уравнений с одним неизвестным. Решение задач с помощью линейных уравнений.</w:t>
      </w:r>
    </w:p>
    <w:p w:rsidR="005C168B" w:rsidRPr="00A11445" w:rsidRDefault="00301E9F" w:rsidP="001664B1">
      <w:pPr>
        <w:pStyle w:val="a0"/>
        <w:tabs>
          <w:tab w:val="left" w:pos="0"/>
        </w:tabs>
        <w:spacing w:line="240" w:lineRule="auto"/>
        <w:jc w:val="both"/>
      </w:pPr>
      <w:r w:rsidRPr="00A11445">
        <w:rPr>
          <w:u w:val="single"/>
        </w:rPr>
        <w:t>Основная цель</w:t>
      </w:r>
      <w:r w:rsidRPr="00A11445">
        <w:t xml:space="preserve"> – сформировать умения решать линейные уравнения, задачи, сводящиеся к линейным уравнениям.</w:t>
      </w:r>
    </w:p>
    <w:p w:rsidR="00FF11BD" w:rsidRPr="00A11445" w:rsidRDefault="005C168B" w:rsidP="001664B1">
      <w:pPr>
        <w:pStyle w:val="a0"/>
        <w:tabs>
          <w:tab w:val="left" w:pos="0"/>
        </w:tabs>
        <w:spacing w:line="240" w:lineRule="auto"/>
        <w:jc w:val="both"/>
      </w:pPr>
      <w:r w:rsidRPr="00A11445">
        <w:t xml:space="preserve">  </w:t>
      </w:r>
      <w:r w:rsidR="001664B1" w:rsidRPr="00A11445">
        <w:t xml:space="preserve">                                                       </w:t>
      </w:r>
      <w:r w:rsidR="00301E9F" w:rsidRPr="00A11445">
        <w:rPr>
          <w:b/>
          <w:i/>
        </w:rPr>
        <w:t>Системы линейных уравнений</w:t>
      </w:r>
      <w:r w:rsidR="00301E9F" w:rsidRPr="00A11445">
        <w:rPr>
          <w:i/>
        </w:rPr>
        <w:t xml:space="preserve"> </w:t>
      </w:r>
      <w:r w:rsidR="003041DB" w:rsidRPr="00A11445">
        <w:rPr>
          <w:b/>
          <w:i/>
        </w:rPr>
        <w:t>(19</w:t>
      </w:r>
      <w:r w:rsidRPr="00A11445">
        <w:rPr>
          <w:b/>
          <w:i/>
        </w:rPr>
        <w:t xml:space="preserve"> часов)</w:t>
      </w:r>
    </w:p>
    <w:p w:rsidR="00FF11BD" w:rsidRPr="00A11445" w:rsidRDefault="00301E9F" w:rsidP="001664B1">
      <w:pPr>
        <w:pStyle w:val="a0"/>
        <w:tabs>
          <w:tab w:val="left" w:pos="0"/>
        </w:tabs>
        <w:spacing w:line="240" w:lineRule="auto"/>
        <w:jc w:val="both"/>
      </w:pPr>
      <w:r w:rsidRPr="00A11445">
        <w:t xml:space="preserve">Уравнения первой степени с двумя неизвестными. Система уравнений, решения системы. Равносильность уравнений и систем уравнений. Система двух линейных уравнений с двумя переменными, решение систем двух линейных уравнений с двумя неизвестными подстановкой и алгебраическим сложением. </w:t>
      </w:r>
    </w:p>
    <w:p w:rsidR="00FF11BD" w:rsidRPr="00A11445" w:rsidRDefault="00301E9F" w:rsidP="001664B1">
      <w:pPr>
        <w:pStyle w:val="a0"/>
        <w:tabs>
          <w:tab w:val="left" w:pos="0"/>
        </w:tabs>
        <w:spacing w:line="240" w:lineRule="auto"/>
        <w:jc w:val="both"/>
      </w:pPr>
      <w:r w:rsidRPr="00A11445">
        <w:rPr>
          <w:u w:val="single"/>
        </w:rPr>
        <w:t>Основная цель</w:t>
      </w:r>
      <w:r w:rsidRPr="00A11445">
        <w:t xml:space="preserve"> – сформировать умения решать системы двух линейных уравнений  и задачи, сводящиеся к системе линейных уравнений.</w:t>
      </w:r>
    </w:p>
    <w:p w:rsidR="00FF11BD" w:rsidRPr="00A11445" w:rsidRDefault="00A11445" w:rsidP="001664B1">
      <w:pPr>
        <w:pStyle w:val="a0"/>
        <w:tabs>
          <w:tab w:val="left" w:pos="0"/>
        </w:tabs>
        <w:spacing w:line="240" w:lineRule="auto"/>
        <w:jc w:val="both"/>
        <w:rPr>
          <w:b/>
          <w:i/>
        </w:rPr>
      </w:pPr>
      <w:r>
        <w:t xml:space="preserve">                                                                     </w:t>
      </w:r>
      <w:r w:rsidR="003041DB" w:rsidRPr="00A11445">
        <w:rPr>
          <w:b/>
          <w:i/>
        </w:rPr>
        <w:t xml:space="preserve"> </w:t>
      </w:r>
      <w:r w:rsidR="00D6512B" w:rsidRPr="00A11445">
        <w:rPr>
          <w:b/>
          <w:i/>
        </w:rPr>
        <w:t>Повторение (</w:t>
      </w:r>
      <w:r w:rsidR="003041DB" w:rsidRPr="00A11445">
        <w:rPr>
          <w:b/>
          <w:i/>
        </w:rPr>
        <w:t xml:space="preserve">10 </w:t>
      </w:r>
      <w:r w:rsidR="005C168B" w:rsidRPr="00A11445">
        <w:rPr>
          <w:b/>
          <w:i/>
        </w:rPr>
        <w:t>часов)</w:t>
      </w:r>
    </w:p>
    <w:p w:rsidR="00A11445" w:rsidRPr="00A11445" w:rsidRDefault="00A11445" w:rsidP="00A11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14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Календарно-тематическое планирование</w:t>
      </w:r>
    </w:p>
    <w:p w:rsidR="00A11445" w:rsidRPr="00A11445" w:rsidRDefault="00A11445" w:rsidP="00A11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14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алгебра - 7</w:t>
      </w:r>
    </w:p>
    <w:tbl>
      <w:tblPr>
        <w:tblW w:w="103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276"/>
        <w:gridCol w:w="1134"/>
        <w:gridCol w:w="7226"/>
      </w:tblGrid>
      <w:tr w:rsidR="00A11445" w:rsidRPr="00A11445" w:rsidTr="00A11445">
        <w:trPr>
          <w:trHeight w:val="2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Тема урока</w:t>
            </w:r>
          </w:p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445" w:rsidRPr="00A11445" w:rsidTr="00A11445">
        <w:trPr>
          <w:trHeight w:val="207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445" w:rsidRPr="00A11445" w:rsidTr="00A11445">
        <w:trPr>
          <w:trHeight w:val="16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445" w:rsidRPr="00A11445" w:rsidRDefault="00A11445" w:rsidP="00A1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Глава 1. Действительные числа (19 ч.)</w:t>
            </w:r>
          </w:p>
        </w:tc>
      </w:tr>
      <w:tr w:rsidR="00A11445" w:rsidRPr="00A11445" w:rsidTr="00A11445">
        <w:trPr>
          <w:trHeight w:val="9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Натуральные числа (4 ч.)</w:t>
            </w:r>
          </w:p>
        </w:tc>
      </w:tr>
      <w:tr w:rsidR="00A11445" w:rsidRPr="00A11445" w:rsidTr="00A1144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Натуральные числа и действия с ними</w:t>
            </w:r>
          </w:p>
        </w:tc>
      </w:tr>
      <w:tr w:rsidR="00A11445" w:rsidRPr="00A11445" w:rsidTr="00A1144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числа</w:t>
            </w:r>
          </w:p>
        </w:tc>
      </w:tr>
      <w:tr w:rsidR="00A11445" w:rsidRPr="00A11445" w:rsidTr="00A11445">
        <w:trPr>
          <w:cantSplit/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Простые и составные числа. </w:t>
            </w:r>
          </w:p>
        </w:tc>
      </w:tr>
      <w:tr w:rsidR="00A11445" w:rsidRPr="00A11445" w:rsidTr="00A1144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Разложение натуральных чисел на простые множители</w:t>
            </w:r>
          </w:p>
        </w:tc>
      </w:tr>
      <w:tr w:rsidR="00A11445" w:rsidRPr="00A11445" w:rsidTr="00A11445">
        <w:trPr>
          <w:trHeight w:val="28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Рациональные числа (5 ч.)</w:t>
            </w:r>
          </w:p>
        </w:tc>
      </w:tr>
      <w:tr w:rsidR="00A11445" w:rsidRPr="00A11445" w:rsidTr="00A1144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Обыкновенные дроби. Конечные десятичные дроби.</w:t>
            </w:r>
          </w:p>
        </w:tc>
      </w:tr>
      <w:tr w:rsidR="00A11445" w:rsidRPr="00A11445" w:rsidTr="00A1144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Разложение обыкновенной дроби в конечную десятичную дробь. </w:t>
            </w:r>
          </w:p>
        </w:tc>
      </w:tr>
      <w:tr w:rsidR="00A11445" w:rsidRPr="00A11445" w:rsidTr="00A1144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Периодические десятичные дроби</w:t>
            </w:r>
          </w:p>
        </w:tc>
      </w:tr>
      <w:tr w:rsidR="00A11445" w:rsidRPr="00A11445" w:rsidTr="00A1144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Десятичное разложение рациональных чисел. </w:t>
            </w:r>
          </w:p>
        </w:tc>
      </w:tr>
      <w:tr w:rsidR="00A11445" w:rsidRPr="00A11445" w:rsidTr="00A1144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Десятичное разложение рациональных чисел.</w:t>
            </w:r>
          </w:p>
        </w:tc>
      </w:tr>
      <w:tr w:rsidR="00A11445" w:rsidRPr="00A11445" w:rsidTr="00A11445">
        <w:trPr>
          <w:trHeight w:val="1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Действительные числа (10 ч.)</w:t>
            </w:r>
          </w:p>
        </w:tc>
      </w:tr>
      <w:tr w:rsidR="00A11445" w:rsidRPr="00A11445" w:rsidTr="00A1144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Иррациональные числа</w:t>
            </w:r>
          </w:p>
        </w:tc>
      </w:tr>
      <w:tr w:rsidR="00A11445" w:rsidRPr="00A11445" w:rsidTr="00A11445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действительного числа</w:t>
            </w:r>
          </w:p>
        </w:tc>
      </w:tr>
      <w:tr w:rsidR="00A11445" w:rsidRPr="00A11445" w:rsidTr="00A11445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Сравнение действительных чисел. </w:t>
            </w:r>
          </w:p>
        </w:tc>
      </w:tr>
      <w:tr w:rsidR="00A11445" w:rsidRPr="00A11445" w:rsidTr="00A1144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свойства действительных чисел</w:t>
            </w:r>
          </w:p>
        </w:tc>
      </w:tr>
      <w:tr w:rsidR="00A11445" w:rsidRPr="00A11445" w:rsidTr="00A114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свойства действительных чисел</w:t>
            </w:r>
          </w:p>
        </w:tc>
      </w:tr>
      <w:tr w:rsidR="00A11445" w:rsidRPr="00A11445" w:rsidTr="00A114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Приближения чисел.</w:t>
            </w:r>
          </w:p>
        </w:tc>
      </w:tr>
      <w:tr w:rsidR="00A11445" w:rsidRPr="00A11445" w:rsidTr="00A11445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Длина отрезка</w:t>
            </w:r>
          </w:p>
        </w:tc>
      </w:tr>
      <w:tr w:rsidR="00A11445" w:rsidRPr="00A11445" w:rsidTr="00A1144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Координатная ось</w:t>
            </w:r>
          </w:p>
        </w:tc>
      </w:tr>
      <w:tr w:rsidR="00A11445" w:rsidRPr="00A11445" w:rsidTr="00A11445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Контрольная работа № 1 по теме «Действительные числа»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контрольной работы. </w:t>
            </w:r>
          </w:p>
        </w:tc>
      </w:tr>
      <w:tr w:rsidR="00A11445" w:rsidRPr="00A11445" w:rsidTr="00A11445">
        <w:trPr>
          <w:trHeight w:val="16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445" w:rsidRPr="00A11445" w:rsidRDefault="00A11445" w:rsidP="00A1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Глава 2. Алгебраические выражения (81 ч.)</w:t>
            </w:r>
          </w:p>
        </w:tc>
      </w:tr>
      <w:tr w:rsidR="00A11445" w:rsidRPr="00A11445" w:rsidTr="00A11445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Одночлены (10 ч.)</w:t>
            </w:r>
          </w:p>
        </w:tc>
      </w:tr>
      <w:tr w:rsidR="00A11445" w:rsidRPr="00A11445" w:rsidTr="00A11445">
        <w:trPr>
          <w:cantSplit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Числовые выражения. 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Буквенные выражения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одночлена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одночлена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Произведение одночленов. 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Произведение одночленов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Стандартный вид одночлена. 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Стандартный вид одночлена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Подобные одночлены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Подобные одночлены</w:t>
            </w:r>
          </w:p>
        </w:tc>
      </w:tr>
      <w:tr w:rsidR="00A11445" w:rsidRPr="00A11445" w:rsidTr="00A11445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Многочлены (19 ч.)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многочлена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многочленов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многочленов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Многочлены стандартного вида. 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Многочлены стандартного вида.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и разность многочленов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и разность многочленов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и разность многочленов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Произведение одночлена и многочлена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Произведение одночлена и многочлена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Произведение многочленов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Произведение многочленов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Произведение многочленов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Целые выражения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Числовое значение целого выражения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Числовое значение целого выражения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Тождественное равенство целых выражений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Тождественное равенство целых выражений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Контрольная работа № 2 по теме «Многочлены»</w:t>
            </w:r>
          </w:p>
        </w:tc>
      </w:tr>
      <w:tr w:rsidR="00A11445" w:rsidRPr="00A11445" w:rsidTr="00A11445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Формулы сокращенного умножения (20 ч.)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Квадрат суммы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Квадрат суммы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Квадрат разности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Квадрат разности. 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Выделение полного квадрата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Выделение полного квадрата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Разность квадратов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Разность квадратов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Сумма кубов. 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кубов.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Разность кубов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Разность кубов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 суммы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 разности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формул сокращенного умножения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формул сокращенного умножения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Разложение многочлена на множители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Разложение многочлена на множители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Контрольная работа № 3 по теме «Формулы сокращенного умножения»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контрольных работ</w:t>
            </w:r>
          </w:p>
        </w:tc>
      </w:tr>
      <w:tr w:rsidR="00A11445" w:rsidRPr="00A11445" w:rsidTr="00A11445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Алгебраические дроби (22 ч.)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Алгебраические дроби и их свойства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свойство алгебраической дроби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Сокращение алгебраических дробей. 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Приведение алгебраических дробей  к общему знаменателю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Приведение алгебраических дробей  к общему знаменателю</w:t>
            </w:r>
          </w:p>
        </w:tc>
      </w:tr>
      <w:tr w:rsidR="00A11445" w:rsidRPr="00A11445" w:rsidTr="00A1144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Приведение алгебраических дробей  к общему знаменателю. 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 алгебраических дробей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 алгебраических дробей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арифметических дробей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арифметических дробей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арифметических дробей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арифметических дробей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Рациональные выражения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Рациональные выражения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Рациональные выражения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Числовое значение рационального выражения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Числовое значение рационального выражения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Тождественное равенство рациональных выражений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Тождественное равенство рациональных выражений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Тождественное равенство рациональных выражений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Контрольная работа № 4 по теме «Алгебраические дроби»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контрольных работ</w:t>
            </w:r>
          </w:p>
        </w:tc>
      </w:tr>
      <w:tr w:rsidR="00A11445" w:rsidRPr="00A11445" w:rsidTr="00A11445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Степень с целым показателем (10 ч.)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степени с целым показателем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степени с целым показателем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степени с целым показателем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Стандартный вид числа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Стандартный вид числа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Преобразование рациональных выражений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Преобразование рациональных выражений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Преобразование рациональных выражений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Контрольная работа № 5 по теме «Степень с целым показателем»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итоговой контрольной работы. </w:t>
            </w:r>
          </w:p>
        </w:tc>
      </w:tr>
      <w:tr w:rsidR="00A11445" w:rsidRPr="00A11445" w:rsidTr="00A11445">
        <w:trPr>
          <w:trHeight w:val="163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445" w:rsidRPr="00A11445" w:rsidRDefault="00A11445" w:rsidP="00A1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Линейные уравнения. (40 часов)</w:t>
            </w:r>
          </w:p>
        </w:tc>
      </w:tr>
      <w:tr w:rsidR="00A11445" w:rsidRPr="00A11445" w:rsidTr="00A11445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Линейные уравнения с одним неизвестным (7 ч.)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Уравнения первой степени с одним неизвестным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Линейные уравнения с одним неизвестным. 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линейных уравнений с одним неизвестным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линейных уравнений с одним неизвестным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с помощью линейных уравнений</w:t>
            </w:r>
          </w:p>
        </w:tc>
      </w:tr>
      <w:tr w:rsidR="00A11445" w:rsidRPr="00A11445" w:rsidTr="00A11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с помощью линейных уравнений</w:t>
            </w:r>
          </w:p>
        </w:tc>
      </w:tr>
      <w:tr w:rsidR="00A11445" w:rsidRPr="00A11445" w:rsidTr="00A1144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с помощью линейных уравнений</w:t>
            </w:r>
          </w:p>
        </w:tc>
      </w:tr>
      <w:tr w:rsidR="00A11445" w:rsidRPr="00A11445" w:rsidTr="00A11445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Системы линейных уравнений (19 ч.)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Уравнения первой степени с двумя неизвестными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Системы двух уравнений первой степени с двумя неизвестными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Способ подстановки. 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систем двух уравнений  способом подстановки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Способ уравнивания коэффициентов. 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систем уравнений способом уравнивания коэффициентов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Равносильность уравнений и систем уравнений</w:t>
            </w:r>
          </w:p>
        </w:tc>
      </w:tr>
      <w:tr w:rsidR="00A11445" w:rsidRPr="00A11445" w:rsidTr="00A11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систем двух уравнений с двумя неизвестными</w:t>
            </w:r>
          </w:p>
        </w:tc>
      </w:tr>
      <w:tr w:rsidR="00A11445" w:rsidRPr="00A11445" w:rsidTr="00A1144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систем двух уравнений с двумя неизвестными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количестве решений системы двух уравнений первой степени с двумя неизвестными 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Системы уравнений с тремя неизвестными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Системы уравнений с тремя неизвестными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Системы уравнений с тремя неизвестными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при помощи систем уравнений первой степени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при помощи систем уравнений первой степени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при помощи систем уравнений первой степени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при помощи систем уравнений первой степени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Контрольная работа № 6 по теме «Линейные уравнения»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контрольных работ</w:t>
            </w:r>
          </w:p>
        </w:tc>
      </w:tr>
      <w:tr w:rsidR="00A11445" w:rsidRPr="00A11445" w:rsidTr="00A11445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Итоговое повторение (10 ч.)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Действительные числа.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Алгебраические выражения. 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Преобразование алгебраических выражений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Степень с целым показателем. 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итоговой контрольной работы.  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систем двух уравнений с двумя неизвестными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систем двух уравнений с двумя неизвестными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при помощи систем уравнений первой степени</w:t>
            </w:r>
          </w:p>
        </w:tc>
      </w:tr>
      <w:tr w:rsidR="00A11445" w:rsidRPr="00A11445" w:rsidTr="00A1144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numPr>
                <w:ilvl w:val="0"/>
                <w:numId w:val="43"/>
              </w:numPr>
              <w:spacing w:after="0" w:line="240" w:lineRule="auto"/>
              <w:ind w:right="175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5" w:rsidRPr="00A11445" w:rsidRDefault="00A11445" w:rsidP="00A11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4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Исторические сведения</w:t>
            </w:r>
          </w:p>
        </w:tc>
      </w:tr>
    </w:tbl>
    <w:p w:rsidR="00FF11BD" w:rsidRPr="00A11445" w:rsidRDefault="00FF11BD" w:rsidP="00A1144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FF11BD" w:rsidRPr="00A11445" w:rsidRDefault="00FF11BD">
      <w:pPr>
        <w:pStyle w:val="af5"/>
        <w:ind w:left="66"/>
        <w:jc w:val="both"/>
        <w:rPr>
          <w:rFonts w:ascii="Times New Roman" w:hAnsi="Times New Roman"/>
          <w:sz w:val="24"/>
          <w:szCs w:val="24"/>
        </w:rPr>
      </w:pPr>
    </w:p>
    <w:p w:rsidR="00FF11BD" w:rsidRPr="00A11445" w:rsidRDefault="00FF11BD">
      <w:pPr>
        <w:pStyle w:val="af5"/>
        <w:ind w:left="66"/>
        <w:jc w:val="both"/>
        <w:rPr>
          <w:rFonts w:ascii="Times New Roman" w:hAnsi="Times New Roman"/>
          <w:sz w:val="24"/>
          <w:szCs w:val="24"/>
        </w:rPr>
      </w:pPr>
    </w:p>
    <w:p w:rsidR="00FF11BD" w:rsidRPr="00A11445" w:rsidRDefault="00FF11BD">
      <w:pPr>
        <w:pStyle w:val="af5"/>
        <w:ind w:left="66"/>
        <w:jc w:val="both"/>
        <w:rPr>
          <w:rFonts w:ascii="Times New Roman" w:hAnsi="Times New Roman"/>
          <w:sz w:val="24"/>
          <w:szCs w:val="24"/>
        </w:rPr>
      </w:pPr>
    </w:p>
    <w:p w:rsidR="00FF11BD" w:rsidRPr="00A11445" w:rsidRDefault="00FF11BD">
      <w:pPr>
        <w:pStyle w:val="af5"/>
        <w:ind w:left="66"/>
        <w:jc w:val="both"/>
        <w:rPr>
          <w:rFonts w:ascii="Times New Roman" w:hAnsi="Times New Roman"/>
          <w:sz w:val="24"/>
          <w:szCs w:val="24"/>
        </w:rPr>
      </w:pPr>
    </w:p>
    <w:p w:rsidR="00FF11BD" w:rsidRPr="00A11445" w:rsidRDefault="00FF11BD">
      <w:pPr>
        <w:pStyle w:val="af5"/>
        <w:ind w:left="66"/>
        <w:jc w:val="both"/>
        <w:rPr>
          <w:rFonts w:ascii="Times New Roman" w:hAnsi="Times New Roman"/>
          <w:sz w:val="24"/>
          <w:szCs w:val="24"/>
        </w:rPr>
      </w:pPr>
    </w:p>
    <w:p w:rsidR="00FF11BD" w:rsidRPr="00A11445" w:rsidRDefault="00FF11BD">
      <w:pPr>
        <w:pStyle w:val="af5"/>
        <w:ind w:left="66"/>
        <w:jc w:val="both"/>
        <w:rPr>
          <w:rFonts w:ascii="Times New Roman" w:hAnsi="Times New Roman"/>
          <w:sz w:val="24"/>
          <w:szCs w:val="24"/>
        </w:rPr>
      </w:pPr>
    </w:p>
    <w:p w:rsidR="00FF11BD" w:rsidRPr="00A11445" w:rsidRDefault="00FF11BD">
      <w:pPr>
        <w:pStyle w:val="af5"/>
        <w:ind w:left="66"/>
        <w:jc w:val="both"/>
        <w:rPr>
          <w:rFonts w:ascii="Times New Roman" w:hAnsi="Times New Roman"/>
          <w:sz w:val="24"/>
          <w:szCs w:val="24"/>
        </w:rPr>
      </w:pPr>
    </w:p>
    <w:p w:rsidR="00FF11BD" w:rsidRPr="00A11445" w:rsidRDefault="00FF11BD">
      <w:pPr>
        <w:pStyle w:val="af5"/>
        <w:ind w:left="66"/>
        <w:jc w:val="both"/>
        <w:rPr>
          <w:rFonts w:ascii="Times New Roman" w:hAnsi="Times New Roman"/>
          <w:sz w:val="24"/>
          <w:szCs w:val="24"/>
        </w:rPr>
      </w:pPr>
    </w:p>
    <w:p w:rsidR="00FF11BD" w:rsidRPr="00A11445" w:rsidRDefault="00FF11BD">
      <w:pPr>
        <w:pStyle w:val="af5"/>
        <w:ind w:left="66"/>
        <w:jc w:val="both"/>
        <w:rPr>
          <w:rFonts w:ascii="Times New Roman" w:hAnsi="Times New Roman"/>
          <w:sz w:val="24"/>
          <w:szCs w:val="24"/>
        </w:rPr>
      </w:pPr>
    </w:p>
    <w:p w:rsidR="00FF11BD" w:rsidRPr="00A11445" w:rsidRDefault="00FF11BD">
      <w:pPr>
        <w:pStyle w:val="af5"/>
        <w:ind w:left="66"/>
        <w:jc w:val="both"/>
        <w:rPr>
          <w:rFonts w:ascii="Times New Roman" w:hAnsi="Times New Roman"/>
          <w:sz w:val="24"/>
          <w:szCs w:val="24"/>
        </w:rPr>
      </w:pPr>
    </w:p>
    <w:p w:rsidR="00FF11BD" w:rsidRPr="00A11445" w:rsidRDefault="00FF11BD">
      <w:pPr>
        <w:pStyle w:val="af5"/>
        <w:ind w:left="66"/>
        <w:jc w:val="both"/>
        <w:rPr>
          <w:rFonts w:ascii="Times New Roman" w:hAnsi="Times New Roman"/>
          <w:sz w:val="24"/>
          <w:szCs w:val="24"/>
        </w:rPr>
      </w:pPr>
    </w:p>
    <w:p w:rsidR="00FF11BD" w:rsidRPr="00A11445" w:rsidRDefault="00FF11BD">
      <w:pPr>
        <w:pStyle w:val="af5"/>
        <w:ind w:left="66"/>
        <w:jc w:val="both"/>
        <w:rPr>
          <w:rFonts w:ascii="Times New Roman" w:hAnsi="Times New Roman"/>
          <w:sz w:val="24"/>
          <w:szCs w:val="24"/>
        </w:rPr>
        <w:sectPr w:rsidR="00FF11BD" w:rsidRPr="00A11445" w:rsidSect="00A11445">
          <w:footerReference w:type="default" r:id="rId9"/>
          <w:pgSz w:w="11906" w:h="16838"/>
          <w:pgMar w:top="567" w:right="425" w:bottom="0" w:left="766" w:header="0" w:footer="709" w:gutter="0"/>
          <w:cols w:space="720"/>
          <w:formProt w:val="0"/>
          <w:docGrid w:linePitch="360"/>
        </w:sectPr>
      </w:pPr>
    </w:p>
    <w:p w:rsidR="002C4E39" w:rsidRPr="00A11445" w:rsidRDefault="002C4E39" w:rsidP="002C4E39">
      <w:pPr>
        <w:pStyle w:val="28"/>
        <w:ind w:left="20" w:right="20" w:firstLine="400"/>
        <w:jc w:val="right"/>
        <w:rPr>
          <w:i/>
          <w:sz w:val="24"/>
          <w:szCs w:val="24"/>
        </w:rPr>
      </w:pPr>
    </w:p>
    <w:p w:rsidR="002C4E39" w:rsidRPr="00A11445" w:rsidRDefault="002C4E39" w:rsidP="002C4E39">
      <w:pPr>
        <w:pStyle w:val="28"/>
        <w:ind w:left="20" w:right="20" w:firstLine="400"/>
        <w:jc w:val="center"/>
        <w:rPr>
          <w:i/>
          <w:sz w:val="24"/>
          <w:szCs w:val="24"/>
        </w:rPr>
      </w:pPr>
      <w:r w:rsidRPr="00A11445">
        <w:rPr>
          <w:b/>
          <w:i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2C4E39" w:rsidRPr="00A11445" w:rsidRDefault="002C4E39" w:rsidP="002C4E39">
      <w:pPr>
        <w:pStyle w:val="af5"/>
        <w:rPr>
          <w:rFonts w:ascii="Times New Roman" w:hAnsi="Times New Roman"/>
          <w:sz w:val="24"/>
          <w:szCs w:val="24"/>
        </w:rPr>
      </w:pPr>
    </w:p>
    <w:p w:rsidR="002C4E39" w:rsidRPr="00A11445" w:rsidRDefault="002C4E39" w:rsidP="002C4E39">
      <w:pPr>
        <w:pStyle w:val="a0"/>
        <w:tabs>
          <w:tab w:val="clear" w:pos="708"/>
          <w:tab w:val="left" w:pos="720"/>
        </w:tabs>
        <w:jc w:val="center"/>
        <w:rPr>
          <w:b/>
          <w:i/>
        </w:rPr>
      </w:pPr>
      <w:r w:rsidRPr="00A11445">
        <w:rPr>
          <w:b/>
          <w:i/>
        </w:rPr>
        <w:t>Литература для учителя</w:t>
      </w:r>
    </w:p>
    <w:p w:rsidR="00AF2358" w:rsidRPr="00A11445" w:rsidRDefault="00AF2358" w:rsidP="002C4E39">
      <w:pPr>
        <w:pStyle w:val="a0"/>
        <w:tabs>
          <w:tab w:val="clear" w:pos="708"/>
          <w:tab w:val="left" w:pos="720"/>
        </w:tabs>
        <w:jc w:val="center"/>
      </w:pPr>
    </w:p>
    <w:p w:rsidR="002C4E39" w:rsidRPr="00A11445" w:rsidRDefault="002C4E39" w:rsidP="002C4E39">
      <w:pPr>
        <w:pStyle w:val="af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1445">
        <w:rPr>
          <w:rFonts w:ascii="Times New Roman" w:hAnsi="Times New Roman"/>
          <w:sz w:val="24"/>
          <w:szCs w:val="24"/>
        </w:rPr>
        <w:t xml:space="preserve">Алгебра. Сборник рабочих программ. 7-9 классы: пособие  </w:t>
      </w:r>
      <w:r w:rsidRPr="00A11445">
        <w:rPr>
          <w:rStyle w:val="FontStyle18"/>
          <w:sz w:val="24"/>
          <w:szCs w:val="24"/>
        </w:rPr>
        <w:t xml:space="preserve">для учителей </w:t>
      </w:r>
      <w:proofErr w:type="spellStart"/>
      <w:r w:rsidRPr="00A11445">
        <w:rPr>
          <w:rStyle w:val="FontStyle18"/>
          <w:sz w:val="24"/>
          <w:szCs w:val="24"/>
        </w:rPr>
        <w:t>общеобразоват</w:t>
      </w:r>
      <w:proofErr w:type="spellEnd"/>
      <w:r w:rsidRPr="00A11445">
        <w:rPr>
          <w:rStyle w:val="FontStyle18"/>
          <w:sz w:val="24"/>
          <w:szCs w:val="24"/>
        </w:rPr>
        <w:t xml:space="preserve">.  организаций  / </w:t>
      </w:r>
      <w:r w:rsidRPr="00A11445">
        <w:rPr>
          <w:rFonts w:ascii="Times New Roman" w:hAnsi="Times New Roman"/>
          <w:sz w:val="24"/>
          <w:szCs w:val="24"/>
        </w:rPr>
        <w:t>[</w:t>
      </w:r>
      <w:r w:rsidRPr="00A11445">
        <w:rPr>
          <w:rStyle w:val="FontStyle18"/>
          <w:sz w:val="24"/>
          <w:szCs w:val="24"/>
        </w:rPr>
        <w:t xml:space="preserve">составитель Т.А. </w:t>
      </w:r>
      <w:proofErr w:type="spellStart"/>
      <w:r w:rsidRPr="00A11445">
        <w:rPr>
          <w:rStyle w:val="FontStyle18"/>
          <w:sz w:val="24"/>
          <w:szCs w:val="24"/>
        </w:rPr>
        <w:t>Бурмистрова</w:t>
      </w:r>
      <w:proofErr w:type="spellEnd"/>
      <w:r w:rsidRPr="00A11445">
        <w:rPr>
          <w:rFonts w:ascii="Times New Roman" w:hAnsi="Times New Roman"/>
          <w:sz w:val="24"/>
          <w:szCs w:val="24"/>
        </w:rPr>
        <w:t>]</w:t>
      </w:r>
      <w:r w:rsidRPr="00A11445">
        <w:rPr>
          <w:rStyle w:val="FontStyle18"/>
          <w:sz w:val="24"/>
          <w:szCs w:val="24"/>
        </w:rPr>
        <w:t>. – 2</w:t>
      </w:r>
      <w:r w:rsidR="00DE63A3" w:rsidRPr="00A11445">
        <w:rPr>
          <w:rStyle w:val="FontStyle18"/>
          <w:sz w:val="24"/>
          <w:szCs w:val="24"/>
        </w:rPr>
        <w:t>-е изд. -  М.: Просвещение, 2016</w:t>
      </w:r>
      <w:r w:rsidRPr="00A11445">
        <w:rPr>
          <w:rStyle w:val="FontStyle18"/>
          <w:sz w:val="24"/>
          <w:szCs w:val="24"/>
        </w:rPr>
        <w:t>.</w:t>
      </w:r>
    </w:p>
    <w:p w:rsidR="002C4E39" w:rsidRPr="00A11445" w:rsidRDefault="002C4E39" w:rsidP="002C4E39">
      <w:pPr>
        <w:pStyle w:val="af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1445">
        <w:rPr>
          <w:rFonts w:ascii="Times New Roman" w:hAnsi="Times New Roman"/>
          <w:sz w:val="24"/>
          <w:szCs w:val="24"/>
        </w:rPr>
        <w:t xml:space="preserve">Алгебра.7 класс: учебник  для </w:t>
      </w:r>
      <w:proofErr w:type="spellStart"/>
      <w:r w:rsidRPr="00A1144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11445">
        <w:rPr>
          <w:rFonts w:ascii="Times New Roman" w:hAnsi="Times New Roman"/>
          <w:sz w:val="24"/>
          <w:szCs w:val="24"/>
        </w:rPr>
        <w:t xml:space="preserve">.  организаций </w:t>
      </w:r>
      <w:r w:rsidRPr="00A11445">
        <w:rPr>
          <w:rFonts w:ascii="Times New Roman" w:hAnsi="Times New Roman"/>
          <w:bCs/>
          <w:sz w:val="24"/>
          <w:szCs w:val="24"/>
        </w:rPr>
        <w:t xml:space="preserve">/ [СМ. Никольский, М.К. Потапов, Н.Н. Решетников, А.В. </w:t>
      </w:r>
      <w:proofErr w:type="spellStart"/>
      <w:r w:rsidRPr="00A11445">
        <w:rPr>
          <w:rFonts w:ascii="Times New Roman" w:hAnsi="Times New Roman"/>
          <w:bCs/>
          <w:sz w:val="24"/>
          <w:szCs w:val="24"/>
        </w:rPr>
        <w:t>Шевкин</w:t>
      </w:r>
      <w:proofErr w:type="spellEnd"/>
      <w:r w:rsidRPr="00A11445">
        <w:rPr>
          <w:rFonts w:ascii="Times New Roman" w:hAnsi="Times New Roman"/>
          <w:bCs/>
          <w:sz w:val="24"/>
          <w:szCs w:val="24"/>
        </w:rPr>
        <w:t>]</w:t>
      </w:r>
      <w:r w:rsidRPr="00A11445">
        <w:rPr>
          <w:rFonts w:ascii="Times New Roman" w:hAnsi="Times New Roman"/>
          <w:sz w:val="24"/>
          <w:szCs w:val="24"/>
        </w:rPr>
        <w:t xml:space="preserve"> </w:t>
      </w:r>
      <w:r w:rsidRPr="00A11445">
        <w:rPr>
          <w:rStyle w:val="FontStyle18"/>
          <w:sz w:val="24"/>
          <w:szCs w:val="24"/>
        </w:rPr>
        <w:t>– 2</w:t>
      </w:r>
      <w:r w:rsidR="00DE63A3" w:rsidRPr="00A11445">
        <w:rPr>
          <w:rStyle w:val="FontStyle18"/>
          <w:sz w:val="24"/>
          <w:szCs w:val="24"/>
        </w:rPr>
        <w:t>-е изд. -  М.: Просвещение, 2020</w:t>
      </w:r>
      <w:r w:rsidRPr="00A11445">
        <w:rPr>
          <w:rStyle w:val="FontStyle18"/>
          <w:sz w:val="24"/>
          <w:szCs w:val="24"/>
        </w:rPr>
        <w:t>.</w:t>
      </w:r>
    </w:p>
    <w:p w:rsidR="002C4E39" w:rsidRPr="00A11445" w:rsidRDefault="002C4E39" w:rsidP="002C4E39">
      <w:pPr>
        <w:pStyle w:val="af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1445">
        <w:rPr>
          <w:rStyle w:val="FontStyle18"/>
          <w:sz w:val="24"/>
          <w:szCs w:val="24"/>
        </w:rPr>
        <w:t xml:space="preserve">Алгебра. Дидактические материалы. 7 класс: учеб пособие для </w:t>
      </w:r>
      <w:proofErr w:type="spellStart"/>
      <w:r w:rsidRPr="00A11445">
        <w:rPr>
          <w:rStyle w:val="FontStyle18"/>
          <w:sz w:val="24"/>
          <w:szCs w:val="24"/>
        </w:rPr>
        <w:t>общеобразоват</w:t>
      </w:r>
      <w:proofErr w:type="spellEnd"/>
      <w:r w:rsidRPr="00A11445">
        <w:rPr>
          <w:rStyle w:val="FontStyle18"/>
          <w:sz w:val="24"/>
          <w:szCs w:val="24"/>
        </w:rPr>
        <w:t xml:space="preserve">. организаций/ М.К. Потапов, А В </w:t>
      </w:r>
      <w:proofErr w:type="spellStart"/>
      <w:r w:rsidRPr="00A11445">
        <w:rPr>
          <w:rStyle w:val="FontStyle18"/>
          <w:sz w:val="24"/>
          <w:szCs w:val="24"/>
        </w:rPr>
        <w:t>Шевкин</w:t>
      </w:r>
      <w:proofErr w:type="spellEnd"/>
      <w:r w:rsidRPr="00A11445">
        <w:rPr>
          <w:rStyle w:val="FontStyle18"/>
          <w:sz w:val="24"/>
          <w:szCs w:val="24"/>
        </w:rPr>
        <w:t xml:space="preserve">. – </w:t>
      </w:r>
      <w:r w:rsidR="00DE63A3" w:rsidRPr="00A11445">
        <w:rPr>
          <w:rStyle w:val="FontStyle18"/>
          <w:sz w:val="24"/>
          <w:szCs w:val="24"/>
        </w:rPr>
        <w:t>9-е изд. – М.: Просвещение, 2020</w:t>
      </w:r>
      <w:r w:rsidRPr="00A11445">
        <w:rPr>
          <w:rStyle w:val="FontStyle18"/>
          <w:sz w:val="24"/>
          <w:szCs w:val="24"/>
        </w:rPr>
        <w:t>.</w:t>
      </w:r>
    </w:p>
    <w:p w:rsidR="002C4E39" w:rsidRPr="00A11445" w:rsidRDefault="002C4E39" w:rsidP="002C4E39">
      <w:pPr>
        <w:pStyle w:val="af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1445">
        <w:rPr>
          <w:rStyle w:val="FontStyle18"/>
          <w:sz w:val="24"/>
          <w:szCs w:val="24"/>
        </w:rPr>
        <w:t xml:space="preserve">Алгебра. Тематические тесты. 7 класс: пособие для </w:t>
      </w:r>
      <w:proofErr w:type="spellStart"/>
      <w:r w:rsidRPr="00A11445">
        <w:rPr>
          <w:rStyle w:val="FontStyle18"/>
          <w:sz w:val="24"/>
          <w:szCs w:val="24"/>
        </w:rPr>
        <w:t>общеобразоват</w:t>
      </w:r>
      <w:proofErr w:type="spellEnd"/>
      <w:r w:rsidRPr="00A11445">
        <w:rPr>
          <w:rStyle w:val="FontStyle18"/>
          <w:sz w:val="24"/>
          <w:szCs w:val="24"/>
        </w:rPr>
        <w:t>. организаций/ П.</w:t>
      </w:r>
      <w:proofErr w:type="gramStart"/>
      <w:r w:rsidRPr="00A11445">
        <w:rPr>
          <w:rStyle w:val="FontStyle18"/>
          <w:sz w:val="24"/>
          <w:szCs w:val="24"/>
        </w:rPr>
        <w:t>В</w:t>
      </w:r>
      <w:proofErr w:type="gramEnd"/>
      <w:r w:rsidRPr="00A11445">
        <w:rPr>
          <w:rStyle w:val="FontStyle18"/>
          <w:sz w:val="24"/>
          <w:szCs w:val="24"/>
        </w:rPr>
        <w:t xml:space="preserve"> </w:t>
      </w:r>
      <w:proofErr w:type="gramStart"/>
      <w:r w:rsidRPr="00A11445">
        <w:rPr>
          <w:rStyle w:val="FontStyle18"/>
          <w:sz w:val="24"/>
          <w:szCs w:val="24"/>
        </w:rPr>
        <w:t>Чулков</w:t>
      </w:r>
      <w:proofErr w:type="gramEnd"/>
      <w:r w:rsidRPr="00A11445">
        <w:rPr>
          <w:rStyle w:val="FontStyle18"/>
          <w:sz w:val="24"/>
          <w:szCs w:val="24"/>
        </w:rPr>
        <w:t>. – 4-е изд. – М.</w:t>
      </w:r>
      <w:r w:rsidR="00DE63A3" w:rsidRPr="00A11445">
        <w:rPr>
          <w:rStyle w:val="FontStyle18"/>
          <w:sz w:val="24"/>
          <w:szCs w:val="24"/>
        </w:rPr>
        <w:t>: Просвещение, 2020</w:t>
      </w:r>
      <w:r w:rsidRPr="00A11445">
        <w:rPr>
          <w:rStyle w:val="FontStyle18"/>
          <w:sz w:val="24"/>
          <w:szCs w:val="24"/>
        </w:rPr>
        <w:t>.</w:t>
      </w:r>
    </w:p>
    <w:p w:rsidR="002C4E39" w:rsidRPr="00A11445" w:rsidRDefault="002C4E39" w:rsidP="002C4E39">
      <w:pPr>
        <w:pStyle w:val="af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1445">
        <w:rPr>
          <w:rStyle w:val="FontStyle18"/>
          <w:sz w:val="24"/>
          <w:szCs w:val="24"/>
        </w:rPr>
        <w:t xml:space="preserve"> Рабочая тетрадь по алгебре. 7 класс: к учебнику С. М. Никольского и др. «Алгебра. 7 класс». ФГОС (к новому учебнику) /С.Г. Журавлёв, Ю. В. Перепёлкина. – 3-е изд. – </w:t>
      </w:r>
      <w:r w:rsidR="00DE63A3" w:rsidRPr="00A11445">
        <w:rPr>
          <w:rStyle w:val="FontStyle18"/>
          <w:sz w:val="24"/>
          <w:szCs w:val="24"/>
        </w:rPr>
        <w:t>М.: Издательство «Экзамен», 2020</w:t>
      </w:r>
      <w:r w:rsidRPr="00A11445">
        <w:rPr>
          <w:rStyle w:val="FontStyle18"/>
          <w:sz w:val="24"/>
          <w:szCs w:val="24"/>
        </w:rPr>
        <w:t>.</w:t>
      </w:r>
    </w:p>
    <w:p w:rsidR="002C4E39" w:rsidRPr="00A11445" w:rsidRDefault="002C4E39" w:rsidP="002C4E39">
      <w:pPr>
        <w:pStyle w:val="af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1445">
        <w:rPr>
          <w:rStyle w:val="FontStyle18"/>
          <w:sz w:val="24"/>
          <w:szCs w:val="24"/>
        </w:rPr>
        <w:t xml:space="preserve"> Алгебра. Методические рекомендации. 7 класс: пособие для </w:t>
      </w:r>
      <w:proofErr w:type="spellStart"/>
      <w:r w:rsidRPr="00A11445">
        <w:rPr>
          <w:rStyle w:val="FontStyle18"/>
          <w:sz w:val="24"/>
          <w:szCs w:val="24"/>
        </w:rPr>
        <w:t>общеобразоват</w:t>
      </w:r>
      <w:proofErr w:type="spellEnd"/>
      <w:r w:rsidRPr="00A11445">
        <w:rPr>
          <w:rStyle w:val="FontStyle18"/>
          <w:sz w:val="24"/>
          <w:szCs w:val="24"/>
        </w:rPr>
        <w:t>. организаций / М.К. Потапов, А.В.</w:t>
      </w:r>
      <w:r w:rsidR="00DE63A3" w:rsidRPr="00A11445">
        <w:rPr>
          <w:rStyle w:val="FontStyle18"/>
          <w:sz w:val="24"/>
          <w:szCs w:val="24"/>
        </w:rPr>
        <w:t xml:space="preserve"> </w:t>
      </w:r>
      <w:proofErr w:type="spellStart"/>
      <w:r w:rsidR="00DE63A3" w:rsidRPr="00A11445">
        <w:rPr>
          <w:rStyle w:val="FontStyle18"/>
          <w:sz w:val="24"/>
          <w:szCs w:val="24"/>
        </w:rPr>
        <w:t>Шевкин</w:t>
      </w:r>
      <w:proofErr w:type="spellEnd"/>
      <w:r w:rsidR="00DE63A3" w:rsidRPr="00A11445">
        <w:rPr>
          <w:rStyle w:val="FontStyle18"/>
          <w:sz w:val="24"/>
          <w:szCs w:val="24"/>
        </w:rPr>
        <w:t>. – М.: Просвещение, 2020</w:t>
      </w:r>
      <w:r w:rsidRPr="00A11445">
        <w:rPr>
          <w:rStyle w:val="FontStyle18"/>
          <w:sz w:val="24"/>
          <w:szCs w:val="24"/>
        </w:rPr>
        <w:t>.</w:t>
      </w:r>
    </w:p>
    <w:p w:rsidR="002C4E39" w:rsidRPr="00A11445" w:rsidRDefault="002C4E39" w:rsidP="002C4E39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2C4E39" w:rsidRPr="00A11445" w:rsidRDefault="002C4E39" w:rsidP="002C4E39">
      <w:pPr>
        <w:pStyle w:val="a0"/>
        <w:tabs>
          <w:tab w:val="clear" w:pos="708"/>
          <w:tab w:val="left" w:pos="720"/>
        </w:tabs>
        <w:jc w:val="center"/>
        <w:rPr>
          <w:b/>
          <w:i/>
        </w:rPr>
      </w:pPr>
      <w:r w:rsidRPr="00A11445">
        <w:rPr>
          <w:b/>
          <w:i/>
        </w:rPr>
        <w:t xml:space="preserve">Литература для </w:t>
      </w:r>
      <w:proofErr w:type="gramStart"/>
      <w:r w:rsidRPr="00A11445">
        <w:rPr>
          <w:b/>
          <w:i/>
        </w:rPr>
        <w:t>обучающихся</w:t>
      </w:r>
      <w:proofErr w:type="gramEnd"/>
    </w:p>
    <w:p w:rsidR="00AF2358" w:rsidRPr="00A11445" w:rsidRDefault="00AF2358" w:rsidP="002C4E39">
      <w:pPr>
        <w:pStyle w:val="a0"/>
        <w:tabs>
          <w:tab w:val="clear" w:pos="708"/>
          <w:tab w:val="left" w:pos="720"/>
        </w:tabs>
        <w:jc w:val="center"/>
      </w:pPr>
    </w:p>
    <w:p w:rsidR="002C4E39" w:rsidRPr="00A11445" w:rsidRDefault="002C4E39" w:rsidP="002C4E39">
      <w:pPr>
        <w:pStyle w:val="af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1445">
        <w:rPr>
          <w:rFonts w:ascii="Times New Roman" w:hAnsi="Times New Roman"/>
          <w:sz w:val="24"/>
          <w:szCs w:val="24"/>
        </w:rPr>
        <w:t xml:space="preserve">Алгебра.7 класс: учебник  для </w:t>
      </w:r>
      <w:proofErr w:type="spellStart"/>
      <w:r w:rsidRPr="00A1144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11445">
        <w:rPr>
          <w:rFonts w:ascii="Times New Roman" w:hAnsi="Times New Roman"/>
          <w:sz w:val="24"/>
          <w:szCs w:val="24"/>
        </w:rPr>
        <w:t xml:space="preserve">.  организаций </w:t>
      </w:r>
      <w:r w:rsidRPr="00A11445">
        <w:rPr>
          <w:rFonts w:ascii="Times New Roman" w:hAnsi="Times New Roman"/>
          <w:bCs/>
          <w:sz w:val="24"/>
          <w:szCs w:val="24"/>
        </w:rPr>
        <w:t xml:space="preserve">/ [СМ. Никольский, М.К. Потапов, Н.Н. Решетников, А.В. </w:t>
      </w:r>
      <w:proofErr w:type="spellStart"/>
      <w:r w:rsidRPr="00A11445">
        <w:rPr>
          <w:rFonts w:ascii="Times New Roman" w:hAnsi="Times New Roman"/>
          <w:bCs/>
          <w:sz w:val="24"/>
          <w:szCs w:val="24"/>
        </w:rPr>
        <w:t>Шевкин</w:t>
      </w:r>
      <w:proofErr w:type="spellEnd"/>
      <w:r w:rsidRPr="00A11445">
        <w:rPr>
          <w:rFonts w:ascii="Times New Roman" w:hAnsi="Times New Roman"/>
          <w:bCs/>
          <w:sz w:val="24"/>
          <w:szCs w:val="24"/>
        </w:rPr>
        <w:t>]</w:t>
      </w:r>
      <w:r w:rsidRPr="00A11445">
        <w:rPr>
          <w:rFonts w:ascii="Times New Roman" w:hAnsi="Times New Roman"/>
          <w:sz w:val="24"/>
          <w:szCs w:val="24"/>
        </w:rPr>
        <w:t xml:space="preserve"> </w:t>
      </w:r>
      <w:r w:rsidRPr="00A11445">
        <w:rPr>
          <w:rStyle w:val="FontStyle18"/>
          <w:sz w:val="24"/>
          <w:szCs w:val="24"/>
        </w:rPr>
        <w:t>– 2</w:t>
      </w:r>
      <w:r w:rsidR="00DE63A3" w:rsidRPr="00A11445">
        <w:rPr>
          <w:rStyle w:val="FontStyle18"/>
          <w:sz w:val="24"/>
          <w:szCs w:val="24"/>
        </w:rPr>
        <w:t>-е изд. -  М.: Просвещение, 2020</w:t>
      </w:r>
      <w:r w:rsidRPr="00A11445">
        <w:rPr>
          <w:rStyle w:val="FontStyle18"/>
          <w:sz w:val="24"/>
          <w:szCs w:val="24"/>
        </w:rPr>
        <w:t>.</w:t>
      </w:r>
    </w:p>
    <w:p w:rsidR="002C4E39" w:rsidRPr="00A11445" w:rsidRDefault="002C4E39" w:rsidP="002C4E39">
      <w:pPr>
        <w:pStyle w:val="af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1445">
        <w:rPr>
          <w:rStyle w:val="FontStyle18"/>
          <w:sz w:val="24"/>
          <w:szCs w:val="24"/>
        </w:rPr>
        <w:t xml:space="preserve">Рабочая тетрадь по алгебре. 7 класс: к учебнику С. М. Никольского и др. «Алгебра. 7 класс». ФГОС (к новому учебнику) /С.Г. Журавлёв, Ю. В. Перепёлкина. – 3-е изд. – </w:t>
      </w:r>
      <w:r w:rsidR="00DE63A3" w:rsidRPr="00A11445">
        <w:rPr>
          <w:rStyle w:val="FontStyle18"/>
          <w:sz w:val="24"/>
          <w:szCs w:val="24"/>
        </w:rPr>
        <w:t>М.: Издательство «Экзамен», 2020</w:t>
      </w:r>
      <w:r w:rsidRPr="00A11445">
        <w:rPr>
          <w:rStyle w:val="FontStyle18"/>
          <w:sz w:val="24"/>
          <w:szCs w:val="24"/>
        </w:rPr>
        <w:t>.</w:t>
      </w:r>
    </w:p>
    <w:p w:rsidR="002C4E39" w:rsidRPr="00A11445" w:rsidRDefault="002C4E39" w:rsidP="002C4E39">
      <w:pPr>
        <w:pStyle w:val="af5"/>
        <w:rPr>
          <w:rFonts w:ascii="Times New Roman" w:hAnsi="Times New Roman"/>
          <w:sz w:val="24"/>
          <w:szCs w:val="24"/>
        </w:rPr>
      </w:pPr>
    </w:p>
    <w:p w:rsidR="002C4E39" w:rsidRPr="00A11445" w:rsidRDefault="002C4E39" w:rsidP="002C4E39">
      <w:pPr>
        <w:pStyle w:val="a0"/>
        <w:jc w:val="center"/>
        <w:rPr>
          <w:b/>
          <w:i/>
        </w:rPr>
      </w:pPr>
      <w:r w:rsidRPr="00A11445">
        <w:rPr>
          <w:b/>
          <w:i/>
        </w:rPr>
        <w:t>Информационные ресурсы</w:t>
      </w:r>
    </w:p>
    <w:p w:rsidR="00AF2358" w:rsidRPr="00A11445" w:rsidRDefault="00AF2358" w:rsidP="002C4E39">
      <w:pPr>
        <w:pStyle w:val="a0"/>
        <w:jc w:val="center"/>
      </w:pPr>
    </w:p>
    <w:p w:rsidR="002C4E39" w:rsidRPr="00A11445" w:rsidRDefault="00666E75" w:rsidP="002C4E39">
      <w:pPr>
        <w:pStyle w:val="a0"/>
        <w:jc w:val="both"/>
      </w:pPr>
      <w:hyperlink r:id="rId10">
        <w:r w:rsidR="002C4E39" w:rsidRPr="00A11445">
          <w:rPr>
            <w:rStyle w:val="-"/>
            <w:rFonts w:eastAsia="Calibri"/>
            <w:sz w:val="24"/>
            <w:szCs w:val="24"/>
            <w:lang w:val="en-US"/>
          </w:rPr>
          <w:t>www</w:t>
        </w:r>
        <w:r w:rsidR="002C4E39" w:rsidRPr="00A11445">
          <w:rPr>
            <w:rStyle w:val="-"/>
            <w:rFonts w:eastAsia="Calibri"/>
            <w:sz w:val="24"/>
            <w:szCs w:val="24"/>
          </w:rPr>
          <w:t>.</w:t>
        </w:r>
        <w:proofErr w:type="spellStart"/>
        <w:r w:rsidR="002C4E39" w:rsidRPr="00A11445">
          <w:rPr>
            <w:rStyle w:val="-"/>
            <w:rFonts w:eastAsia="Calibri"/>
            <w:sz w:val="24"/>
            <w:szCs w:val="24"/>
            <w:lang w:val="en-US"/>
          </w:rPr>
          <w:t>ege</w:t>
        </w:r>
        <w:proofErr w:type="spellEnd"/>
        <w:r w:rsidR="002C4E39" w:rsidRPr="00A11445">
          <w:rPr>
            <w:rStyle w:val="-"/>
            <w:rFonts w:eastAsia="Calibri"/>
            <w:sz w:val="24"/>
            <w:szCs w:val="24"/>
          </w:rPr>
          <w:t>.</w:t>
        </w:r>
        <w:proofErr w:type="spellStart"/>
        <w:r w:rsidR="002C4E39" w:rsidRPr="00A11445">
          <w:rPr>
            <w:rStyle w:val="-"/>
            <w:rFonts w:eastAsia="Calibri"/>
            <w:sz w:val="24"/>
            <w:szCs w:val="24"/>
            <w:lang w:val="en-US"/>
          </w:rPr>
          <w:t>edu</w:t>
        </w:r>
        <w:proofErr w:type="spellEnd"/>
        <w:r w:rsidR="002C4E39" w:rsidRPr="00A11445">
          <w:rPr>
            <w:rStyle w:val="-"/>
            <w:rFonts w:eastAsia="Calibri"/>
            <w:sz w:val="24"/>
            <w:szCs w:val="24"/>
          </w:rPr>
          <w:t>.</w:t>
        </w:r>
        <w:proofErr w:type="spellStart"/>
        <w:r w:rsidR="002C4E39" w:rsidRPr="00A11445">
          <w:rPr>
            <w:rStyle w:val="-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="002C4E39" w:rsidRPr="00A11445">
        <w:t xml:space="preserve"> – официальный информационный портал ЕГЭ</w:t>
      </w:r>
    </w:p>
    <w:p w:rsidR="00AF2358" w:rsidRPr="00A11445" w:rsidRDefault="00AF2358" w:rsidP="002C4E39">
      <w:pPr>
        <w:pStyle w:val="a0"/>
        <w:jc w:val="both"/>
      </w:pPr>
    </w:p>
    <w:p w:rsidR="00AF2358" w:rsidRPr="00A11445" w:rsidRDefault="00666E75" w:rsidP="002C4E39">
      <w:pPr>
        <w:pStyle w:val="a0"/>
        <w:jc w:val="both"/>
      </w:pPr>
      <w:hyperlink r:id="rId11">
        <w:r w:rsidR="002C4E39" w:rsidRPr="00A11445">
          <w:rPr>
            <w:rStyle w:val="-"/>
            <w:rFonts w:eastAsia="Calibri"/>
            <w:sz w:val="24"/>
            <w:szCs w:val="24"/>
          </w:rPr>
          <w:t>http://</w:t>
        </w:r>
        <w:r w:rsidR="002C4E39" w:rsidRPr="00A11445">
          <w:rPr>
            <w:rStyle w:val="-"/>
            <w:rFonts w:eastAsia="Calibri"/>
            <w:sz w:val="24"/>
            <w:szCs w:val="24"/>
            <w:lang w:val="en-US"/>
          </w:rPr>
          <w:t>school</w:t>
        </w:r>
        <w:r w:rsidR="002C4E39" w:rsidRPr="00A11445">
          <w:rPr>
            <w:rStyle w:val="-"/>
            <w:rFonts w:eastAsia="Calibri"/>
            <w:sz w:val="24"/>
            <w:szCs w:val="24"/>
          </w:rPr>
          <w:t>-</w:t>
        </w:r>
        <w:r w:rsidR="002C4E39" w:rsidRPr="00A11445">
          <w:rPr>
            <w:rStyle w:val="-"/>
            <w:rFonts w:eastAsia="Calibri"/>
            <w:sz w:val="24"/>
            <w:szCs w:val="24"/>
            <w:lang w:val="en-US"/>
          </w:rPr>
          <w:t>collection</w:t>
        </w:r>
        <w:r w:rsidR="002C4E39" w:rsidRPr="00A11445">
          <w:rPr>
            <w:rStyle w:val="-"/>
            <w:rFonts w:eastAsia="Calibri"/>
            <w:sz w:val="24"/>
            <w:szCs w:val="24"/>
          </w:rPr>
          <w:t>.</w:t>
        </w:r>
        <w:proofErr w:type="spellStart"/>
        <w:r w:rsidR="002C4E39" w:rsidRPr="00A11445">
          <w:rPr>
            <w:rStyle w:val="-"/>
            <w:rFonts w:eastAsia="Calibri"/>
            <w:sz w:val="24"/>
            <w:szCs w:val="24"/>
            <w:lang w:val="en-US"/>
          </w:rPr>
          <w:t>edu</w:t>
        </w:r>
        <w:proofErr w:type="spellEnd"/>
        <w:r w:rsidR="002C4E39" w:rsidRPr="00A11445">
          <w:rPr>
            <w:rStyle w:val="-"/>
            <w:rFonts w:eastAsia="Calibri"/>
            <w:sz w:val="24"/>
            <w:szCs w:val="24"/>
          </w:rPr>
          <w:t>.</w:t>
        </w:r>
        <w:proofErr w:type="spellStart"/>
        <w:r w:rsidR="002C4E39" w:rsidRPr="00A11445">
          <w:rPr>
            <w:rStyle w:val="-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="002C4E39" w:rsidRPr="00A11445">
        <w:t xml:space="preserve"> – единая коллекция цифровых образовательных ресурсов</w:t>
      </w:r>
    </w:p>
    <w:p w:rsidR="002C4E39" w:rsidRPr="00A11445" w:rsidRDefault="002C4E39" w:rsidP="002C4E39">
      <w:pPr>
        <w:pStyle w:val="a0"/>
        <w:jc w:val="both"/>
      </w:pPr>
      <w:r w:rsidRPr="00A11445">
        <w:t xml:space="preserve"> </w:t>
      </w:r>
    </w:p>
    <w:p w:rsidR="002C4E39" w:rsidRPr="00A11445" w:rsidRDefault="00666E75" w:rsidP="002C4E39">
      <w:pPr>
        <w:pStyle w:val="a0"/>
        <w:jc w:val="both"/>
      </w:pPr>
      <w:hyperlink r:id="rId12">
        <w:r w:rsidR="002C4E39" w:rsidRPr="00A11445">
          <w:rPr>
            <w:rStyle w:val="-"/>
            <w:rFonts w:eastAsia="Calibri"/>
            <w:sz w:val="24"/>
            <w:szCs w:val="24"/>
          </w:rPr>
          <w:t>http://www.</w:t>
        </w:r>
        <w:proofErr w:type="spellStart"/>
        <w:r w:rsidR="002C4E39" w:rsidRPr="00A11445">
          <w:rPr>
            <w:rStyle w:val="-"/>
            <w:rFonts w:eastAsia="Calibri"/>
            <w:sz w:val="24"/>
            <w:szCs w:val="24"/>
            <w:lang w:val="en-US"/>
          </w:rPr>
          <w:t>openclass</w:t>
        </w:r>
        <w:proofErr w:type="spellEnd"/>
        <w:r w:rsidR="002C4E39" w:rsidRPr="00A11445">
          <w:rPr>
            <w:rStyle w:val="-"/>
            <w:rFonts w:eastAsia="Calibri"/>
            <w:sz w:val="24"/>
            <w:szCs w:val="24"/>
          </w:rPr>
          <w:t>.</w:t>
        </w:r>
        <w:proofErr w:type="spellStart"/>
        <w:r w:rsidR="002C4E39" w:rsidRPr="00A11445">
          <w:rPr>
            <w:rStyle w:val="-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="002C4E39" w:rsidRPr="00A11445">
        <w:t xml:space="preserve"> – «Открытый класс» сетевые образовательные сообщества</w:t>
      </w:r>
    </w:p>
    <w:p w:rsidR="00AF2358" w:rsidRPr="00A11445" w:rsidRDefault="00AF2358" w:rsidP="002C4E39">
      <w:pPr>
        <w:pStyle w:val="a0"/>
        <w:jc w:val="both"/>
      </w:pPr>
    </w:p>
    <w:p w:rsidR="002C4E39" w:rsidRPr="00A11445" w:rsidRDefault="00666E75" w:rsidP="002C4E39">
      <w:pPr>
        <w:pStyle w:val="a0"/>
        <w:jc w:val="both"/>
        <w:rPr>
          <w:rStyle w:val="-"/>
          <w:rFonts w:eastAsia="Calibri"/>
          <w:b w:val="0"/>
          <w:color w:val="auto"/>
          <w:sz w:val="24"/>
          <w:szCs w:val="24"/>
          <w:u w:val="none"/>
        </w:rPr>
      </w:pPr>
      <w:hyperlink r:id="rId13">
        <w:r w:rsidR="002C4E39" w:rsidRPr="00A11445">
          <w:rPr>
            <w:rStyle w:val="-"/>
            <w:rFonts w:eastAsia="Calibri"/>
            <w:sz w:val="24"/>
            <w:szCs w:val="24"/>
          </w:rPr>
          <w:t>http://www.researcher.ru</w:t>
        </w:r>
      </w:hyperlink>
      <w:r w:rsidR="002C4E39" w:rsidRPr="00A11445">
        <w:t xml:space="preserve"> </w:t>
      </w:r>
      <w:r w:rsidR="002C4E39" w:rsidRPr="00A11445">
        <w:rPr>
          <w:b/>
        </w:rPr>
        <w:t>-</w:t>
      </w:r>
      <w:r w:rsidR="002C4E39" w:rsidRPr="00A11445">
        <w:t xml:space="preserve"> </w:t>
      </w:r>
      <w:hyperlink r:id="rId14">
        <w:r w:rsidR="002C4E39" w:rsidRPr="00A11445">
          <w:rPr>
            <w:rStyle w:val="-"/>
            <w:rFonts w:eastAsia="Calibri"/>
            <w:b w:val="0"/>
            <w:color w:val="auto"/>
            <w:sz w:val="24"/>
            <w:szCs w:val="24"/>
            <w:u w:val="none"/>
          </w:rPr>
          <w:t xml:space="preserve">Интернет-портал "Исследовательская деятельность школьников" </w:t>
        </w:r>
      </w:hyperlink>
    </w:p>
    <w:p w:rsidR="00AF2358" w:rsidRPr="00A11445" w:rsidRDefault="00AF2358" w:rsidP="002C4E39">
      <w:pPr>
        <w:pStyle w:val="a0"/>
        <w:jc w:val="both"/>
        <w:rPr>
          <w:b/>
        </w:rPr>
      </w:pPr>
    </w:p>
    <w:p w:rsidR="002C4E39" w:rsidRPr="00A11445" w:rsidRDefault="00666E75" w:rsidP="002C4E39">
      <w:pPr>
        <w:pStyle w:val="a0"/>
        <w:jc w:val="both"/>
      </w:pPr>
      <w:hyperlink r:id="rId15">
        <w:r w:rsidR="002C4E39" w:rsidRPr="00A11445">
          <w:rPr>
            <w:rStyle w:val="-"/>
            <w:rFonts w:eastAsia="Calibri"/>
            <w:sz w:val="24"/>
            <w:szCs w:val="24"/>
          </w:rPr>
          <w:t>http://www.it-n.ru/</w:t>
        </w:r>
      </w:hyperlink>
      <w:r w:rsidR="002C4E39" w:rsidRPr="00A11445">
        <w:t xml:space="preserve"> - сеть творческих учителей </w:t>
      </w:r>
    </w:p>
    <w:p w:rsidR="00AF2358" w:rsidRPr="00A11445" w:rsidRDefault="00AF2358" w:rsidP="002C4E39">
      <w:pPr>
        <w:pStyle w:val="a0"/>
        <w:jc w:val="both"/>
      </w:pPr>
    </w:p>
    <w:p w:rsidR="002C4E39" w:rsidRPr="00A11445" w:rsidRDefault="00666E75" w:rsidP="002C4E39">
      <w:pPr>
        <w:pStyle w:val="a0"/>
        <w:jc w:val="both"/>
        <w:textAlignment w:val="top"/>
      </w:pPr>
      <w:hyperlink r:id="rId16">
        <w:r w:rsidR="002C4E39" w:rsidRPr="00A11445">
          <w:rPr>
            <w:rStyle w:val="-"/>
            <w:rFonts w:eastAsia="Calibri"/>
            <w:sz w:val="24"/>
            <w:szCs w:val="24"/>
          </w:rPr>
          <w:t>http://mat.1september.ru/ -</w:t>
        </w:r>
      </w:hyperlink>
      <w:r w:rsidR="002C4E39" w:rsidRPr="00A11445">
        <w:t xml:space="preserve"> издательство «Первое сентября. Математика»</w:t>
      </w:r>
    </w:p>
    <w:p w:rsidR="00AF2358" w:rsidRPr="00A11445" w:rsidRDefault="00AF2358" w:rsidP="002C4E39">
      <w:pPr>
        <w:pStyle w:val="a0"/>
        <w:jc w:val="both"/>
        <w:textAlignment w:val="top"/>
      </w:pPr>
    </w:p>
    <w:p w:rsidR="002C4E39" w:rsidRPr="00A11445" w:rsidRDefault="00666E75" w:rsidP="002C4E39">
      <w:pPr>
        <w:pStyle w:val="a0"/>
        <w:jc w:val="both"/>
        <w:textAlignment w:val="top"/>
      </w:pPr>
      <w:hyperlink r:id="rId17">
        <w:r w:rsidR="002C4E39" w:rsidRPr="00A11445">
          <w:rPr>
            <w:rStyle w:val="-"/>
            <w:rFonts w:eastAsia="Calibri"/>
            <w:sz w:val="24"/>
            <w:szCs w:val="24"/>
            <w:lang w:val="en-US"/>
          </w:rPr>
          <w:t>http</w:t>
        </w:r>
        <w:r w:rsidR="002C4E39" w:rsidRPr="00A11445">
          <w:rPr>
            <w:rStyle w:val="-"/>
            <w:rFonts w:eastAsia="Calibri"/>
            <w:sz w:val="24"/>
            <w:szCs w:val="24"/>
          </w:rPr>
          <w:t>://</w:t>
        </w:r>
        <w:r w:rsidR="002C4E39" w:rsidRPr="00A11445">
          <w:rPr>
            <w:rStyle w:val="-"/>
            <w:rFonts w:eastAsia="Calibri"/>
            <w:sz w:val="24"/>
            <w:szCs w:val="24"/>
            <w:lang w:val="en-US"/>
          </w:rPr>
          <w:t>www</w:t>
        </w:r>
        <w:r w:rsidR="002C4E39" w:rsidRPr="00A11445">
          <w:rPr>
            <w:rStyle w:val="-"/>
            <w:rFonts w:eastAsia="Calibri"/>
            <w:sz w:val="24"/>
            <w:szCs w:val="24"/>
          </w:rPr>
          <w:t>.</w:t>
        </w:r>
        <w:r w:rsidR="002C4E39" w:rsidRPr="00A11445">
          <w:rPr>
            <w:rStyle w:val="-"/>
            <w:rFonts w:eastAsia="Calibri"/>
            <w:sz w:val="24"/>
            <w:szCs w:val="24"/>
            <w:lang w:val="en-US"/>
          </w:rPr>
          <w:t>profile</w:t>
        </w:r>
        <w:r w:rsidR="002C4E39" w:rsidRPr="00A11445">
          <w:rPr>
            <w:rStyle w:val="-"/>
            <w:rFonts w:eastAsia="Calibri"/>
            <w:sz w:val="24"/>
            <w:szCs w:val="24"/>
          </w:rPr>
          <w:t>-</w:t>
        </w:r>
        <w:proofErr w:type="spellStart"/>
        <w:r w:rsidR="002C4E39" w:rsidRPr="00A11445">
          <w:rPr>
            <w:rStyle w:val="-"/>
            <w:rFonts w:eastAsia="Calibri"/>
            <w:sz w:val="24"/>
            <w:szCs w:val="24"/>
            <w:lang w:val="en-US"/>
          </w:rPr>
          <w:t>edu</w:t>
        </w:r>
        <w:proofErr w:type="spellEnd"/>
        <w:r w:rsidR="002C4E39" w:rsidRPr="00A11445">
          <w:rPr>
            <w:rStyle w:val="-"/>
            <w:rFonts w:eastAsia="Calibri"/>
            <w:sz w:val="24"/>
            <w:szCs w:val="24"/>
          </w:rPr>
          <w:t>.</w:t>
        </w:r>
        <w:proofErr w:type="spellStart"/>
        <w:r w:rsidR="002C4E39" w:rsidRPr="00A11445">
          <w:rPr>
            <w:rStyle w:val="-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="002C4E39" w:rsidRPr="00A11445">
        <w:t xml:space="preserve"> – сайт профильного обучения</w:t>
      </w:r>
    </w:p>
    <w:p w:rsidR="00AF2358" w:rsidRPr="00A11445" w:rsidRDefault="00AF2358" w:rsidP="002C4E39">
      <w:pPr>
        <w:pStyle w:val="a0"/>
        <w:jc w:val="both"/>
        <w:textAlignment w:val="top"/>
      </w:pPr>
    </w:p>
    <w:p w:rsidR="002C4E39" w:rsidRPr="00A11445" w:rsidRDefault="00666E75" w:rsidP="002C4E39">
      <w:pPr>
        <w:pStyle w:val="a0"/>
        <w:jc w:val="both"/>
        <w:textAlignment w:val="top"/>
      </w:pPr>
      <w:hyperlink r:id="rId18">
        <w:r w:rsidR="002C4E39" w:rsidRPr="00A11445">
          <w:rPr>
            <w:rStyle w:val="-"/>
            <w:rFonts w:eastAsia="Calibri"/>
            <w:sz w:val="24"/>
            <w:szCs w:val="24"/>
          </w:rPr>
          <w:t>http://festival.1september.ru/mathematics/</w:t>
        </w:r>
      </w:hyperlink>
      <w:r w:rsidR="002C4E39" w:rsidRPr="00A11445">
        <w:t xml:space="preserve"> – педагогический форум: Фестиваль педагогических идей «Открытый урок»</w:t>
      </w:r>
    </w:p>
    <w:p w:rsidR="00AF2358" w:rsidRPr="00A11445" w:rsidRDefault="00AF2358" w:rsidP="002C4E39">
      <w:pPr>
        <w:pStyle w:val="a0"/>
        <w:jc w:val="both"/>
        <w:textAlignment w:val="top"/>
      </w:pPr>
    </w:p>
    <w:p w:rsidR="002C4E39" w:rsidRPr="00A11445" w:rsidRDefault="00666E75" w:rsidP="002C4E39">
      <w:pPr>
        <w:pStyle w:val="a0"/>
        <w:jc w:val="both"/>
      </w:pPr>
      <w:hyperlink r:id="rId19">
        <w:r w:rsidR="002C4E39" w:rsidRPr="00A11445">
          <w:rPr>
            <w:rStyle w:val="-"/>
            <w:rFonts w:eastAsia="Calibri"/>
            <w:sz w:val="24"/>
            <w:szCs w:val="24"/>
          </w:rPr>
          <w:t>http://www.prosv.ru</w:t>
        </w:r>
      </w:hyperlink>
      <w:r w:rsidR="002C4E39" w:rsidRPr="00A11445">
        <w:t xml:space="preserve"> – сайт  издательства «Просвещение»</w:t>
      </w:r>
    </w:p>
    <w:p w:rsidR="00AF2358" w:rsidRPr="00A11445" w:rsidRDefault="00AF2358" w:rsidP="002C4E39">
      <w:pPr>
        <w:pStyle w:val="a0"/>
        <w:jc w:val="both"/>
      </w:pPr>
    </w:p>
    <w:p w:rsidR="002C4E39" w:rsidRPr="00A11445" w:rsidRDefault="002C4E39" w:rsidP="002C4E39">
      <w:pPr>
        <w:pStyle w:val="a0"/>
        <w:jc w:val="both"/>
      </w:pPr>
      <w:r w:rsidRPr="00A11445">
        <w:t>http://www.vgf.ru/  – сайт  Издательского центра "ВЕНТАНА-ГРАФ"</w:t>
      </w:r>
    </w:p>
    <w:p w:rsidR="00AF2358" w:rsidRPr="00A11445" w:rsidRDefault="00AF2358" w:rsidP="002C4E39">
      <w:pPr>
        <w:pStyle w:val="a0"/>
        <w:jc w:val="both"/>
      </w:pPr>
    </w:p>
    <w:p w:rsidR="002C4E39" w:rsidRPr="00A11445" w:rsidRDefault="002C4E39" w:rsidP="002C4E39">
      <w:pPr>
        <w:pStyle w:val="a0"/>
        <w:jc w:val="both"/>
      </w:pPr>
      <w:r w:rsidRPr="00A11445">
        <w:t>http://www.drofa.ru/  – сайт  издательства «ДРОФА»</w:t>
      </w:r>
    </w:p>
    <w:p w:rsidR="00AF2358" w:rsidRPr="00A11445" w:rsidRDefault="00AF2358" w:rsidP="002C4E39">
      <w:pPr>
        <w:pStyle w:val="a0"/>
        <w:jc w:val="both"/>
      </w:pPr>
    </w:p>
    <w:p w:rsidR="002C4E39" w:rsidRPr="00A11445" w:rsidRDefault="002C4E39" w:rsidP="002C4E39">
      <w:pPr>
        <w:pStyle w:val="a0"/>
        <w:jc w:val="both"/>
      </w:pPr>
      <w:r w:rsidRPr="00A11445">
        <w:t>http://www.astrel-spb.ru/ – сайт  издательства «</w:t>
      </w:r>
      <w:proofErr w:type="spellStart"/>
      <w:r w:rsidRPr="00A11445">
        <w:t>Астрель</w:t>
      </w:r>
      <w:proofErr w:type="spellEnd"/>
      <w:r w:rsidRPr="00A11445">
        <w:t>»</w:t>
      </w:r>
    </w:p>
    <w:p w:rsidR="00AF2358" w:rsidRPr="00A11445" w:rsidRDefault="00AF2358" w:rsidP="002C4E39">
      <w:pPr>
        <w:pStyle w:val="a0"/>
        <w:jc w:val="both"/>
      </w:pPr>
    </w:p>
    <w:p w:rsidR="002C4E39" w:rsidRPr="00A11445" w:rsidRDefault="002C4E39" w:rsidP="002C4E39">
      <w:pPr>
        <w:pStyle w:val="a0"/>
        <w:jc w:val="both"/>
      </w:pPr>
      <w:r w:rsidRPr="00A11445">
        <w:t>http://www.mnemozina.ru/ – сайт  ИОЦ «Мнемозина»</w:t>
      </w:r>
    </w:p>
    <w:p w:rsidR="00AF2358" w:rsidRPr="00A11445" w:rsidRDefault="00AF2358" w:rsidP="002C4E39">
      <w:pPr>
        <w:pStyle w:val="a0"/>
        <w:jc w:val="both"/>
      </w:pPr>
    </w:p>
    <w:p w:rsidR="002C4E39" w:rsidRPr="00A11445" w:rsidRDefault="00666E75" w:rsidP="002C4E39">
      <w:pPr>
        <w:pStyle w:val="a0"/>
        <w:jc w:val="both"/>
      </w:pPr>
      <w:hyperlink r:id="rId20">
        <w:r w:rsidR="002C4E39" w:rsidRPr="00A11445">
          <w:rPr>
            <w:rStyle w:val="-"/>
            <w:rFonts w:eastAsia="Calibri"/>
            <w:sz w:val="24"/>
            <w:szCs w:val="24"/>
          </w:rPr>
          <w:t>http://main-school.umk-garmoniya.ru/index.php</w:t>
        </w:r>
      </w:hyperlink>
      <w:r w:rsidR="002C4E39" w:rsidRPr="00A11445">
        <w:t xml:space="preserve"> – сайт  Издательство "Ассоциация XXI век"</w:t>
      </w:r>
    </w:p>
    <w:p w:rsidR="00AF2358" w:rsidRPr="00A11445" w:rsidRDefault="00AF2358" w:rsidP="002C4E39">
      <w:pPr>
        <w:pStyle w:val="a0"/>
        <w:jc w:val="both"/>
      </w:pPr>
    </w:p>
    <w:p w:rsidR="002C4E39" w:rsidRPr="00A11445" w:rsidRDefault="002C4E39" w:rsidP="002C4E39">
      <w:pPr>
        <w:pStyle w:val="a0"/>
        <w:jc w:val="both"/>
      </w:pPr>
      <w:r w:rsidRPr="00A11445">
        <w:t>http://русское-слово</w:t>
      </w:r>
      <w:proofErr w:type="gramStart"/>
      <w:r w:rsidRPr="00A11445">
        <w:t>.р</w:t>
      </w:r>
      <w:proofErr w:type="gramEnd"/>
      <w:r w:rsidRPr="00A11445">
        <w:t>ф/ – сайт  издательства Русское слово</w:t>
      </w:r>
    </w:p>
    <w:p w:rsidR="00AF2358" w:rsidRPr="00A11445" w:rsidRDefault="00AF2358" w:rsidP="002C4E39">
      <w:pPr>
        <w:pStyle w:val="a0"/>
        <w:jc w:val="both"/>
      </w:pPr>
    </w:p>
    <w:p w:rsidR="002C4E39" w:rsidRPr="00A11445" w:rsidRDefault="00666E75" w:rsidP="002C4E39">
      <w:pPr>
        <w:pStyle w:val="a0"/>
        <w:ind w:right="65"/>
        <w:jc w:val="both"/>
      </w:pPr>
      <w:hyperlink r:id="rId21">
        <w:r w:rsidR="002C4E39" w:rsidRPr="00A11445">
          <w:rPr>
            <w:rStyle w:val="-"/>
            <w:rFonts w:eastAsia="Calibri"/>
            <w:sz w:val="24"/>
            <w:szCs w:val="24"/>
          </w:rPr>
          <w:t>http://zaba.ru</w:t>
        </w:r>
      </w:hyperlink>
      <w:r w:rsidR="002C4E39" w:rsidRPr="00A11445">
        <w:t xml:space="preserve"> – сайт «Математические олимпиады и олимпиадные задачи»</w:t>
      </w:r>
    </w:p>
    <w:p w:rsidR="00AF2358" w:rsidRPr="00A11445" w:rsidRDefault="00AF2358" w:rsidP="002C4E39">
      <w:pPr>
        <w:pStyle w:val="a0"/>
        <w:ind w:right="65"/>
        <w:jc w:val="both"/>
      </w:pPr>
    </w:p>
    <w:p w:rsidR="002C4E39" w:rsidRPr="00A11445" w:rsidRDefault="00666E75" w:rsidP="002C4E39">
      <w:pPr>
        <w:pStyle w:val="a0"/>
        <w:ind w:right="65"/>
        <w:jc w:val="both"/>
      </w:pPr>
      <w:hyperlink r:id="rId22">
        <w:r w:rsidR="002C4E39" w:rsidRPr="00A11445">
          <w:rPr>
            <w:rStyle w:val="-"/>
            <w:rFonts w:eastAsia="Calibri"/>
            <w:sz w:val="24"/>
            <w:szCs w:val="24"/>
          </w:rPr>
          <w:t>http://etudes.ru</w:t>
        </w:r>
      </w:hyperlink>
      <w:r w:rsidR="002C4E39" w:rsidRPr="00A11445">
        <w:t xml:space="preserve"> – сайт «Математические этюды»</w:t>
      </w:r>
    </w:p>
    <w:p w:rsidR="00AF2358" w:rsidRPr="00A11445" w:rsidRDefault="00AF2358" w:rsidP="002C4E39">
      <w:pPr>
        <w:pStyle w:val="a0"/>
        <w:ind w:right="65"/>
        <w:jc w:val="both"/>
      </w:pPr>
    </w:p>
    <w:p w:rsidR="002C4E39" w:rsidRPr="00A11445" w:rsidRDefault="00666E75" w:rsidP="002C4E39">
      <w:pPr>
        <w:pStyle w:val="a0"/>
        <w:ind w:right="75"/>
        <w:jc w:val="both"/>
      </w:pPr>
      <w:hyperlink r:id="rId23">
        <w:r w:rsidR="002C4E39" w:rsidRPr="00A11445">
          <w:rPr>
            <w:rStyle w:val="-"/>
            <w:rFonts w:eastAsia="Calibri"/>
            <w:sz w:val="24"/>
            <w:szCs w:val="24"/>
          </w:rPr>
          <w:t>http://uztest.ru</w:t>
        </w:r>
      </w:hyperlink>
      <w:r w:rsidR="002C4E39" w:rsidRPr="00A11445">
        <w:t xml:space="preserve"> и </w:t>
      </w:r>
      <w:hyperlink r:id="rId24">
        <w:r w:rsidR="002C4E39" w:rsidRPr="00A11445">
          <w:rPr>
            <w:rStyle w:val="-"/>
            <w:rFonts w:eastAsia="Calibri"/>
            <w:sz w:val="24"/>
            <w:szCs w:val="24"/>
          </w:rPr>
          <w:t>http://mathtest.ru</w:t>
        </w:r>
      </w:hyperlink>
      <w:r w:rsidR="002C4E39" w:rsidRPr="00A11445">
        <w:t xml:space="preserve"> – сайты в помощь учителю (содержат базу тестов)</w:t>
      </w:r>
    </w:p>
    <w:p w:rsidR="00AF2358" w:rsidRPr="00A11445" w:rsidRDefault="00AF2358" w:rsidP="002C4E39">
      <w:pPr>
        <w:pStyle w:val="a0"/>
        <w:ind w:right="75"/>
        <w:jc w:val="both"/>
      </w:pPr>
    </w:p>
    <w:p w:rsidR="002C4E39" w:rsidRPr="00A11445" w:rsidRDefault="00666E75" w:rsidP="002C4E39">
      <w:pPr>
        <w:pStyle w:val="a0"/>
        <w:ind w:right="65"/>
        <w:jc w:val="both"/>
      </w:pPr>
      <w:hyperlink r:id="rId25">
        <w:r w:rsidR="002C4E39" w:rsidRPr="00A11445">
          <w:rPr>
            <w:rStyle w:val="-"/>
            <w:rFonts w:eastAsia="Calibri"/>
            <w:sz w:val="24"/>
            <w:szCs w:val="24"/>
          </w:rPr>
          <w:t>http://graphfunk.narod.ru</w:t>
        </w:r>
      </w:hyperlink>
      <w:r w:rsidR="002C4E39" w:rsidRPr="00A11445">
        <w:t xml:space="preserve"> – сайт «графики функций»</w:t>
      </w:r>
    </w:p>
    <w:p w:rsidR="00AF2358" w:rsidRPr="00A11445" w:rsidRDefault="00AF2358" w:rsidP="002C4E39">
      <w:pPr>
        <w:pStyle w:val="a0"/>
        <w:ind w:right="65"/>
        <w:jc w:val="both"/>
      </w:pPr>
    </w:p>
    <w:p w:rsidR="002C4E39" w:rsidRPr="00A11445" w:rsidRDefault="00666E75" w:rsidP="002C4E39">
      <w:pPr>
        <w:pStyle w:val="a0"/>
        <w:ind w:right="65"/>
        <w:jc w:val="both"/>
      </w:pPr>
      <w:hyperlink r:id="rId26">
        <w:r w:rsidR="002C4E39" w:rsidRPr="00A11445">
          <w:rPr>
            <w:rStyle w:val="-"/>
            <w:rFonts w:eastAsia="Calibri"/>
            <w:sz w:val="24"/>
            <w:szCs w:val="24"/>
          </w:rPr>
          <w:t>http://zadachi.mccme.ru</w:t>
        </w:r>
      </w:hyperlink>
      <w:r w:rsidR="002C4E39" w:rsidRPr="00A11445">
        <w:t xml:space="preserve"> –информационно-поисковая система «Задачи по геометрии»</w:t>
      </w:r>
    </w:p>
    <w:p w:rsidR="00AF2358" w:rsidRPr="00A11445" w:rsidRDefault="00AF2358" w:rsidP="002C4E39">
      <w:pPr>
        <w:pStyle w:val="a0"/>
        <w:ind w:right="65"/>
        <w:jc w:val="both"/>
      </w:pPr>
    </w:p>
    <w:p w:rsidR="002C4E39" w:rsidRPr="00A11445" w:rsidRDefault="00666E75" w:rsidP="002C4E39">
      <w:pPr>
        <w:pStyle w:val="a0"/>
        <w:ind w:right="65"/>
        <w:jc w:val="both"/>
      </w:pPr>
      <w:hyperlink r:id="rId27">
        <w:r w:rsidR="002C4E39" w:rsidRPr="00A11445">
          <w:rPr>
            <w:rStyle w:val="-"/>
            <w:rFonts w:eastAsia="Calibri"/>
            <w:sz w:val="24"/>
            <w:szCs w:val="24"/>
          </w:rPr>
          <w:t>http://bymath.net</w:t>
        </w:r>
      </w:hyperlink>
      <w:r w:rsidR="002C4E39" w:rsidRPr="00A11445">
        <w:t xml:space="preserve"> –сайт «Вся элементарная математика»</w:t>
      </w:r>
    </w:p>
    <w:p w:rsidR="002C4E39" w:rsidRPr="00A11445" w:rsidRDefault="002C4E39" w:rsidP="002C4E39">
      <w:pPr>
        <w:pStyle w:val="a0"/>
        <w:jc w:val="both"/>
      </w:pPr>
    </w:p>
    <w:tbl>
      <w:tblPr>
        <w:tblpPr w:leftFromText="180" w:rightFromText="180" w:horzAnchor="page" w:tblpX="2193" w:tblpY="262"/>
        <w:tblW w:w="107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2"/>
      </w:tblGrid>
      <w:tr w:rsidR="002C4E39" w:rsidRPr="00A11445" w:rsidTr="00AF2358">
        <w:trPr>
          <w:trHeight w:val="300"/>
        </w:trPr>
        <w:tc>
          <w:tcPr>
            <w:tcW w:w="10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4E39" w:rsidRPr="00A11445" w:rsidRDefault="002C4E39" w:rsidP="00AF2358">
            <w:pPr>
              <w:pStyle w:val="28"/>
              <w:ind w:right="20"/>
              <w:jc w:val="center"/>
              <w:rPr>
                <w:i/>
                <w:sz w:val="24"/>
                <w:szCs w:val="24"/>
              </w:rPr>
            </w:pPr>
          </w:p>
          <w:p w:rsidR="002C4E39" w:rsidRPr="00A11445" w:rsidRDefault="002C4E39" w:rsidP="00AF2358">
            <w:pPr>
              <w:pStyle w:val="a0"/>
              <w:widowControl w:val="0"/>
              <w:jc w:val="center"/>
              <w:rPr>
                <w:b/>
                <w:i/>
              </w:rPr>
            </w:pPr>
            <w:r w:rsidRPr="00A11445">
              <w:rPr>
                <w:b/>
                <w:i/>
              </w:rPr>
              <w:t>Планируемые результаты изучения</w:t>
            </w:r>
            <w:r w:rsidR="00AF2358" w:rsidRPr="00A11445">
              <w:rPr>
                <w:b/>
                <w:i/>
              </w:rPr>
              <w:t xml:space="preserve"> </w:t>
            </w:r>
            <w:r w:rsidRPr="00A11445">
              <w:rPr>
                <w:b/>
                <w:i/>
              </w:rPr>
              <w:t>курса алгебры в 7 классе</w:t>
            </w:r>
          </w:p>
          <w:p w:rsidR="002C4E39" w:rsidRPr="00A11445" w:rsidRDefault="002C4E39" w:rsidP="00AF2358">
            <w:pPr>
              <w:pStyle w:val="af5"/>
              <w:ind w:firstLine="6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E39" w:rsidRPr="00A11445" w:rsidRDefault="002C4E39" w:rsidP="00AF2358">
            <w:pPr>
              <w:pStyle w:val="13"/>
              <w:ind w:left="0" w:firstLine="567"/>
              <w:jc w:val="both"/>
              <w:rPr>
                <w:i/>
              </w:rPr>
            </w:pPr>
            <w:r w:rsidRPr="00A11445">
              <w:rPr>
                <w:i/>
              </w:rPr>
              <w:t>Обучающийся научится:</w:t>
            </w:r>
          </w:p>
          <w:p w:rsidR="00AF2358" w:rsidRPr="00A11445" w:rsidRDefault="00AF2358" w:rsidP="00AF2358">
            <w:pPr>
              <w:pStyle w:val="13"/>
              <w:ind w:left="0" w:firstLine="567"/>
              <w:jc w:val="both"/>
            </w:pPr>
          </w:p>
          <w:p w:rsidR="002C4E39" w:rsidRPr="00A11445" w:rsidRDefault="002C4E39" w:rsidP="00AF2358">
            <w:pPr>
              <w:pStyle w:val="13"/>
              <w:numPr>
                <w:ilvl w:val="0"/>
                <w:numId w:val="7"/>
              </w:numPr>
              <w:ind w:left="720" w:hanging="716"/>
              <w:jc w:val="both"/>
            </w:pPr>
            <w:r w:rsidRPr="00A11445">
              <w:t>находить значения числовых выражений; применять алгоритм выполнения действий в числовых выражениях;</w:t>
            </w:r>
          </w:p>
          <w:p w:rsidR="002C4E39" w:rsidRPr="00A11445" w:rsidRDefault="002C4E39" w:rsidP="00AF2358">
            <w:pPr>
              <w:pStyle w:val="13"/>
              <w:numPr>
                <w:ilvl w:val="0"/>
                <w:numId w:val="7"/>
              </w:numPr>
              <w:ind w:left="720" w:hanging="716"/>
              <w:jc w:val="both"/>
            </w:pPr>
            <w:r w:rsidRPr="00A11445">
              <w:t xml:space="preserve">составлять буквенные выражения и формулы по условиям задач и находить их значения; осуществлять  в числовых выражениях и формулах числовые подстановки и выполнять </w:t>
            </w:r>
            <w:r w:rsidRPr="00A11445">
              <w:lastRenderedPageBreak/>
              <w:t>соответствующие вычисления;</w:t>
            </w:r>
          </w:p>
          <w:p w:rsidR="002C4E39" w:rsidRPr="00A11445" w:rsidRDefault="002C4E39" w:rsidP="00AF2358">
            <w:pPr>
              <w:pStyle w:val="13"/>
              <w:numPr>
                <w:ilvl w:val="0"/>
                <w:numId w:val="7"/>
              </w:numPr>
              <w:ind w:left="720" w:hanging="716"/>
              <w:jc w:val="both"/>
            </w:pPr>
            <w:r w:rsidRPr="00A11445">
              <w:t>осуществлять подстановку одного выражения в другое, выражать из формул одну переменную через другую;</w:t>
            </w:r>
          </w:p>
          <w:p w:rsidR="002C4E39" w:rsidRPr="00A11445" w:rsidRDefault="002C4E39" w:rsidP="00AF2358">
            <w:pPr>
              <w:pStyle w:val="13"/>
              <w:numPr>
                <w:ilvl w:val="0"/>
                <w:numId w:val="7"/>
              </w:numPr>
              <w:ind w:left="720" w:hanging="716"/>
              <w:jc w:val="both"/>
            </w:pPr>
            <w:r w:rsidRPr="00A11445">
              <w:t>владеть понятиями, связанными с одночленами:</w:t>
            </w:r>
          </w:p>
          <w:p w:rsidR="002C4E39" w:rsidRPr="00A11445" w:rsidRDefault="002C4E39" w:rsidP="00AF2358">
            <w:pPr>
              <w:pStyle w:val="13"/>
              <w:ind w:left="1080" w:hanging="716"/>
              <w:jc w:val="both"/>
            </w:pPr>
            <w:r w:rsidRPr="00A11445">
              <w:t>-подобные одночлены;</w:t>
            </w:r>
          </w:p>
          <w:p w:rsidR="002C4E39" w:rsidRPr="00A11445" w:rsidRDefault="002C4E39" w:rsidP="00AF2358">
            <w:pPr>
              <w:pStyle w:val="13"/>
              <w:ind w:left="1080" w:hanging="716"/>
              <w:jc w:val="both"/>
            </w:pPr>
            <w:r w:rsidRPr="00A11445">
              <w:t>-противоположные одночлены;</w:t>
            </w:r>
          </w:p>
          <w:p w:rsidR="002C4E39" w:rsidRPr="00A11445" w:rsidRDefault="002C4E39" w:rsidP="00AF2358">
            <w:pPr>
              <w:pStyle w:val="13"/>
              <w:ind w:left="1080" w:hanging="716"/>
              <w:jc w:val="both"/>
            </w:pPr>
            <w:r w:rsidRPr="00A11445">
              <w:t>-степень одночлена;</w:t>
            </w:r>
          </w:p>
          <w:p w:rsidR="002C4E39" w:rsidRPr="00A11445" w:rsidRDefault="002C4E39" w:rsidP="00AF2358">
            <w:pPr>
              <w:pStyle w:val="13"/>
              <w:ind w:left="1080" w:hanging="716"/>
              <w:jc w:val="both"/>
            </w:pPr>
            <w:r w:rsidRPr="00A11445">
              <w:t>-стандартный вид одночлена;</w:t>
            </w:r>
          </w:p>
          <w:p w:rsidR="002C4E39" w:rsidRPr="00A11445" w:rsidRDefault="002C4E39" w:rsidP="00AF2358">
            <w:pPr>
              <w:pStyle w:val="13"/>
              <w:ind w:left="1080" w:hanging="716"/>
              <w:jc w:val="both"/>
            </w:pPr>
            <w:r w:rsidRPr="00A11445">
              <w:t>-нулевой одночлен;</w:t>
            </w:r>
          </w:p>
          <w:p w:rsidR="002C4E39" w:rsidRPr="00A11445" w:rsidRDefault="002C4E39" w:rsidP="00AF2358">
            <w:pPr>
              <w:pStyle w:val="13"/>
              <w:ind w:left="1080" w:hanging="716"/>
              <w:jc w:val="both"/>
            </w:pPr>
            <w:r w:rsidRPr="00A11445">
              <w:t>-коэффициент одночлена;</w:t>
            </w:r>
          </w:p>
          <w:p w:rsidR="002C4E39" w:rsidRPr="00A11445" w:rsidRDefault="002C4E39" w:rsidP="00AF2358">
            <w:pPr>
              <w:pStyle w:val="13"/>
              <w:numPr>
                <w:ilvl w:val="0"/>
                <w:numId w:val="7"/>
              </w:numPr>
              <w:ind w:left="720" w:hanging="716"/>
              <w:jc w:val="both"/>
            </w:pPr>
            <w:r w:rsidRPr="00A11445">
              <w:t>выполнять действия с одночленами; приводить подобные одночлены  по алгоритму;</w:t>
            </w:r>
          </w:p>
          <w:p w:rsidR="002C4E39" w:rsidRPr="00A11445" w:rsidRDefault="002C4E39" w:rsidP="00AF2358">
            <w:pPr>
              <w:pStyle w:val="13"/>
              <w:numPr>
                <w:ilvl w:val="0"/>
                <w:numId w:val="7"/>
              </w:numPr>
              <w:ind w:left="720" w:hanging="716"/>
              <w:jc w:val="both"/>
            </w:pPr>
            <w:r w:rsidRPr="00A11445">
              <w:t>применять свойства одночленов при выполнении заданий;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t>доказывать формулы сокращённого умножения;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t xml:space="preserve">применять формулы сокращённого умножения для </w:t>
            </w:r>
            <w:proofErr w:type="gramStart"/>
            <w:r w:rsidRPr="00A11445">
              <w:t>преобразовании</w:t>
            </w:r>
            <w:proofErr w:type="gramEnd"/>
            <w:r w:rsidRPr="00A11445">
              <w:t xml:space="preserve"> выражений, доказательства тождеств, разложения многочлена на множители, в вычислениях;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t>владеть понятиями «квадрат суммы», «квадрат разности», «разность квадратов», «сумма кубов», «разность кубов», «куб суммы», «куб разности»;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t>понимать, что такое формула;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t>владеть различным способам разложения многочлена на множители;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t>выполнять преобразования выражений в соответствии с поставленной целью;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rPr>
                <w:color w:val="000000"/>
              </w:rPr>
              <w:t>читать и записывать алгебраические дроби;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t xml:space="preserve"> приводить дроби к общему знаменателю, сравнивать и упорядочивать их;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rPr>
                <w:color w:val="000000"/>
              </w:rPr>
              <w:t xml:space="preserve">называть числитель и знаменатель дроби; 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rPr>
                <w:color w:val="000000"/>
              </w:rPr>
              <w:t>выполнять действия с алгебраическими дробями;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rPr>
                <w:color w:val="000000"/>
              </w:rPr>
              <w:t xml:space="preserve"> находить значение числового выражения;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rPr>
                <w:color w:val="000000"/>
              </w:rPr>
              <w:t>различать тождественно равные рациональные выражения;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t>распознавать уравнения первой степени с одним неизвестным и с двумя неизвестными;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t xml:space="preserve">отличать линейные уравнения от </w:t>
            </w:r>
            <w:proofErr w:type="gramStart"/>
            <w:r w:rsidRPr="00A11445">
              <w:t>нелинейных</w:t>
            </w:r>
            <w:proofErr w:type="gramEnd"/>
            <w:r w:rsidRPr="00A11445">
              <w:t>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t>понимать особенность линейных уравнений;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t>решать линейные уравнения и системы, находить их корни;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t>владеть понятиями «решение уравнения», «что значит решить уравнение», «корень уравнения»;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t>понимать, что такое система;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t>владеть различным способам решения систем уравнений;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26"/>
              </w:numPr>
              <w:jc w:val="both"/>
            </w:pPr>
            <w:r w:rsidRPr="00A11445">
              <w:t>решать задачи с помощью линейных уравнений и систем.</w:t>
            </w:r>
          </w:p>
          <w:p w:rsidR="002C4E39" w:rsidRPr="00A11445" w:rsidRDefault="002C4E39" w:rsidP="00AF2358">
            <w:pPr>
              <w:pStyle w:val="13"/>
              <w:ind w:left="1647"/>
              <w:jc w:val="both"/>
            </w:pPr>
          </w:p>
          <w:p w:rsidR="002C4E39" w:rsidRPr="00A11445" w:rsidRDefault="002C4E39" w:rsidP="00AF2358">
            <w:pPr>
              <w:pStyle w:val="13"/>
              <w:jc w:val="both"/>
              <w:rPr>
                <w:i/>
              </w:rPr>
            </w:pPr>
            <w:proofErr w:type="gramStart"/>
            <w:r w:rsidRPr="00A11445">
              <w:rPr>
                <w:i/>
              </w:rPr>
              <w:t>Обучающийся</w:t>
            </w:r>
            <w:proofErr w:type="gramEnd"/>
            <w:r w:rsidRPr="00A11445">
              <w:rPr>
                <w:i/>
              </w:rPr>
              <w:t xml:space="preserve"> получит возможность:</w:t>
            </w:r>
          </w:p>
          <w:p w:rsidR="00AF2358" w:rsidRPr="00A11445" w:rsidRDefault="00AF2358" w:rsidP="00AF2358">
            <w:pPr>
              <w:pStyle w:val="13"/>
              <w:jc w:val="both"/>
            </w:pPr>
          </w:p>
          <w:p w:rsidR="002C4E39" w:rsidRPr="00A11445" w:rsidRDefault="002C4E39" w:rsidP="00AF2358">
            <w:pPr>
              <w:pStyle w:val="13"/>
              <w:numPr>
                <w:ilvl w:val="0"/>
                <w:numId w:val="8"/>
              </w:numPr>
              <w:jc w:val="both"/>
            </w:pPr>
            <w:r w:rsidRPr="00A11445">
              <w:t>углубить и развить представления об одночленах и их свойствах: приемы составления математической модели ситуации в виде одночлена; в виде  суммы или разности одночленов;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8"/>
              </w:numPr>
              <w:jc w:val="both"/>
            </w:pPr>
            <w:r w:rsidRPr="00A11445">
              <w:t>научиться решать комбинированные задачи с использованием более чем 3 алгоритмов</w:t>
            </w:r>
            <w:proofErr w:type="gramStart"/>
            <w:r w:rsidRPr="00A11445">
              <w:t xml:space="preserve"> ,</w:t>
            </w:r>
            <w:proofErr w:type="gramEnd"/>
            <w:r w:rsidRPr="00A11445">
              <w:t>приводить для иллюстрации изученных положений самостоятельно подобранные примеры;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8"/>
              </w:numPr>
              <w:jc w:val="both"/>
            </w:pPr>
            <w:r w:rsidRPr="00A11445">
              <w:t>использовать приёмы  упрощения  алгебраические выражений с одночленами;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8"/>
              </w:numPr>
              <w:jc w:val="both"/>
            </w:pPr>
            <w:r w:rsidRPr="00A11445">
              <w:t xml:space="preserve">научиться способам определения корректности </w:t>
            </w:r>
            <w:proofErr w:type="gramStart"/>
            <w:r w:rsidRPr="00A11445">
              <w:t xml:space="preserve">( </w:t>
            </w:r>
            <w:proofErr w:type="gramEnd"/>
            <w:r w:rsidRPr="00A11445">
              <w:t>некорректности) заданий; создавать алгоритмы деятельности;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8"/>
              </w:numPr>
              <w:jc w:val="both"/>
            </w:pPr>
            <w:r w:rsidRPr="00A11445">
              <w:t>научиться приёмам рационального выполнения заданий, приемам решения  задач повышенного уровня;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8"/>
              </w:numPr>
              <w:jc w:val="both"/>
            </w:pPr>
            <w:r w:rsidRPr="00A11445">
              <w:t>анализировать и осмысливать текст задачи, моделировать условие  с помощью реальных предметов – схем, рисунков; критически оценивать полученный ответ</w:t>
            </w:r>
            <w:proofErr w:type="gramStart"/>
            <w:r w:rsidRPr="00A11445">
              <w:t xml:space="preserve"> ,</w:t>
            </w:r>
            <w:proofErr w:type="gramEnd"/>
            <w:r w:rsidRPr="00A11445">
              <w:t>осуществлять самоконтроль;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8"/>
              </w:numPr>
              <w:jc w:val="both"/>
            </w:pPr>
            <w:r w:rsidRPr="00A11445">
              <w:t>научиться применять полученные знания в новой ситуации; решать  занимательные задачи и задачи из смежных предметов.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8"/>
              </w:numPr>
            </w:pPr>
            <w:r w:rsidRPr="00A11445">
              <w:t>применять различные способы разложения многочлена на множители;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8"/>
              </w:numPr>
            </w:pPr>
            <w:r w:rsidRPr="00A11445">
              <w:t>решать занимательные задачи с формул сокращённого умножения.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8"/>
              </w:numPr>
            </w:pPr>
            <w:r w:rsidRPr="00A11445">
              <w:t xml:space="preserve"> проводить несложные доказательные рассуждения с опорой свойства алгебраических дробей;  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8"/>
              </w:numPr>
            </w:pPr>
            <w:r w:rsidRPr="00A11445">
              <w:t xml:space="preserve"> решать сложные задания на все действия с дробями;</w:t>
            </w:r>
          </w:p>
          <w:p w:rsidR="002C4E39" w:rsidRPr="00A11445" w:rsidRDefault="002C4E39" w:rsidP="00AF2358">
            <w:pPr>
              <w:pStyle w:val="Style21"/>
              <w:widowControl/>
              <w:numPr>
                <w:ilvl w:val="0"/>
                <w:numId w:val="8"/>
              </w:numPr>
              <w:jc w:val="both"/>
            </w:pPr>
            <w:r w:rsidRPr="00A11445">
              <w:rPr>
                <w:rStyle w:val="FontStyle26"/>
                <w:sz w:val="24"/>
                <w:szCs w:val="24"/>
              </w:rPr>
              <w:lastRenderedPageBreak/>
              <w:t>углубить и развить представления об уравнениях и способах их решения;</w:t>
            </w:r>
          </w:p>
          <w:p w:rsidR="002C4E39" w:rsidRPr="00A11445" w:rsidRDefault="002C4E39" w:rsidP="00AF2358">
            <w:pPr>
              <w:pStyle w:val="Style21"/>
              <w:widowControl/>
              <w:numPr>
                <w:ilvl w:val="0"/>
                <w:numId w:val="8"/>
              </w:numPr>
              <w:jc w:val="both"/>
            </w:pPr>
            <w:r w:rsidRPr="00A11445">
              <w:rPr>
                <w:rStyle w:val="FontStyle26"/>
                <w:sz w:val="24"/>
                <w:szCs w:val="24"/>
              </w:rPr>
              <w:t>применять различные способы при решении уравнений и их систем;</w:t>
            </w:r>
          </w:p>
          <w:p w:rsidR="002C4E39" w:rsidRPr="00A11445" w:rsidRDefault="002C4E39" w:rsidP="00AF2358">
            <w:pPr>
              <w:pStyle w:val="Style21"/>
              <w:widowControl/>
              <w:numPr>
                <w:ilvl w:val="0"/>
                <w:numId w:val="8"/>
              </w:numPr>
              <w:jc w:val="both"/>
            </w:pPr>
            <w:r w:rsidRPr="00A11445">
              <w:rPr>
                <w:rStyle w:val="FontStyle26"/>
                <w:sz w:val="24"/>
                <w:szCs w:val="24"/>
              </w:rPr>
              <w:t>решать занимательные задачи с помощью уравнений и их систем.</w:t>
            </w:r>
          </w:p>
          <w:p w:rsidR="002C4E39" w:rsidRPr="00A11445" w:rsidRDefault="002C4E39" w:rsidP="00AF2358">
            <w:pPr>
              <w:pStyle w:val="a0"/>
              <w:widowControl w:val="0"/>
              <w:numPr>
                <w:ilvl w:val="0"/>
                <w:numId w:val="8"/>
              </w:numPr>
              <w:jc w:val="both"/>
            </w:pPr>
            <w:r w:rsidRPr="00A11445">
              <w:t>изучить исторические сведения по теме.</w:t>
            </w:r>
          </w:p>
          <w:p w:rsidR="002C4E39" w:rsidRPr="00A11445" w:rsidRDefault="002C4E39" w:rsidP="00AF2358">
            <w:pPr>
              <w:pStyle w:val="a0"/>
              <w:ind w:left="1713"/>
              <w:jc w:val="both"/>
            </w:pPr>
          </w:p>
          <w:p w:rsidR="002C4E39" w:rsidRPr="00A11445" w:rsidRDefault="002C4E39" w:rsidP="00AF2358">
            <w:pPr>
              <w:pStyle w:val="af5"/>
              <w:ind w:firstLine="6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58" w:rsidRPr="00A11445" w:rsidTr="00AF2358">
        <w:trPr>
          <w:trHeight w:val="300"/>
        </w:trPr>
        <w:tc>
          <w:tcPr>
            <w:tcW w:w="10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358" w:rsidRPr="00A11445" w:rsidRDefault="00AF2358" w:rsidP="00AF2358">
            <w:pPr>
              <w:pStyle w:val="28"/>
              <w:ind w:right="20"/>
              <w:rPr>
                <w:i/>
                <w:sz w:val="24"/>
                <w:szCs w:val="24"/>
              </w:rPr>
            </w:pPr>
          </w:p>
          <w:p w:rsidR="00AF2358" w:rsidRPr="00A11445" w:rsidRDefault="00AF2358" w:rsidP="00AF2358">
            <w:pPr>
              <w:pStyle w:val="28"/>
              <w:ind w:right="20"/>
              <w:rPr>
                <w:i/>
                <w:sz w:val="24"/>
                <w:szCs w:val="24"/>
              </w:rPr>
            </w:pPr>
          </w:p>
        </w:tc>
      </w:tr>
    </w:tbl>
    <w:p w:rsidR="002C4E39" w:rsidRPr="00A11445" w:rsidRDefault="002C4E39" w:rsidP="002C4E39">
      <w:pPr>
        <w:pStyle w:val="af5"/>
        <w:ind w:left="66"/>
        <w:jc w:val="both"/>
        <w:rPr>
          <w:rFonts w:ascii="Times New Roman" w:hAnsi="Times New Roman"/>
          <w:sz w:val="24"/>
          <w:szCs w:val="24"/>
        </w:rPr>
      </w:pPr>
    </w:p>
    <w:p w:rsidR="002C4E39" w:rsidRPr="00A11445" w:rsidRDefault="002C4E39" w:rsidP="002C4E39">
      <w:pPr>
        <w:pStyle w:val="af5"/>
        <w:ind w:left="66"/>
        <w:jc w:val="both"/>
        <w:rPr>
          <w:rFonts w:ascii="Times New Roman" w:hAnsi="Times New Roman"/>
          <w:sz w:val="24"/>
          <w:szCs w:val="24"/>
        </w:rPr>
      </w:pPr>
    </w:p>
    <w:p w:rsidR="002C4E39" w:rsidRPr="00A11445" w:rsidRDefault="002C4E39" w:rsidP="002C4E39">
      <w:pPr>
        <w:pStyle w:val="af5"/>
        <w:ind w:left="66"/>
        <w:jc w:val="both"/>
        <w:rPr>
          <w:rFonts w:ascii="Times New Roman" w:hAnsi="Times New Roman"/>
          <w:sz w:val="24"/>
          <w:szCs w:val="24"/>
        </w:rPr>
      </w:pPr>
    </w:p>
    <w:p w:rsidR="002C4E39" w:rsidRPr="00A11445" w:rsidRDefault="002C4E39" w:rsidP="002C4E39">
      <w:pPr>
        <w:pStyle w:val="afa"/>
        <w:sectPr w:rsidR="002C4E39" w:rsidRPr="00A11445" w:rsidSect="001664B1">
          <w:pgSz w:w="11906" w:h="16838"/>
          <w:pgMar w:top="426" w:right="709" w:bottom="568" w:left="707" w:header="0" w:footer="266" w:gutter="0"/>
          <w:cols w:space="720"/>
          <w:formProt w:val="0"/>
          <w:docGrid w:linePitch="360"/>
        </w:sectPr>
      </w:pPr>
    </w:p>
    <w:p w:rsidR="00FF11BD" w:rsidRPr="00A11445" w:rsidRDefault="00FF11BD">
      <w:pPr>
        <w:pStyle w:val="af5"/>
        <w:jc w:val="both"/>
        <w:rPr>
          <w:rFonts w:ascii="Times New Roman" w:hAnsi="Times New Roman"/>
          <w:sz w:val="24"/>
          <w:szCs w:val="24"/>
        </w:rPr>
      </w:pPr>
    </w:p>
    <w:sectPr w:rsidR="00FF11BD" w:rsidRPr="00A11445" w:rsidSect="001664B1">
      <w:footerReference w:type="default" r:id="rId28"/>
      <w:pgSz w:w="11906" w:h="16838"/>
      <w:pgMar w:top="765" w:right="851" w:bottom="425" w:left="709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75" w:rsidRDefault="00666E75">
      <w:pPr>
        <w:spacing w:after="0" w:line="240" w:lineRule="auto"/>
      </w:pPr>
      <w:r>
        <w:separator/>
      </w:r>
    </w:p>
  </w:endnote>
  <w:endnote w:type="continuationSeparator" w:id="0">
    <w:p w:rsidR="00666E75" w:rsidRDefault="0066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B1" w:rsidRDefault="001664B1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B1" w:rsidRDefault="001664B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75" w:rsidRDefault="00666E75">
      <w:pPr>
        <w:spacing w:after="0" w:line="240" w:lineRule="auto"/>
      </w:pPr>
      <w:r>
        <w:separator/>
      </w:r>
    </w:p>
  </w:footnote>
  <w:footnote w:type="continuationSeparator" w:id="0">
    <w:p w:rsidR="00666E75" w:rsidRDefault="0066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101"/>
    <w:multiLevelType w:val="multilevel"/>
    <w:tmpl w:val="238AE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A101A"/>
    <w:multiLevelType w:val="multilevel"/>
    <w:tmpl w:val="BA028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>
    <w:nsid w:val="03BF53C6"/>
    <w:multiLevelType w:val="multilevel"/>
    <w:tmpl w:val="2054AA58"/>
    <w:lvl w:ilvl="0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>
    <w:nsid w:val="04EB5079"/>
    <w:multiLevelType w:val="multilevel"/>
    <w:tmpl w:val="D7E037A8"/>
    <w:lvl w:ilvl="0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">
    <w:nsid w:val="09A06091"/>
    <w:multiLevelType w:val="multilevel"/>
    <w:tmpl w:val="C332DA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0BE46A86"/>
    <w:multiLevelType w:val="hybridMultilevel"/>
    <w:tmpl w:val="33D62A96"/>
    <w:lvl w:ilvl="0" w:tplc="3878C74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A5CA6"/>
    <w:multiLevelType w:val="multilevel"/>
    <w:tmpl w:val="50BA7C8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ap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0F282C98"/>
    <w:multiLevelType w:val="multilevel"/>
    <w:tmpl w:val="2146D24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107C2582"/>
    <w:multiLevelType w:val="hybridMultilevel"/>
    <w:tmpl w:val="F87E97BE"/>
    <w:lvl w:ilvl="0" w:tplc="48AC7F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376E0"/>
    <w:multiLevelType w:val="hybridMultilevel"/>
    <w:tmpl w:val="62D05EBE"/>
    <w:lvl w:ilvl="0" w:tplc="3F5E836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9E6F23"/>
    <w:multiLevelType w:val="multilevel"/>
    <w:tmpl w:val="C6042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77659D"/>
    <w:multiLevelType w:val="multilevel"/>
    <w:tmpl w:val="9FF29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17672C"/>
    <w:multiLevelType w:val="hybridMultilevel"/>
    <w:tmpl w:val="FF6C5C9A"/>
    <w:lvl w:ilvl="0" w:tplc="1E4C975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1118C"/>
    <w:multiLevelType w:val="hybridMultilevel"/>
    <w:tmpl w:val="465CB632"/>
    <w:lvl w:ilvl="0" w:tplc="94AAAED2">
      <w:start w:val="4"/>
      <w:numFmt w:val="decimal"/>
      <w:lvlText w:val="%1."/>
      <w:lvlJc w:val="left"/>
      <w:pPr>
        <w:ind w:left="144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D963F7"/>
    <w:multiLevelType w:val="hybridMultilevel"/>
    <w:tmpl w:val="2004B7EE"/>
    <w:lvl w:ilvl="0" w:tplc="B78AAFA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55382"/>
    <w:multiLevelType w:val="multilevel"/>
    <w:tmpl w:val="EC144DA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2B0C1DAC"/>
    <w:multiLevelType w:val="multilevel"/>
    <w:tmpl w:val="16007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7">
    <w:nsid w:val="2B1F79B4"/>
    <w:multiLevelType w:val="hybridMultilevel"/>
    <w:tmpl w:val="4770E934"/>
    <w:lvl w:ilvl="0" w:tplc="FA367EE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642"/>
    <w:multiLevelType w:val="multilevel"/>
    <w:tmpl w:val="392E1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9426416"/>
    <w:multiLevelType w:val="multilevel"/>
    <w:tmpl w:val="B5AADB46"/>
    <w:lvl w:ilvl="0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BE50F3C"/>
    <w:multiLevelType w:val="multilevel"/>
    <w:tmpl w:val="61E89CB2"/>
    <w:lvl w:ilvl="0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1">
    <w:nsid w:val="3DA9413A"/>
    <w:multiLevelType w:val="multilevel"/>
    <w:tmpl w:val="1CA65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2">
    <w:nsid w:val="3F5849B0"/>
    <w:multiLevelType w:val="multilevel"/>
    <w:tmpl w:val="3B7EB100"/>
    <w:lvl w:ilvl="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16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3">
    <w:nsid w:val="4D1E3020"/>
    <w:multiLevelType w:val="multilevel"/>
    <w:tmpl w:val="09A41E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85BD6"/>
    <w:multiLevelType w:val="hybridMultilevel"/>
    <w:tmpl w:val="7406AEA6"/>
    <w:lvl w:ilvl="0" w:tplc="BFE2D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C70CC"/>
    <w:multiLevelType w:val="multilevel"/>
    <w:tmpl w:val="0B44AE80"/>
    <w:lvl w:ilvl="0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6">
    <w:nsid w:val="55DB6D1B"/>
    <w:multiLevelType w:val="multilevel"/>
    <w:tmpl w:val="DB06ED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7">
    <w:nsid w:val="5BEA5BA8"/>
    <w:multiLevelType w:val="hybridMultilevel"/>
    <w:tmpl w:val="C734D236"/>
    <w:lvl w:ilvl="0" w:tplc="174286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14695"/>
    <w:multiLevelType w:val="multilevel"/>
    <w:tmpl w:val="0E728EC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9">
    <w:nsid w:val="5E0363B2"/>
    <w:multiLevelType w:val="hybridMultilevel"/>
    <w:tmpl w:val="D5C6BDF8"/>
    <w:lvl w:ilvl="0" w:tplc="8A66D66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954EC6"/>
    <w:multiLevelType w:val="hybridMultilevel"/>
    <w:tmpl w:val="A2E014D8"/>
    <w:lvl w:ilvl="0" w:tplc="1BAC14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55980"/>
    <w:multiLevelType w:val="hybridMultilevel"/>
    <w:tmpl w:val="6D7E0D76"/>
    <w:lvl w:ilvl="0" w:tplc="F63A96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F5C4A"/>
    <w:multiLevelType w:val="hybridMultilevel"/>
    <w:tmpl w:val="905EDB04"/>
    <w:lvl w:ilvl="0" w:tplc="FCA4E9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B665F"/>
    <w:multiLevelType w:val="multilevel"/>
    <w:tmpl w:val="51B631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lef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lef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left"/>
      <w:pPr>
        <w:ind w:left="6840" w:hanging="180"/>
      </w:pPr>
    </w:lvl>
  </w:abstractNum>
  <w:abstractNum w:abstractNumId="34">
    <w:nsid w:val="6512330D"/>
    <w:multiLevelType w:val="hybridMultilevel"/>
    <w:tmpl w:val="4C76D138"/>
    <w:lvl w:ilvl="0" w:tplc="17B4B7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111E7"/>
    <w:multiLevelType w:val="hybridMultilevel"/>
    <w:tmpl w:val="160C383C"/>
    <w:lvl w:ilvl="0" w:tplc="838A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64334"/>
    <w:multiLevelType w:val="multilevel"/>
    <w:tmpl w:val="E5D49590"/>
    <w:lvl w:ilvl="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16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7">
    <w:nsid w:val="722D741E"/>
    <w:multiLevelType w:val="hybridMultilevel"/>
    <w:tmpl w:val="802A4A1C"/>
    <w:lvl w:ilvl="0" w:tplc="100A9F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B4E6F"/>
    <w:multiLevelType w:val="multilevel"/>
    <w:tmpl w:val="6660C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C4642"/>
    <w:multiLevelType w:val="multilevel"/>
    <w:tmpl w:val="13EC979E"/>
    <w:lvl w:ilvl="0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0">
    <w:nsid w:val="7CB50404"/>
    <w:multiLevelType w:val="multilevel"/>
    <w:tmpl w:val="5AD87A02"/>
    <w:lvl w:ilvl="0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E056051"/>
    <w:multiLevelType w:val="hybridMultilevel"/>
    <w:tmpl w:val="AED4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6E0CC6"/>
    <w:multiLevelType w:val="multilevel"/>
    <w:tmpl w:val="745083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lef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lef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lef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1"/>
  </w:num>
  <w:num w:numId="5">
    <w:abstractNumId w:val="0"/>
  </w:num>
  <w:num w:numId="6">
    <w:abstractNumId w:val="38"/>
  </w:num>
  <w:num w:numId="7">
    <w:abstractNumId w:val="33"/>
  </w:num>
  <w:num w:numId="8">
    <w:abstractNumId w:val="23"/>
  </w:num>
  <w:num w:numId="9">
    <w:abstractNumId w:val="10"/>
  </w:num>
  <w:num w:numId="10">
    <w:abstractNumId w:val="11"/>
  </w:num>
  <w:num w:numId="11">
    <w:abstractNumId w:val="22"/>
  </w:num>
  <w:num w:numId="12">
    <w:abstractNumId w:val="36"/>
  </w:num>
  <w:num w:numId="13">
    <w:abstractNumId w:val="7"/>
  </w:num>
  <w:num w:numId="14">
    <w:abstractNumId w:val="4"/>
  </w:num>
  <w:num w:numId="15">
    <w:abstractNumId w:val="6"/>
  </w:num>
  <w:num w:numId="16">
    <w:abstractNumId w:val="26"/>
  </w:num>
  <w:num w:numId="17">
    <w:abstractNumId w:val="15"/>
  </w:num>
  <w:num w:numId="18">
    <w:abstractNumId w:val="28"/>
  </w:num>
  <w:num w:numId="19">
    <w:abstractNumId w:val="2"/>
  </w:num>
  <w:num w:numId="20">
    <w:abstractNumId w:val="20"/>
  </w:num>
  <w:num w:numId="21">
    <w:abstractNumId w:val="3"/>
  </w:num>
  <w:num w:numId="22">
    <w:abstractNumId w:val="19"/>
  </w:num>
  <w:num w:numId="23">
    <w:abstractNumId w:val="25"/>
  </w:num>
  <w:num w:numId="24">
    <w:abstractNumId w:val="39"/>
  </w:num>
  <w:num w:numId="25">
    <w:abstractNumId w:val="40"/>
  </w:num>
  <w:num w:numId="26">
    <w:abstractNumId w:val="42"/>
  </w:num>
  <w:num w:numId="27">
    <w:abstractNumId w:val="5"/>
  </w:num>
  <w:num w:numId="28">
    <w:abstractNumId w:val="32"/>
  </w:num>
  <w:num w:numId="29">
    <w:abstractNumId w:val="35"/>
  </w:num>
  <w:num w:numId="30">
    <w:abstractNumId w:val="37"/>
  </w:num>
  <w:num w:numId="31">
    <w:abstractNumId w:val="14"/>
  </w:num>
  <w:num w:numId="32">
    <w:abstractNumId w:val="29"/>
  </w:num>
  <w:num w:numId="33">
    <w:abstractNumId w:val="30"/>
  </w:num>
  <w:num w:numId="34">
    <w:abstractNumId w:val="8"/>
  </w:num>
  <w:num w:numId="35">
    <w:abstractNumId w:val="24"/>
  </w:num>
  <w:num w:numId="36">
    <w:abstractNumId w:val="34"/>
  </w:num>
  <w:num w:numId="37">
    <w:abstractNumId w:val="17"/>
  </w:num>
  <w:num w:numId="38">
    <w:abstractNumId w:val="27"/>
  </w:num>
  <w:num w:numId="39">
    <w:abstractNumId w:val="12"/>
  </w:num>
  <w:num w:numId="40">
    <w:abstractNumId w:val="31"/>
  </w:num>
  <w:num w:numId="41">
    <w:abstractNumId w:val="9"/>
  </w:num>
  <w:num w:numId="42">
    <w:abstractNumId w:val="13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BD"/>
    <w:rsid w:val="00041DF1"/>
    <w:rsid w:val="00053BFE"/>
    <w:rsid w:val="000751F6"/>
    <w:rsid w:val="000A018F"/>
    <w:rsid w:val="000C113B"/>
    <w:rsid w:val="000C7422"/>
    <w:rsid w:val="000D6013"/>
    <w:rsid w:val="00136DD8"/>
    <w:rsid w:val="001427A9"/>
    <w:rsid w:val="001611F6"/>
    <w:rsid w:val="001664B1"/>
    <w:rsid w:val="001D5BDA"/>
    <w:rsid w:val="00204359"/>
    <w:rsid w:val="002133EB"/>
    <w:rsid w:val="002C4E39"/>
    <w:rsid w:val="002D0608"/>
    <w:rsid w:val="002E6CC1"/>
    <w:rsid w:val="00301E9F"/>
    <w:rsid w:val="003041DB"/>
    <w:rsid w:val="00356E76"/>
    <w:rsid w:val="003846F1"/>
    <w:rsid w:val="003B338C"/>
    <w:rsid w:val="003D1BDF"/>
    <w:rsid w:val="00403586"/>
    <w:rsid w:val="004739F2"/>
    <w:rsid w:val="004873F1"/>
    <w:rsid w:val="005230D3"/>
    <w:rsid w:val="00553F0E"/>
    <w:rsid w:val="00574C73"/>
    <w:rsid w:val="005C168B"/>
    <w:rsid w:val="00666E75"/>
    <w:rsid w:val="0070373B"/>
    <w:rsid w:val="0070712D"/>
    <w:rsid w:val="007202DB"/>
    <w:rsid w:val="00746C3B"/>
    <w:rsid w:val="007755E8"/>
    <w:rsid w:val="00782C58"/>
    <w:rsid w:val="007949DA"/>
    <w:rsid w:val="007E2F44"/>
    <w:rsid w:val="008816CB"/>
    <w:rsid w:val="00882E72"/>
    <w:rsid w:val="00911D7C"/>
    <w:rsid w:val="009B2A02"/>
    <w:rsid w:val="009C1C08"/>
    <w:rsid w:val="009C7526"/>
    <w:rsid w:val="009E5F7D"/>
    <w:rsid w:val="00A0602C"/>
    <w:rsid w:val="00A11445"/>
    <w:rsid w:val="00AB415D"/>
    <w:rsid w:val="00AC1DF6"/>
    <w:rsid w:val="00AD7861"/>
    <w:rsid w:val="00AE575B"/>
    <w:rsid w:val="00AE581E"/>
    <w:rsid w:val="00AE776D"/>
    <w:rsid w:val="00AF2358"/>
    <w:rsid w:val="00B831F3"/>
    <w:rsid w:val="00B84E2D"/>
    <w:rsid w:val="00BD6D26"/>
    <w:rsid w:val="00BF3799"/>
    <w:rsid w:val="00C93F69"/>
    <w:rsid w:val="00C964A1"/>
    <w:rsid w:val="00D242E8"/>
    <w:rsid w:val="00D478D9"/>
    <w:rsid w:val="00D6512B"/>
    <w:rsid w:val="00D94D95"/>
    <w:rsid w:val="00DE63A3"/>
    <w:rsid w:val="00E1063D"/>
    <w:rsid w:val="00E14404"/>
    <w:rsid w:val="00ED11BA"/>
    <w:rsid w:val="00F258CE"/>
    <w:rsid w:val="00F81428"/>
    <w:rsid w:val="00FD21F0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2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2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 с отступом Знак"/>
    <w:basedOn w:val="a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2"/>
    <w:rPr>
      <w:b/>
      <w:bCs/>
      <w:color w:val="003333"/>
      <w:sz w:val="18"/>
      <w:szCs w:val="18"/>
      <w:u w:val="single"/>
      <w:lang w:val="ru-RU" w:eastAsia="ru-RU" w:bidi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2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FontStyle38">
    <w:name w:val="Font Style38"/>
    <w:basedOn w:val="a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2"/>
    <w:rPr>
      <w:rFonts w:ascii="Times New Roman" w:hAnsi="Times New Roman" w:cs="Times New Roman"/>
      <w:sz w:val="22"/>
      <w:szCs w:val="22"/>
    </w:rPr>
  </w:style>
  <w:style w:type="character" w:customStyle="1" w:styleId="a8">
    <w:name w:val="Название Знак"/>
    <w:basedOn w:val="a2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ccesshide1">
    <w:name w:val="accesshide1"/>
    <w:basedOn w:val="a2"/>
  </w:style>
  <w:style w:type="character" w:customStyle="1" w:styleId="29">
    <w:name w:val="Основной текст (2) + 9"/>
    <w:basedOn w:val="a2"/>
    <w:rPr>
      <w:rFonts w:ascii="Times New Roman" w:hAnsi="Times New Roman" w:cs="Times New Roman"/>
      <w:sz w:val="19"/>
      <w:szCs w:val="19"/>
      <w:u w:val="none"/>
    </w:rPr>
  </w:style>
  <w:style w:type="character" w:customStyle="1" w:styleId="2Exact">
    <w:name w:val="Основной текст (2) Exact"/>
    <w:basedOn w:val="a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Exact0">
    <w:name w:val="Основной текст (2) + Курсив Exact"/>
    <w:basedOn w:val="2Exact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22">
    <w:name w:val="Основной текст (2)_"/>
    <w:basedOn w:val="a2"/>
    <w:rPr>
      <w:rFonts w:ascii="Arial" w:hAnsi="Arial" w:cs="Arial"/>
      <w:b/>
      <w:bCs/>
      <w:shd w:val="clear" w:color="auto" w:fill="FFFFFF"/>
    </w:rPr>
  </w:style>
  <w:style w:type="character" w:customStyle="1" w:styleId="27">
    <w:name w:val="Основной текст (2) + 7"/>
    <w:basedOn w:val="2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a9">
    <w:name w:val="Верхний колонтитул Знак"/>
    <w:basedOn w:val="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2"/>
    <w:rPr>
      <w:rFonts w:ascii="Times New Roman" w:eastAsia="Times New Roman" w:hAnsi="Times New Roman"/>
    </w:rPr>
  </w:style>
  <w:style w:type="character" w:customStyle="1" w:styleId="FontStyle18">
    <w:name w:val="Font Style18"/>
    <w:basedOn w:val="a2"/>
    <w:uiPriority w:val="99"/>
    <w:rPr>
      <w:rFonts w:ascii="Times New Roman" w:hAnsi="Times New Roman" w:cs="Times New Roman"/>
      <w:sz w:val="18"/>
      <w:szCs w:val="18"/>
    </w:rPr>
  </w:style>
  <w:style w:type="character" w:customStyle="1" w:styleId="ab">
    <w:name w:val="Без интервала Знак"/>
    <w:basedOn w:val="a2"/>
    <w:rPr>
      <w:rFonts w:ascii="Calibri" w:eastAsia="Times New Roman" w:hAnsi="Calibri" w:cs="Times New Roman"/>
      <w:lang w:eastAsia="ru-RU"/>
    </w:rPr>
  </w:style>
  <w:style w:type="character" w:customStyle="1" w:styleId="FontStyle26">
    <w:name w:val="Font Style26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1">
    <w:name w:val="Font Style6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3">
    <w:name w:val="Font Style173"/>
    <w:basedOn w:val="a2"/>
    <w:rPr>
      <w:rFonts w:ascii="Times New Roman" w:hAnsi="Times New Roman" w:cs="Times New Roman"/>
      <w:sz w:val="18"/>
      <w:szCs w:val="18"/>
    </w:rPr>
  </w:style>
  <w:style w:type="character" w:customStyle="1" w:styleId="11">
    <w:name w:val="Заголовок №1_"/>
    <w:basedOn w:val="a2"/>
    <w:rPr>
      <w:rFonts w:ascii="Arial" w:eastAsia="Times New Roman" w:hAnsi="Arial" w:cs="Arial"/>
      <w:b/>
      <w:bCs/>
      <w:spacing w:val="-3"/>
      <w:sz w:val="16"/>
      <w:szCs w:val="16"/>
      <w:shd w:val="clear" w:color="auto" w:fill="FFFFFF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6"/>
      <w:szCs w:val="16"/>
      <w:u w:val="none"/>
      <w:shd w:val="clear" w:color="auto" w:fill="FFFFFF"/>
      <w:vertAlign w:val="baseline"/>
      <w:lang w:val="ru-RU"/>
    </w:rPr>
  </w:style>
  <w:style w:type="character" w:customStyle="1" w:styleId="23">
    <w:name w:val="Основной текст (2) + Не курсив"/>
    <w:basedOn w:val="22"/>
    <w:rPr>
      <w:rFonts w:ascii="Times New Roman" w:hAnsi="Times New Roman" w:cs="Times New Roman"/>
      <w:b w:val="0"/>
      <w:bCs w:val="0"/>
      <w:i/>
      <w:iCs/>
      <w:color w:val="000000"/>
      <w:spacing w:val="-3"/>
      <w:w w:val="100"/>
      <w:position w:val="0"/>
      <w:sz w:val="16"/>
      <w:szCs w:val="16"/>
      <w:u w:val="none"/>
      <w:shd w:val="clear" w:color="auto" w:fill="FFFFFF"/>
      <w:vertAlign w:val="baseline"/>
      <w:lang w:val="ru-RU"/>
    </w:rPr>
  </w:style>
  <w:style w:type="character" w:customStyle="1" w:styleId="24">
    <w:name w:val="Основной текст + Полужирный2"/>
    <w:basedOn w:val="a7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6"/>
      <w:szCs w:val="16"/>
      <w:u w:val="none"/>
      <w:shd w:val="clear" w:color="auto" w:fill="FFFFFF"/>
      <w:vertAlign w:val="baseline"/>
      <w:lang w:val="ru-RU"/>
    </w:rPr>
  </w:style>
  <w:style w:type="character" w:customStyle="1" w:styleId="12">
    <w:name w:val="Основной текст + Полужирный1"/>
    <w:basedOn w:val="a7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16"/>
      <w:szCs w:val="16"/>
      <w:u w:val="none"/>
      <w:shd w:val="clear" w:color="auto" w:fill="FFFFFF"/>
      <w:vertAlign w:val="baseline"/>
      <w:lang w:val="ru-RU"/>
    </w:rPr>
  </w:style>
  <w:style w:type="character" w:customStyle="1" w:styleId="0pt">
    <w:name w:val="Основной текст + Интервал 0 pt"/>
    <w:basedOn w:val="a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/>
      <w:b w:val="0"/>
      <w:i w:val="0"/>
      <w:caps w:val="0"/>
      <w:smallCaps w:val="0"/>
      <w:strike w:val="0"/>
      <w:dstrike w:val="0"/>
      <w:color w:val="000000"/>
      <w:spacing w:val="-3"/>
      <w:w w:val="100"/>
      <w:position w:val="0"/>
      <w:sz w:val="16"/>
      <w:u w:val="none"/>
      <w:vertAlign w:val="baseli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8"/>
      <w:szCs w:val="28"/>
      <w:u w:val="none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/>
      <w:caps w:val="0"/>
      <w:smallCaps w:val="0"/>
      <w:strike w:val="0"/>
      <w:dstrike w:val="0"/>
      <w:color w:val="000000"/>
      <w:spacing w:val="-5"/>
      <w:w w:val="100"/>
      <w:position w:val="0"/>
      <w:sz w:val="28"/>
      <w:szCs w:val="28"/>
      <w:u w:val="none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4"/>
      <w:szCs w:val="24"/>
      <w:u w:val="none"/>
      <w:vertAlign w:val="baseline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paragraph" w:customStyle="1" w:styleId="ad">
    <w:name w:val="Заголовок"/>
    <w:basedOn w:val="a0"/>
    <w:next w:val="a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e">
    <w:name w:val="List"/>
    <w:basedOn w:val="a1"/>
    <w:rPr>
      <w:rFonts w:cs="DejaVu Sans"/>
    </w:rPr>
  </w:style>
  <w:style w:type="paragraph" w:styleId="af">
    <w:name w:val="Title"/>
    <w:basedOn w:val="a0"/>
    <w:pPr>
      <w:suppressLineNumbers/>
      <w:spacing w:before="120" w:after="120"/>
    </w:pPr>
    <w:rPr>
      <w:rFonts w:cs="DejaVu Sans"/>
      <w:i/>
      <w:iCs/>
    </w:rPr>
  </w:style>
  <w:style w:type="paragraph" w:styleId="af0">
    <w:name w:val="index heading"/>
    <w:basedOn w:val="a0"/>
    <w:pPr>
      <w:suppressLineNumbers/>
    </w:pPr>
    <w:rPr>
      <w:rFonts w:cs="DejaVu Sans"/>
    </w:rPr>
  </w:style>
  <w:style w:type="paragraph" w:styleId="af1">
    <w:name w:val="Normal (Web)"/>
    <w:basedOn w:val="a0"/>
    <w:pPr>
      <w:spacing w:before="28" w:after="28"/>
    </w:pPr>
    <w:rPr>
      <w:rFonts w:ascii="Arial" w:hAnsi="Arial" w:cs="Arial"/>
      <w:color w:val="548798"/>
      <w:sz w:val="18"/>
      <w:szCs w:val="18"/>
    </w:rPr>
  </w:style>
  <w:style w:type="paragraph" w:styleId="25">
    <w:name w:val="Body Text Indent 2"/>
    <w:basedOn w:val="a0"/>
    <w:pPr>
      <w:ind w:firstLine="706"/>
      <w:jc w:val="both"/>
    </w:pPr>
    <w:rPr>
      <w:rFonts w:eastAsia="Calibri"/>
      <w:sz w:val="28"/>
    </w:rPr>
  </w:style>
  <w:style w:type="paragraph" w:customStyle="1" w:styleId="26">
    <w:name w:val="стиль2"/>
    <w:basedOn w:val="a0"/>
    <w:pPr>
      <w:spacing w:before="28" w:after="28"/>
    </w:pPr>
    <w:rPr>
      <w:rFonts w:ascii="Tahoma" w:eastAsia="Calibri" w:hAnsi="Tahoma" w:cs="Tahoma"/>
      <w:sz w:val="20"/>
      <w:szCs w:val="20"/>
    </w:rPr>
  </w:style>
  <w:style w:type="paragraph" w:customStyle="1" w:styleId="dash041e0431044b0447043d044b0439">
    <w:name w:val="dash041e_0431_044b_0447_043d_044b_0439"/>
    <w:basedOn w:val="a0"/>
  </w:style>
  <w:style w:type="paragraph" w:customStyle="1" w:styleId="dash0410043104370430044600200441043f04380441043a0430">
    <w:name w:val="dash0410_0431_0437_0430_0446_0020_0441_043f_0438_0441_043a_0430"/>
    <w:basedOn w:val="a0"/>
    <w:pPr>
      <w:ind w:left="720" w:firstLine="700"/>
      <w:jc w:val="both"/>
    </w:pPr>
  </w:style>
  <w:style w:type="paragraph" w:styleId="af2">
    <w:name w:val="Body Text Indent"/>
    <w:basedOn w:val="a0"/>
    <w:pPr>
      <w:spacing w:after="120"/>
      <w:ind w:left="283"/>
    </w:pPr>
    <w:rPr>
      <w:rFonts w:eastAsia="Calibri"/>
    </w:rPr>
  </w:style>
  <w:style w:type="paragraph" w:customStyle="1" w:styleId="13">
    <w:name w:val="Абзац списка1"/>
    <w:basedOn w:val="a0"/>
    <w:pPr>
      <w:ind w:left="720"/>
    </w:pPr>
    <w:rPr>
      <w:rFonts w:eastAsia="Calibri"/>
    </w:rPr>
  </w:style>
  <w:style w:type="paragraph" w:styleId="af3">
    <w:name w:val="Balloon Text"/>
    <w:basedOn w:val="a0"/>
    <w:rPr>
      <w:rFonts w:ascii="Tahoma" w:hAnsi="Tahoma" w:cs="Tahoma"/>
      <w:sz w:val="16"/>
      <w:szCs w:val="16"/>
    </w:rPr>
  </w:style>
  <w:style w:type="paragraph" w:styleId="af4">
    <w:name w:val="List Paragraph"/>
    <w:basedOn w:val="a0"/>
    <w:pPr>
      <w:ind w:left="720"/>
    </w:pPr>
  </w:style>
  <w:style w:type="paragraph" w:customStyle="1" w:styleId="western">
    <w:name w:val="western"/>
    <w:basedOn w:val="a0"/>
    <w:pPr>
      <w:spacing w:before="28" w:after="28"/>
    </w:pPr>
  </w:style>
  <w:style w:type="paragraph" w:styleId="af5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14">
    <w:name w:val="Основной текст1"/>
    <w:basedOn w:val="a0"/>
    <w:pPr>
      <w:shd w:val="clear" w:color="auto" w:fill="FFFFFF"/>
      <w:spacing w:before="540" w:line="322" w:lineRule="exact"/>
      <w:jc w:val="both"/>
    </w:pPr>
    <w:rPr>
      <w:spacing w:val="-10"/>
      <w:sz w:val="27"/>
      <w:szCs w:val="27"/>
      <w:lang w:eastAsia="en-US"/>
    </w:rPr>
  </w:style>
  <w:style w:type="paragraph" w:customStyle="1" w:styleId="60">
    <w:name w:val="Основной текст (6)"/>
    <w:basedOn w:val="a0"/>
    <w:pPr>
      <w:shd w:val="clear" w:color="auto" w:fill="FFFFFF"/>
      <w:spacing w:line="307" w:lineRule="exact"/>
    </w:pPr>
    <w:rPr>
      <w:sz w:val="26"/>
      <w:szCs w:val="26"/>
      <w:lang w:eastAsia="en-US"/>
    </w:rPr>
  </w:style>
  <w:style w:type="paragraph" w:customStyle="1" w:styleId="28">
    <w:name w:val="Основной текст2"/>
    <w:basedOn w:val="a0"/>
    <w:pPr>
      <w:shd w:val="clear" w:color="auto" w:fill="FFFFFF"/>
    </w:pPr>
    <w:rPr>
      <w:color w:val="000000"/>
      <w:sz w:val="21"/>
      <w:szCs w:val="21"/>
    </w:rPr>
  </w:style>
  <w:style w:type="paragraph" w:customStyle="1" w:styleId="af6">
    <w:name w:val="Заглавие"/>
    <w:basedOn w:val="a0"/>
    <w:next w:val="af7"/>
    <w:pPr>
      <w:jc w:val="center"/>
    </w:pPr>
    <w:rPr>
      <w:b/>
      <w:bCs/>
      <w:sz w:val="32"/>
      <w:szCs w:val="36"/>
      <w:u w:val="single"/>
    </w:rPr>
  </w:style>
  <w:style w:type="paragraph" w:styleId="af7">
    <w:name w:val="Subtitle"/>
    <w:basedOn w:val="ad"/>
    <w:next w:val="a1"/>
    <w:pPr>
      <w:jc w:val="center"/>
    </w:pPr>
    <w:rPr>
      <w:i/>
      <w:iCs/>
    </w:rPr>
  </w:style>
  <w:style w:type="paragraph" w:customStyle="1" w:styleId="af8">
    <w:name w:val="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Основной текст (2)"/>
    <w:basedOn w:val="a0"/>
    <w:pPr>
      <w:widowControl w:val="0"/>
      <w:shd w:val="clear" w:color="auto" w:fill="FFFFFF"/>
      <w:spacing w:line="158" w:lineRule="exact"/>
      <w:jc w:val="both"/>
    </w:pPr>
    <w:rPr>
      <w:rFonts w:cs="Calibri"/>
      <w:sz w:val="15"/>
      <w:szCs w:val="15"/>
      <w:lang w:eastAsia="en-US"/>
    </w:rPr>
  </w:style>
  <w:style w:type="paragraph" w:customStyle="1" w:styleId="210">
    <w:name w:val="Основной текст (2)1"/>
    <w:basedOn w:val="a0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22"/>
      <w:szCs w:val="22"/>
      <w:lang w:eastAsia="en-US"/>
    </w:rPr>
  </w:style>
  <w:style w:type="paragraph" w:styleId="af9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a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customStyle="1" w:styleId="50">
    <w:name w:val="Основной текст (5)"/>
    <w:basedOn w:val="a0"/>
    <w:pPr>
      <w:ind w:hanging="400"/>
    </w:pPr>
    <w:rPr>
      <w:sz w:val="22"/>
      <w:szCs w:val="22"/>
      <w:lang w:eastAsia="en-US"/>
    </w:rPr>
  </w:style>
  <w:style w:type="paragraph" w:customStyle="1" w:styleId="Style2">
    <w:name w:val="Style2"/>
    <w:basedOn w:val="a0"/>
    <w:pPr>
      <w:widowControl w:val="0"/>
      <w:spacing w:line="290" w:lineRule="exact"/>
      <w:ind w:firstLine="514"/>
      <w:jc w:val="both"/>
    </w:pPr>
  </w:style>
  <w:style w:type="paragraph" w:customStyle="1" w:styleId="Style21">
    <w:name w:val="Style21"/>
    <w:basedOn w:val="a0"/>
    <w:pPr>
      <w:widowControl w:val="0"/>
    </w:pPr>
    <w:rPr>
      <w:lang w:eastAsia="hi-IN" w:bidi="hi-IN"/>
    </w:rPr>
  </w:style>
  <w:style w:type="paragraph" w:customStyle="1" w:styleId="Style37">
    <w:name w:val="Style37"/>
    <w:basedOn w:val="a0"/>
    <w:pPr>
      <w:widowControl w:val="0"/>
      <w:spacing w:line="230" w:lineRule="exact"/>
      <w:jc w:val="center"/>
    </w:pPr>
    <w:rPr>
      <w:lang w:eastAsia="hi-IN" w:bidi="hi-IN"/>
    </w:rPr>
  </w:style>
  <w:style w:type="paragraph" w:customStyle="1" w:styleId="Style36">
    <w:name w:val="Style36"/>
    <w:basedOn w:val="a0"/>
    <w:pPr>
      <w:widowControl w:val="0"/>
      <w:spacing w:line="254" w:lineRule="exact"/>
    </w:pPr>
    <w:rPr>
      <w:lang w:eastAsia="hi-IN" w:bidi="hi-IN"/>
    </w:rPr>
  </w:style>
  <w:style w:type="paragraph" w:customStyle="1" w:styleId="Style41">
    <w:name w:val="Style41"/>
    <w:basedOn w:val="a0"/>
    <w:pPr>
      <w:widowControl w:val="0"/>
    </w:pPr>
    <w:rPr>
      <w:lang w:eastAsia="hi-IN" w:bidi="hi-IN"/>
    </w:rPr>
  </w:style>
  <w:style w:type="paragraph" w:customStyle="1" w:styleId="Style34">
    <w:name w:val="Style34"/>
    <w:basedOn w:val="a0"/>
    <w:pPr>
      <w:widowControl w:val="0"/>
    </w:pPr>
    <w:rPr>
      <w:lang w:eastAsia="hi-IN" w:bidi="hi-IN"/>
    </w:rPr>
  </w:style>
  <w:style w:type="paragraph" w:customStyle="1" w:styleId="Style33">
    <w:name w:val="Style33"/>
    <w:basedOn w:val="a0"/>
    <w:pPr>
      <w:widowControl w:val="0"/>
      <w:spacing w:line="254" w:lineRule="exact"/>
    </w:pPr>
  </w:style>
  <w:style w:type="paragraph" w:customStyle="1" w:styleId="Style35">
    <w:name w:val="Style35"/>
    <w:basedOn w:val="a0"/>
    <w:pPr>
      <w:widowControl w:val="0"/>
      <w:spacing w:line="254" w:lineRule="exact"/>
    </w:pPr>
  </w:style>
  <w:style w:type="paragraph" w:customStyle="1" w:styleId="15">
    <w:name w:val="Заголовок №1"/>
    <w:basedOn w:val="a0"/>
    <w:pPr>
      <w:widowControl w:val="0"/>
      <w:shd w:val="clear" w:color="auto" w:fill="FFFFFF"/>
      <w:spacing w:before="300" w:after="300" w:line="240" w:lineRule="atLeast"/>
      <w:jc w:val="center"/>
    </w:pPr>
    <w:rPr>
      <w:rFonts w:ascii="Arial" w:hAnsi="Arial" w:cs="Arial"/>
      <w:b/>
      <w:bCs/>
      <w:spacing w:val="-3"/>
      <w:sz w:val="16"/>
      <w:szCs w:val="16"/>
      <w:lang w:eastAsia="en-US"/>
    </w:rPr>
  </w:style>
  <w:style w:type="table" w:styleId="afb">
    <w:name w:val="Table Grid"/>
    <w:basedOn w:val="a3"/>
    <w:uiPriority w:val="39"/>
    <w:rsid w:val="0035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2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2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 с отступом Знак"/>
    <w:basedOn w:val="a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2"/>
    <w:rPr>
      <w:b/>
      <w:bCs/>
      <w:color w:val="003333"/>
      <w:sz w:val="18"/>
      <w:szCs w:val="18"/>
      <w:u w:val="single"/>
      <w:lang w:val="ru-RU" w:eastAsia="ru-RU" w:bidi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2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FontStyle38">
    <w:name w:val="Font Style38"/>
    <w:basedOn w:val="a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2"/>
    <w:rPr>
      <w:rFonts w:ascii="Times New Roman" w:hAnsi="Times New Roman" w:cs="Times New Roman"/>
      <w:sz w:val="22"/>
      <w:szCs w:val="22"/>
    </w:rPr>
  </w:style>
  <w:style w:type="character" w:customStyle="1" w:styleId="a8">
    <w:name w:val="Название Знак"/>
    <w:basedOn w:val="a2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ccesshide1">
    <w:name w:val="accesshide1"/>
    <w:basedOn w:val="a2"/>
  </w:style>
  <w:style w:type="character" w:customStyle="1" w:styleId="29">
    <w:name w:val="Основной текст (2) + 9"/>
    <w:basedOn w:val="a2"/>
    <w:rPr>
      <w:rFonts w:ascii="Times New Roman" w:hAnsi="Times New Roman" w:cs="Times New Roman"/>
      <w:sz w:val="19"/>
      <w:szCs w:val="19"/>
      <w:u w:val="none"/>
    </w:rPr>
  </w:style>
  <w:style w:type="character" w:customStyle="1" w:styleId="2Exact">
    <w:name w:val="Основной текст (2) Exact"/>
    <w:basedOn w:val="a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Exact0">
    <w:name w:val="Основной текст (2) + Курсив Exact"/>
    <w:basedOn w:val="2Exact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22">
    <w:name w:val="Основной текст (2)_"/>
    <w:basedOn w:val="a2"/>
    <w:rPr>
      <w:rFonts w:ascii="Arial" w:hAnsi="Arial" w:cs="Arial"/>
      <w:b/>
      <w:bCs/>
      <w:shd w:val="clear" w:color="auto" w:fill="FFFFFF"/>
    </w:rPr>
  </w:style>
  <w:style w:type="character" w:customStyle="1" w:styleId="27">
    <w:name w:val="Основной текст (2) + 7"/>
    <w:basedOn w:val="2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a9">
    <w:name w:val="Верхний колонтитул Знак"/>
    <w:basedOn w:val="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2"/>
    <w:rPr>
      <w:rFonts w:ascii="Times New Roman" w:eastAsia="Times New Roman" w:hAnsi="Times New Roman"/>
    </w:rPr>
  </w:style>
  <w:style w:type="character" w:customStyle="1" w:styleId="FontStyle18">
    <w:name w:val="Font Style18"/>
    <w:basedOn w:val="a2"/>
    <w:uiPriority w:val="99"/>
    <w:rPr>
      <w:rFonts w:ascii="Times New Roman" w:hAnsi="Times New Roman" w:cs="Times New Roman"/>
      <w:sz w:val="18"/>
      <w:szCs w:val="18"/>
    </w:rPr>
  </w:style>
  <w:style w:type="character" w:customStyle="1" w:styleId="ab">
    <w:name w:val="Без интервала Знак"/>
    <w:basedOn w:val="a2"/>
    <w:rPr>
      <w:rFonts w:ascii="Calibri" w:eastAsia="Times New Roman" w:hAnsi="Calibri" w:cs="Times New Roman"/>
      <w:lang w:eastAsia="ru-RU"/>
    </w:rPr>
  </w:style>
  <w:style w:type="character" w:customStyle="1" w:styleId="FontStyle26">
    <w:name w:val="Font Style26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1">
    <w:name w:val="Font Style6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3">
    <w:name w:val="Font Style173"/>
    <w:basedOn w:val="a2"/>
    <w:rPr>
      <w:rFonts w:ascii="Times New Roman" w:hAnsi="Times New Roman" w:cs="Times New Roman"/>
      <w:sz w:val="18"/>
      <w:szCs w:val="18"/>
    </w:rPr>
  </w:style>
  <w:style w:type="character" w:customStyle="1" w:styleId="11">
    <w:name w:val="Заголовок №1_"/>
    <w:basedOn w:val="a2"/>
    <w:rPr>
      <w:rFonts w:ascii="Arial" w:eastAsia="Times New Roman" w:hAnsi="Arial" w:cs="Arial"/>
      <w:b/>
      <w:bCs/>
      <w:spacing w:val="-3"/>
      <w:sz w:val="16"/>
      <w:szCs w:val="16"/>
      <w:shd w:val="clear" w:color="auto" w:fill="FFFFFF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6"/>
      <w:szCs w:val="16"/>
      <w:u w:val="none"/>
      <w:shd w:val="clear" w:color="auto" w:fill="FFFFFF"/>
      <w:vertAlign w:val="baseline"/>
      <w:lang w:val="ru-RU"/>
    </w:rPr>
  </w:style>
  <w:style w:type="character" w:customStyle="1" w:styleId="23">
    <w:name w:val="Основной текст (2) + Не курсив"/>
    <w:basedOn w:val="22"/>
    <w:rPr>
      <w:rFonts w:ascii="Times New Roman" w:hAnsi="Times New Roman" w:cs="Times New Roman"/>
      <w:b w:val="0"/>
      <w:bCs w:val="0"/>
      <w:i/>
      <w:iCs/>
      <w:color w:val="000000"/>
      <w:spacing w:val="-3"/>
      <w:w w:val="100"/>
      <w:position w:val="0"/>
      <w:sz w:val="16"/>
      <w:szCs w:val="16"/>
      <w:u w:val="none"/>
      <w:shd w:val="clear" w:color="auto" w:fill="FFFFFF"/>
      <w:vertAlign w:val="baseline"/>
      <w:lang w:val="ru-RU"/>
    </w:rPr>
  </w:style>
  <w:style w:type="character" w:customStyle="1" w:styleId="24">
    <w:name w:val="Основной текст + Полужирный2"/>
    <w:basedOn w:val="a7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6"/>
      <w:szCs w:val="16"/>
      <w:u w:val="none"/>
      <w:shd w:val="clear" w:color="auto" w:fill="FFFFFF"/>
      <w:vertAlign w:val="baseline"/>
      <w:lang w:val="ru-RU"/>
    </w:rPr>
  </w:style>
  <w:style w:type="character" w:customStyle="1" w:styleId="12">
    <w:name w:val="Основной текст + Полужирный1"/>
    <w:basedOn w:val="a7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16"/>
      <w:szCs w:val="16"/>
      <w:u w:val="none"/>
      <w:shd w:val="clear" w:color="auto" w:fill="FFFFFF"/>
      <w:vertAlign w:val="baseline"/>
      <w:lang w:val="ru-RU"/>
    </w:rPr>
  </w:style>
  <w:style w:type="character" w:customStyle="1" w:styleId="0pt">
    <w:name w:val="Основной текст + Интервал 0 pt"/>
    <w:basedOn w:val="a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/>
      <w:b w:val="0"/>
      <w:i w:val="0"/>
      <w:caps w:val="0"/>
      <w:smallCaps w:val="0"/>
      <w:strike w:val="0"/>
      <w:dstrike w:val="0"/>
      <w:color w:val="000000"/>
      <w:spacing w:val="-3"/>
      <w:w w:val="100"/>
      <w:position w:val="0"/>
      <w:sz w:val="16"/>
      <w:u w:val="none"/>
      <w:vertAlign w:val="baseli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8"/>
      <w:szCs w:val="28"/>
      <w:u w:val="none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/>
      <w:caps w:val="0"/>
      <w:smallCaps w:val="0"/>
      <w:strike w:val="0"/>
      <w:dstrike w:val="0"/>
      <w:color w:val="000000"/>
      <w:spacing w:val="-5"/>
      <w:w w:val="100"/>
      <w:position w:val="0"/>
      <w:sz w:val="28"/>
      <w:szCs w:val="28"/>
      <w:u w:val="none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4"/>
      <w:szCs w:val="24"/>
      <w:u w:val="none"/>
      <w:vertAlign w:val="baseline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paragraph" w:customStyle="1" w:styleId="ad">
    <w:name w:val="Заголовок"/>
    <w:basedOn w:val="a0"/>
    <w:next w:val="a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e">
    <w:name w:val="List"/>
    <w:basedOn w:val="a1"/>
    <w:rPr>
      <w:rFonts w:cs="DejaVu Sans"/>
    </w:rPr>
  </w:style>
  <w:style w:type="paragraph" w:styleId="af">
    <w:name w:val="Title"/>
    <w:basedOn w:val="a0"/>
    <w:pPr>
      <w:suppressLineNumbers/>
      <w:spacing w:before="120" w:after="120"/>
    </w:pPr>
    <w:rPr>
      <w:rFonts w:cs="DejaVu Sans"/>
      <w:i/>
      <w:iCs/>
    </w:rPr>
  </w:style>
  <w:style w:type="paragraph" w:styleId="af0">
    <w:name w:val="index heading"/>
    <w:basedOn w:val="a0"/>
    <w:pPr>
      <w:suppressLineNumbers/>
    </w:pPr>
    <w:rPr>
      <w:rFonts w:cs="DejaVu Sans"/>
    </w:rPr>
  </w:style>
  <w:style w:type="paragraph" w:styleId="af1">
    <w:name w:val="Normal (Web)"/>
    <w:basedOn w:val="a0"/>
    <w:pPr>
      <w:spacing w:before="28" w:after="28"/>
    </w:pPr>
    <w:rPr>
      <w:rFonts w:ascii="Arial" w:hAnsi="Arial" w:cs="Arial"/>
      <w:color w:val="548798"/>
      <w:sz w:val="18"/>
      <w:szCs w:val="18"/>
    </w:rPr>
  </w:style>
  <w:style w:type="paragraph" w:styleId="25">
    <w:name w:val="Body Text Indent 2"/>
    <w:basedOn w:val="a0"/>
    <w:pPr>
      <w:ind w:firstLine="706"/>
      <w:jc w:val="both"/>
    </w:pPr>
    <w:rPr>
      <w:rFonts w:eastAsia="Calibri"/>
      <w:sz w:val="28"/>
    </w:rPr>
  </w:style>
  <w:style w:type="paragraph" w:customStyle="1" w:styleId="26">
    <w:name w:val="стиль2"/>
    <w:basedOn w:val="a0"/>
    <w:pPr>
      <w:spacing w:before="28" w:after="28"/>
    </w:pPr>
    <w:rPr>
      <w:rFonts w:ascii="Tahoma" w:eastAsia="Calibri" w:hAnsi="Tahoma" w:cs="Tahoma"/>
      <w:sz w:val="20"/>
      <w:szCs w:val="20"/>
    </w:rPr>
  </w:style>
  <w:style w:type="paragraph" w:customStyle="1" w:styleId="dash041e0431044b0447043d044b0439">
    <w:name w:val="dash041e_0431_044b_0447_043d_044b_0439"/>
    <w:basedOn w:val="a0"/>
  </w:style>
  <w:style w:type="paragraph" w:customStyle="1" w:styleId="dash0410043104370430044600200441043f04380441043a0430">
    <w:name w:val="dash0410_0431_0437_0430_0446_0020_0441_043f_0438_0441_043a_0430"/>
    <w:basedOn w:val="a0"/>
    <w:pPr>
      <w:ind w:left="720" w:firstLine="700"/>
      <w:jc w:val="both"/>
    </w:pPr>
  </w:style>
  <w:style w:type="paragraph" w:styleId="af2">
    <w:name w:val="Body Text Indent"/>
    <w:basedOn w:val="a0"/>
    <w:pPr>
      <w:spacing w:after="120"/>
      <w:ind w:left="283"/>
    </w:pPr>
    <w:rPr>
      <w:rFonts w:eastAsia="Calibri"/>
    </w:rPr>
  </w:style>
  <w:style w:type="paragraph" w:customStyle="1" w:styleId="13">
    <w:name w:val="Абзац списка1"/>
    <w:basedOn w:val="a0"/>
    <w:pPr>
      <w:ind w:left="720"/>
    </w:pPr>
    <w:rPr>
      <w:rFonts w:eastAsia="Calibri"/>
    </w:rPr>
  </w:style>
  <w:style w:type="paragraph" w:styleId="af3">
    <w:name w:val="Balloon Text"/>
    <w:basedOn w:val="a0"/>
    <w:rPr>
      <w:rFonts w:ascii="Tahoma" w:hAnsi="Tahoma" w:cs="Tahoma"/>
      <w:sz w:val="16"/>
      <w:szCs w:val="16"/>
    </w:rPr>
  </w:style>
  <w:style w:type="paragraph" w:styleId="af4">
    <w:name w:val="List Paragraph"/>
    <w:basedOn w:val="a0"/>
    <w:pPr>
      <w:ind w:left="720"/>
    </w:pPr>
  </w:style>
  <w:style w:type="paragraph" w:customStyle="1" w:styleId="western">
    <w:name w:val="western"/>
    <w:basedOn w:val="a0"/>
    <w:pPr>
      <w:spacing w:before="28" w:after="28"/>
    </w:pPr>
  </w:style>
  <w:style w:type="paragraph" w:styleId="af5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14">
    <w:name w:val="Основной текст1"/>
    <w:basedOn w:val="a0"/>
    <w:pPr>
      <w:shd w:val="clear" w:color="auto" w:fill="FFFFFF"/>
      <w:spacing w:before="540" w:line="322" w:lineRule="exact"/>
      <w:jc w:val="both"/>
    </w:pPr>
    <w:rPr>
      <w:spacing w:val="-10"/>
      <w:sz w:val="27"/>
      <w:szCs w:val="27"/>
      <w:lang w:eastAsia="en-US"/>
    </w:rPr>
  </w:style>
  <w:style w:type="paragraph" w:customStyle="1" w:styleId="60">
    <w:name w:val="Основной текст (6)"/>
    <w:basedOn w:val="a0"/>
    <w:pPr>
      <w:shd w:val="clear" w:color="auto" w:fill="FFFFFF"/>
      <w:spacing w:line="307" w:lineRule="exact"/>
    </w:pPr>
    <w:rPr>
      <w:sz w:val="26"/>
      <w:szCs w:val="26"/>
      <w:lang w:eastAsia="en-US"/>
    </w:rPr>
  </w:style>
  <w:style w:type="paragraph" w:customStyle="1" w:styleId="28">
    <w:name w:val="Основной текст2"/>
    <w:basedOn w:val="a0"/>
    <w:pPr>
      <w:shd w:val="clear" w:color="auto" w:fill="FFFFFF"/>
    </w:pPr>
    <w:rPr>
      <w:color w:val="000000"/>
      <w:sz w:val="21"/>
      <w:szCs w:val="21"/>
    </w:rPr>
  </w:style>
  <w:style w:type="paragraph" w:customStyle="1" w:styleId="af6">
    <w:name w:val="Заглавие"/>
    <w:basedOn w:val="a0"/>
    <w:next w:val="af7"/>
    <w:pPr>
      <w:jc w:val="center"/>
    </w:pPr>
    <w:rPr>
      <w:b/>
      <w:bCs/>
      <w:sz w:val="32"/>
      <w:szCs w:val="36"/>
      <w:u w:val="single"/>
    </w:rPr>
  </w:style>
  <w:style w:type="paragraph" w:styleId="af7">
    <w:name w:val="Subtitle"/>
    <w:basedOn w:val="ad"/>
    <w:next w:val="a1"/>
    <w:pPr>
      <w:jc w:val="center"/>
    </w:pPr>
    <w:rPr>
      <w:i/>
      <w:iCs/>
    </w:rPr>
  </w:style>
  <w:style w:type="paragraph" w:customStyle="1" w:styleId="af8">
    <w:name w:val="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Основной текст (2)"/>
    <w:basedOn w:val="a0"/>
    <w:pPr>
      <w:widowControl w:val="0"/>
      <w:shd w:val="clear" w:color="auto" w:fill="FFFFFF"/>
      <w:spacing w:line="158" w:lineRule="exact"/>
      <w:jc w:val="both"/>
    </w:pPr>
    <w:rPr>
      <w:rFonts w:cs="Calibri"/>
      <w:sz w:val="15"/>
      <w:szCs w:val="15"/>
      <w:lang w:eastAsia="en-US"/>
    </w:rPr>
  </w:style>
  <w:style w:type="paragraph" w:customStyle="1" w:styleId="210">
    <w:name w:val="Основной текст (2)1"/>
    <w:basedOn w:val="a0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22"/>
      <w:szCs w:val="22"/>
      <w:lang w:eastAsia="en-US"/>
    </w:rPr>
  </w:style>
  <w:style w:type="paragraph" w:styleId="af9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a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customStyle="1" w:styleId="50">
    <w:name w:val="Основной текст (5)"/>
    <w:basedOn w:val="a0"/>
    <w:pPr>
      <w:ind w:hanging="400"/>
    </w:pPr>
    <w:rPr>
      <w:sz w:val="22"/>
      <w:szCs w:val="22"/>
      <w:lang w:eastAsia="en-US"/>
    </w:rPr>
  </w:style>
  <w:style w:type="paragraph" w:customStyle="1" w:styleId="Style2">
    <w:name w:val="Style2"/>
    <w:basedOn w:val="a0"/>
    <w:pPr>
      <w:widowControl w:val="0"/>
      <w:spacing w:line="290" w:lineRule="exact"/>
      <w:ind w:firstLine="514"/>
      <w:jc w:val="both"/>
    </w:pPr>
  </w:style>
  <w:style w:type="paragraph" w:customStyle="1" w:styleId="Style21">
    <w:name w:val="Style21"/>
    <w:basedOn w:val="a0"/>
    <w:pPr>
      <w:widowControl w:val="0"/>
    </w:pPr>
    <w:rPr>
      <w:lang w:eastAsia="hi-IN" w:bidi="hi-IN"/>
    </w:rPr>
  </w:style>
  <w:style w:type="paragraph" w:customStyle="1" w:styleId="Style37">
    <w:name w:val="Style37"/>
    <w:basedOn w:val="a0"/>
    <w:pPr>
      <w:widowControl w:val="0"/>
      <w:spacing w:line="230" w:lineRule="exact"/>
      <w:jc w:val="center"/>
    </w:pPr>
    <w:rPr>
      <w:lang w:eastAsia="hi-IN" w:bidi="hi-IN"/>
    </w:rPr>
  </w:style>
  <w:style w:type="paragraph" w:customStyle="1" w:styleId="Style36">
    <w:name w:val="Style36"/>
    <w:basedOn w:val="a0"/>
    <w:pPr>
      <w:widowControl w:val="0"/>
      <w:spacing w:line="254" w:lineRule="exact"/>
    </w:pPr>
    <w:rPr>
      <w:lang w:eastAsia="hi-IN" w:bidi="hi-IN"/>
    </w:rPr>
  </w:style>
  <w:style w:type="paragraph" w:customStyle="1" w:styleId="Style41">
    <w:name w:val="Style41"/>
    <w:basedOn w:val="a0"/>
    <w:pPr>
      <w:widowControl w:val="0"/>
    </w:pPr>
    <w:rPr>
      <w:lang w:eastAsia="hi-IN" w:bidi="hi-IN"/>
    </w:rPr>
  </w:style>
  <w:style w:type="paragraph" w:customStyle="1" w:styleId="Style34">
    <w:name w:val="Style34"/>
    <w:basedOn w:val="a0"/>
    <w:pPr>
      <w:widowControl w:val="0"/>
    </w:pPr>
    <w:rPr>
      <w:lang w:eastAsia="hi-IN" w:bidi="hi-IN"/>
    </w:rPr>
  </w:style>
  <w:style w:type="paragraph" w:customStyle="1" w:styleId="Style33">
    <w:name w:val="Style33"/>
    <w:basedOn w:val="a0"/>
    <w:pPr>
      <w:widowControl w:val="0"/>
      <w:spacing w:line="254" w:lineRule="exact"/>
    </w:pPr>
  </w:style>
  <w:style w:type="paragraph" w:customStyle="1" w:styleId="Style35">
    <w:name w:val="Style35"/>
    <w:basedOn w:val="a0"/>
    <w:pPr>
      <w:widowControl w:val="0"/>
      <w:spacing w:line="254" w:lineRule="exact"/>
    </w:pPr>
  </w:style>
  <w:style w:type="paragraph" w:customStyle="1" w:styleId="15">
    <w:name w:val="Заголовок №1"/>
    <w:basedOn w:val="a0"/>
    <w:pPr>
      <w:widowControl w:val="0"/>
      <w:shd w:val="clear" w:color="auto" w:fill="FFFFFF"/>
      <w:spacing w:before="300" w:after="300" w:line="240" w:lineRule="atLeast"/>
      <w:jc w:val="center"/>
    </w:pPr>
    <w:rPr>
      <w:rFonts w:ascii="Arial" w:hAnsi="Arial" w:cs="Arial"/>
      <w:b/>
      <w:bCs/>
      <w:spacing w:val="-3"/>
      <w:sz w:val="16"/>
      <w:szCs w:val="16"/>
      <w:lang w:eastAsia="en-US"/>
    </w:rPr>
  </w:style>
  <w:style w:type="table" w:styleId="afb">
    <w:name w:val="Table Grid"/>
    <w:basedOn w:val="a3"/>
    <w:uiPriority w:val="39"/>
    <w:rsid w:val="0035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searcher.ru/" TargetMode="External"/><Relationship Id="rId18" Type="http://schemas.openxmlformats.org/officeDocument/2006/relationships/hyperlink" Target="http://festival.1september.ru/mathematics/" TargetMode="External"/><Relationship Id="rId26" Type="http://schemas.openxmlformats.org/officeDocument/2006/relationships/hyperlink" Target="http://zadachi.mccm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ab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www.profile-edu.ru/" TargetMode="External"/><Relationship Id="rId25" Type="http://schemas.openxmlformats.org/officeDocument/2006/relationships/hyperlink" Target="http://graphfunk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t.1september.ru/%20-" TargetMode="External"/><Relationship Id="rId20" Type="http://schemas.openxmlformats.org/officeDocument/2006/relationships/hyperlink" Target="http://main-school.umk-garmoniya.ru/index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mathte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-n.ru/" TargetMode="External"/><Relationship Id="rId23" Type="http://schemas.openxmlformats.org/officeDocument/2006/relationships/hyperlink" Target="http://uztest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www.prosv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ioo.seminfo.ru/mod/resource/view.php?id=10298" TargetMode="External"/><Relationship Id="rId22" Type="http://schemas.openxmlformats.org/officeDocument/2006/relationships/hyperlink" Target="http://etudes.ru/" TargetMode="External"/><Relationship Id="rId27" Type="http://schemas.openxmlformats.org/officeDocument/2006/relationships/hyperlink" Target="http://bymath.ne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25AD-22C2-4721-9C4F-50C31F21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Люда</cp:lastModifiedBy>
  <cp:revision>20</cp:revision>
  <cp:lastPrinted>2022-09-29T09:59:00Z</cp:lastPrinted>
  <dcterms:created xsi:type="dcterms:W3CDTF">2018-08-19T13:13:00Z</dcterms:created>
  <dcterms:modified xsi:type="dcterms:W3CDTF">2022-09-29T10:02:00Z</dcterms:modified>
</cp:coreProperties>
</file>