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0C552" w14:textId="2213BC39" w:rsidR="00615474" w:rsidRDefault="00615474">
      <w:pPr>
        <w:spacing w:after="23" w:line="259" w:lineRule="auto"/>
        <w:ind w:left="0" w:firstLine="0"/>
        <w:jc w:val="left"/>
      </w:pPr>
    </w:p>
    <w:p w14:paraId="042E8E1E" w14:textId="287CB90A" w:rsidR="00615474" w:rsidRDefault="00795DEB">
      <w:pPr>
        <w:pStyle w:val="1"/>
        <w:ind w:left="758"/>
      </w:pPr>
      <w:r>
        <w:t xml:space="preserve">                 Анализ воспитательной деятельности за 2022 – 2023 учебный год </w:t>
      </w:r>
    </w:p>
    <w:p w14:paraId="090ED8A3" w14:textId="77777777" w:rsidR="00615474" w:rsidRDefault="00795DEB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 w14:paraId="1999A07C" w14:textId="7D40D245" w:rsidR="00615474" w:rsidRDefault="00795DEB">
      <w:pPr>
        <w:ind w:left="758" w:right="8"/>
      </w:pPr>
      <w:r>
        <w:rPr>
          <w:b/>
        </w:rPr>
        <w:t xml:space="preserve">Цель анализа: </w:t>
      </w:r>
      <w:r>
        <w:t xml:space="preserve">определение качества воспитательной работы и степени реализации Рабочей программы воспитания СП </w:t>
      </w:r>
      <w:r>
        <w:rPr>
          <w:u w:val="single" w:color="000000"/>
        </w:rPr>
        <w:t xml:space="preserve">МОУ СОШ № 2 </w:t>
      </w:r>
      <w:proofErr w:type="spellStart"/>
      <w:r>
        <w:rPr>
          <w:u w:val="single" w:color="000000"/>
        </w:rPr>
        <w:t>г.Алагир</w:t>
      </w:r>
      <w:proofErr w:type="spellEnd"/>
      <w:r>
        <w:t xml:space="preserve"> за 2022 - 2023 учебный год. </w:t>
      </w:r>
    </w:p>
    <w:p w14:paraId="35AE8286" w14:textId="77777777" w:rsidR="00615474" w:rsidRDefault="00795DEB">
      <w:pPr>
        <w:spacing w:after="33" w:line="259" w:lineRule="auto"/>
        <w:ind w:left="0" w:firstLine="0"/>
        <w:jc w:val="left"/>
      </w:pPr>
      <w:r>
        <w:t xml:space="preserve"> </w:t>
      </w:r>
    </w:p>
    <w:p w14:paraId="02D2217B" w14:textId="2975068A" w:rsidR="00615474" w:rsidRDefault="00795DEB">
      <w:pPr>
        <w:ind w:left="758" w:right="768"/>
      </w:pPr>
      <w:r>
        <w:rPr>
          <w:b/>
        </w:rPr>
        <w:t xml:space="preserve">Исполнитель: </w:t>
      </w:r>
      <w:r>
        <w:t xml:space="preserve">заместитель директора по воспитательной работе </w:t>
      </w:r>
      <w:proofErr w:type="spellStart"/>
      <w:r>
        <w:t>Челохсаева</w:t>
      </w:r>
      <w:proofErr w:type="spellEnd"/>
      <w:r>
        <w:t xml:space="preserve"> Ж.Х.. </w:t>
      </w:r>
      <w:r>
        <w:rPr>
          <w:b/>
        </w:rPr>
        <w:t xml:space="preserve">Дата составления анализа: </w:t>
      </w:r>
      <w:r>
        <w:rPr>
          <w:i/>
        </w:rPr>
        <w:t>30.06.2023</w:t>
      </w:r>
      <w:r>
        <w:rPr>
          <w:rFonts w:ascii="Arial" w:eastAsia="Arial" w:hAnsi="Arial" w:cs="Arial"/>
          <w:i/>
        </w:rPr>
        <w:t xml:space="preserve">. </w:t>
      </w:r>
    </w:p>
    <w:p w14:paraId="525B1425" w14:textId="77777777" w:rsidR="00615474" w:rsidRDefault="00795DEB">
      <w:pPr>
        <w:spacing w:after="20" w:line="259" w:lineRule="auto"/>
        <w:ind w:left="0" w:firstLine="0"/>
        <w:jc w:val="left"/>
      </w:pPr>
      <w:r>
        <w:rPr>
          <w:rFonts w:ascii="Arial" w:eastAsia="Arial" w:hAnsi="Arial" w:cs="Arial"/>
          <w:i/>
        </w:rPr>
        <w:t xml:space="preserve"> </w:t>
      </w:r>
    </w:p>
    <w:p w14:paraId="0B20AC95" w14:textId="77777777" w:rsidR="00615474" w:rsidRDefault="00795DEB">
      <w:pPr>
        <w:spacing w:after="20" w:line="259" w:lineRule="auto"/>
        <w:ind w:left="10" w:right="4"/>
        <w:jc w:val="right"/>
      </w:pPr>
      <w:r>
        <w:t xml:space="preserve">Основными принципами, на основе которых осуществляется анализ воспитательной </w:t>
      </w:r>
    </w:p>
    <w:p w14:paraId="7F899223" w14:textId="77777777" w:rsidR="00615474" w:rsidRDefault="00795DEB">
      <w:pPr>
        <w:ind w:left="758" w:right="8"/>
      </w:pPr>
      <w:r>
        <w:t xml:space="preserve">работы в школе, являются: </w:t>
      </w:r>
    </w:p>
    <w:p w14:paraId="5BB849E4" w14:textId="77777777" w:rsidR="00615474" w:rsidRDefault="00795DEB">
      <w:pPr>
        <w:spacing w:after="96" w:line="259" w:lineRule="auto"/>
        <w:ind w:left="0" w:firstLine="0"/>
        <w:jc w:val="left"/>
      </w:pPr>
      <w:r>
        <w:t xml:space="preserve"> </w:t>
      </w:r>
    </w:p>
    <w:p w14:paraId="47F78F5D" w14:textId="77777777" w:rsidR="00615474" w:rsidRDefault="00795DEB">
      <w:pPr>
        <w:numPr>
          <w:ilvl w:val="0"/>
          <w:numId w:val="1"/>
        </w:numPr>
        <w:ind w:right="8" w:firstLine="567"/>
      </w:pPr>
      <w:r>
        <w:t xml:space="preserve"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 </w:t>
      </w:r>
    </w:p>
    <w:p w14:paraId="7F43ACF6" w14:textId="77777777" w:rsidR="00615474" w:rsidRDefault="00795DEB">
      <w:pPr>
        <w:spacing w:after="93" w:line="259" w:lineRule="auto"/>
        <w:ind w:left="0" w:firstLine="0"/>
        <w:jc w:val="left"/>
      </w:pPr>
      <w:r>
        <w:t xml:space="preserve"> </w:t>
      </w:r>
    </w:p>
    <w:p w14:paraId="624F52D3" w14:textId="77777777" w:rsidR="00615474" w:rsidRDefault="00795DEB">
      <w:pPr>
        <w:numPr>
          <w:ilvl w:val="0"/>
          <w:numId w:val="1"/>
        </w:numPr>
        <w:ind w:right="8" w:firstLine="567"/>
      </w:pPr>
      <w: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</w:t>
      </w:r>
    </w:p>
    <w:p w14:paraId="1829536E" w14:textId="77777777" w:rsidR="00615474" w:rsidRDefault="00795DEB">
      <w:pPr>
        <w:spacing w:after="93" w:line="259" w:lineRule="auto"/>
        <w:ind w:left="0" w:firstLine="0"/>
        <w:jc w:val="left"/>
      </w:pPr>
      <w:r>
        <w:t xml:space="preserve"> </w:t>
      </w:r>
    </w:p>
    <w:p w14:paraId="04725039" w14:textId="77777777" w:rsidR="00615474" w:rsidRDefault="00795DEB">
      <w:pPr>
        <w:numPr>
          <w:ilvl w:val="0"/>
          <w:numId w:val="1"/>
        </w:numPr>
        <w:ind w:right="8" w:firstLine="567"/>
      </w:pPr>
      <w: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14:paraId="307C4318" w14:textId="77777777" w:rsidR="00615474" w:rsidRDefault="00795DEB">
      <w:pPr>
        <w:spacing w:after="93" w:line="259" w:lineRule="auto"/>
        <w:ind w:left="0" w:firstLine="0"/>
        <w:jc w:val="left"/>
      </w:pPr>
      <w:r>
        <w:t xml:space="preserve"> </w:t>
      </w:r>
    </w:p>
    <w:p w14:paraId="2A26C5E3" w14:textId="77777777" w:rsidR="00615474" w:rsidRDefault="00795DEB">
      <w:pPr>
        <w:numPr>
          <w:ilvl w:val="0"/>
          <w:numId w:val="1"/>
        </w:numPr>
        <w:ind w:right="8" w:firstLine="567"/>
      </w:pPr>
      <w:r>
        <w:t xml:space="preserve"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 </w:t>
      </w:r>
    </w:p>
    <w:p w14:paraId="2C826AF6" w14:textId="77777777" w:rsidR="00615474" w:rsidRDefault="00795DEB">
      <w:pPr>
        <w:spacing w:after="25" w:line="259" w:lineRule="auto"/>
        <w:ind w:left="0" w:firstLine="0"/>
        <w:jc w:val="left"/>
      </w:pPr>
      <w:r>
        <w:t xml:space="preserve"> </w:t>
      </w:r>
    </w:p>
    <w:p w14:paraId="224E1C83" w14:textId="77777777" w:rsidR="00615474" w:rsidRDefault="00795DEB">
      <w:pPr>
        <w:ind w:left="1340" w:right="8"/>
      </w:pPr>
      <w:r>
        <w:t xml:space="preserve">Основные направления анализа организуемого в школе воспитательного процесса: </w:t>
      </w:r>
    </w:p>
    <w:p w14:paraId="29A88976" w14:textId="77777777" w:rsidR="00615474" w:rsidRDefault="00795DEB">
      <w:pPr>
        <w:spacing w:after="18" w:line="259" w:lineRule="auto"/>
        <w:ind w:left="0" w:firstLine="0"/>
        <w:jc w:val="left"/>
      </w:pPr>
      <w:r>
        <w:t xml:space="preserve"> </w:t>
      </w:r>
    </w:p>
    <w:p w14:paraId="41AE2C5D" w14:textId="77777777" w:rsidR="00615474" w:rsidRDefault="00795DEB">
      <w:pPr>
        <w:spacing w:after="18" w:line="259" w:lineRule="auto"/>
        <w:ind w:left="1407"/>
        <w:jc w:val="left"/>
      </w:pPr>
      <w:r>
        <w:rPr>
          <w:b/>
          <w:i/>
        </w:rPr>
        <w:t>Условия организации воспитательной работы по четырем составляющим</w:t>
      </w:r>
      <w:r>
        <w:t xml:space="preserve">: </w:t>
      </w:r>
    </w:p>
    <w:p w14:paraId="51E8C3FA" w14:textId="77777777" w:rsidR="00615474" w:rsidRDefault="00795DEB">
      <w:pPr>
        <w:ind w:left="758" w:right="8"/>
      </w:pPr>
      <w:r>
        <w:t xml:space="preserve">-нормативно-методическое обеспечение; </w:t>
      </w:r>
    </w:p>
    <w:p w14:paraId="69B31FA4" w14:textId="77777777" w:rsidR="00615474" w:rsidRDefault="00795DEB">
      <w:pPr>
        <w:spacing w:after="49"/>
        <w:ind w:left="758" w:right="8"/>
      </w:pPr>
      <w:r>
        <w:t xml:space="preserve">-кадровое обеспечение; </w:t>
      </w:r>
    </w:p>
    <w:p w14:paraId="17D1BDE8" w14:textId="77777777" w:rsidR="00615474" w:rsidRDefault="00795DEB">
      <w:pPr>
        <w:ind w:left="758" w:right="8"/>
      </w:pPr>
      <w:r>
        <w:t xml:space="preserve">-материально-техническое обеспечение; </w:t>
      </w:r>
    </w:p>
    <w:p w14:paraId="646F3343" w14:textId="77777777" w:rsidR="00615474" w:rsidRDefault="00795DEB">
      <w:pPr>
        <w:ind w:left="758" w:right="8"/>
      </w:pPr>
      <w:r>
        <w:t xml:space="preserve">-удовлетворенность качеством условий. </w:t>
      </w:r>
    </w:p>
    <w:p w14:paraId="190E8435" w14:textId="77777777" w:rsidR="00615474" w:rsidRDefault="00795DEB">
      <w:pPr>
        <w:spacing w:after="33" w:line="259" w:lineRule="auto"/>
        <w:ind w:left="0" w:firstLine="0"/>
        <w:jc w:val="left"/>
      </w:pPr>
      <w:r>
        <w:t xml:space="preserve"> </w:t>
      </w:r>
    </w:p>
    <w:p w14:paraId="5CF2AA30" w14:textId="77777777" w:rsidR="00615474" w:rsidRDefault="00795DEB">
      <w:pPr>
        <w:spacing w:after="83" w:line="259" w:lineRule="auto"/>
        <w:ind w:left="758"/>
        <w:jc w:val="left"/>
      </w:pPr>
      <w:r>
        <w:rPr>
          <w:b/>
          <w:i/>
        </w:rPr>
        <w:t xml:space="preserve">Анализ организации воспитательной работы по следующим направлениям: </w:t>
      </w:r>
    </w:p>
    <w:p w14:paraId="6477D178" w14:textId="77777777" w:rsidR="00615474" w:rsidRDefault="00795DEB">
      <w:pPr>
        <w:numPr>
          <w:ilvl w:val="0"/>
          <w:numId w:val="1"/>
        </w:numPr>
        <w:spacing w:after="50"/>
        <w:ind w:right="8" w:firstLine="567"/>
      </w:pPr>
      <w:r>
        <w:t xml:space="preserve">реализация внеурочной деятельности; </w:t>
      </w:r>
    </w:p>
    <w:p w14:paraId="63ABE739" w14:textId="77777777" w:rsidR="00615474" w:rsidRDefault="00795DEB">
      <w:pPr>
        <w:numPr>
          <w:ilvl w:val="0"/>
          <w:numId w:val="1"/>
        </w:numPr>
        <w:spacing w:after="50"/>
        <w:ind w:right="8" w:firstLine="567"/>
      </w:pPr>
      <w:r>
        <w:t xml:space="preserve">реализация воспитательной работы классных руководителей; </w:t>
      </w:r>
    </w:p>
    <w:p w14:paraId="54D24E7F" w14:textId="77777777" w:rsidR="00615474" w:rsidRDefault="00795DEB">
      <w:pPr>
        <w:numPr>
          <w:ilvl w:val="0"/>
          <w:numId w:val="1"/>
        </w:numPr>
        <w:spacing w:after="32"/>
        <w:ind w:right="8" w:firstLine="567"/>
      </w:pPr>
      <w:r>
        <w:t xml:space="preserve">реализация дополнительных программ; </w:t>
      </w:r>
      <w:r>
        <w:rPr>
          <w:sz w:val="28"/>
        </w:rPr>
        <w:t>-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удовлетворенность качеством реализации воспитательной работы. </w:t>
      </w:r>
    </w:p>
    <w:p w14:paraId="231A4158" w14:textId="77777777" w:rsidR="00615474" w:rsidRDefault="00795DEB">
      <w:pPr>
        <w:ind w:left="1134" w:right="8"/>
      </w:pPr>
      <w:r>
        <w:lastRenderedPageBreak/>
        <w:t xml:space="preserve">Проводится с заполнением сводных таблиц выполненной работы и анализа ее качества, анкетирование. </w:t>
      </w:r>
    </w:p>
    <w:p w14:paraId="41499354" w14:textId="77777777" w:rsidR="00615474" w:rsidRDefault="00795DEB">
      <w:pPr>
        <w:spacing w:after="31" w:line="259" w:lineRule="auto"/>
        <w:ind w:left="0" w:firstLine="0"/>
        <w:jc w:val="left"/>
      </w:pPr>
      <w:r>
        <w:t xml:space="preserve"> </w:t>
      </w:r>
    </w:p>
    <w:p w14:paraId="3EA5C67F" w14:textId="77777777" w:rsidR="00615474" w:rsidRDefault="00795DEB">
      <w:pPr>
        <w:spacing w:line="270" w:lineRule="auto"/>
        <w:ind w:left="758"/>
      </w:pPr>
      <w:r>
        <w:rPr>
          <w:b/>
        </w:rPr>
        <w:t xml:space="preserve">Анализ воспитательной работы школы состоит из пяти частей: </w:t>
      </w:r>
    </w:p>
    <w:p w14:paraId="78BCCCD3" w14:textId="77777777" w:rsidR="00615474" w:rsidRDefault="00795DEB">
      <w:pPr>
        <w:spacing w:after="91" w:line="259" w:lineRule="auto"/>
        <w:ind w:left="0" w:firstLine="0"/>
        <w:jc w:val="left"/>
      </w:pPr>
      <w:r>
        <w:rPr>
          <w:b/>
        </w:rPr>
        <w:t xml:space="preserve"> </w:t>
      </w:r>
    </w:p>
    <w:p w14:paraId="7E0AC0EC" w14:textId="77777777" w:rsidR="00615474" w:rsidRDefault="00795DEB">
      <w:pPr>
        <w:numPr>
          <w:ilvl w:val="0"/>
          <w:numId w:val="2"/>
        </w:numPr>
        <w:spacing w:after="43"/>
        <w:ind w:right="8" w:hanging="360"/>
      </w:pPr>
      <w:r>
        <w:t xml:space="preserve">Краткая характеристика воспитательной работы школы. </w:t>
      </w:r>
    </w:p>
    <w:p w14:paraId="7D980AC0" w14:textId="77777777" w:rsidR="00615474" w:rsidRDefault="00795DEB">
      <w:pPr>
        <w:numPr>
          <w:ilvl w:val="0"/>
          <w:numId w:val="2"/>
        </w:numPr>
        <w:spacing w:after="49"/>
        <w:ind w:right="8" w:hanging="360"/>
      </w:pPr>
      <w:r>
        <w:t xml:space="preserve">Кадровый состав воспитательной службы школы. </w:t>
      </w:r>
    </w:p>
    <w:p w14:paraId="4CE1730B" w14:textId="77777777" w:rsidR="00615474" w:rsidRDefault="00795DEB">
      <w:pPr>
        <w:numPr>
          <w:ilvl w:val="0"/>
          <w:numId w:val="2"/>
        </w:numPr>
        <w:spacing w:after="44"/>
        <w:ind w:right="8" w:hanging="360"/>
      </w:pPr>
      <w:r>
        <w:t xml:space="preserve">Методическая деятельность по воспитательной работе. </w:t>
      </w:r>
    </w:p>
    <w:p w14:paraId="00073A40" w14:textId="77777777" w:rsidR="00615474" w:rsidRDefault="00795DEB">
      <w:pPr>
        <w:numPr>
          <w:ilvl w:val="0"/>
          <w:numId w:val="2"/>
        </w:numPr>
        <w:spacing w:after="83"/>
        <w:ind w:right="8" w:hanging="360"/>
      </w:pPr>
      <w:r>
        <w:t xml:space="preserve">Анализ </w:t>
      </w:r>
      <w:r>
        <w:tab/>
        <w:t xml:space="preserve">организации </w:t>
      </w:r>
      <w:r>
        <w:tab/>
        <w:t xml:space="preserve">воспитательной </w:t>
      </w:r>
      <w:r>
        <w:tab/>
        <w:t xml:space="preserve">деятельности </w:t>
      </w:r>
      <w:r>
        <w:tab/>
        <w:t xml:space="preserve">согласно действующей Рабочей программы воспитания. </w:t>
      </w:r>
    </w:p>
    <w:p w14:paraId="30526724" w14:textId="77777777" w:rsidR="00615474" w:rsidRDefault="00795DEB">
      <w:pPr>
        <w:numPr>
          <w:ilvl w:val="0"/>
          <w:numId w:val="2"/>
        </w:numPr>
        <w:ind w:right="8" w:hanging="360"/>
      </w:pPr>
      <w:r>
        <w:t xml:space="preserve">Качество воспитательной работы (анализ результатов работы школы по воспитанию, социализации и саморазвитию школьников; анализ состояния совместной деятельности детей и взрослых в школе). </w:t>
      </w:r>
    </w:p>
    <w:p w14:paraId="644BAB44" w14:textId="77777777" w:rsidR="00615474" w:rsidRDefault="00795DEB">
      <w:pPr>
        <w:spacing w:after="31" w:line="259" w:lineRule="auto"/>
        <w:ind w:left="0" w:firstLine="0"/>
        <w:jc w:val="left"/>
      </w:pPr>
      <w:r>
        <w:t xml:space="preserve"> </w:t>
      </w:r>
    </w:p>
    <w:p w14:paraId="45F6395A" w14:textId="77777777" w:rsidR="00615474" w:rsidRDefault="00795DEB">
      <w:pPr>
        <w:spacing w:line="270" w:lineRule="auto"/>
        <w:ind w:left="758"/>
      </w:pPr>
      <w:r>
        <w:rPr>
          <w:b/>
        </w:rPr>
        <w:t xml:space="preserve">Анализ воспитательной работы школы построен на основе данных: </w:t>
      </w:r>
    </w:p>
    <w:p w14:paraId="12030FE2" w14:textId="77777777" w:rsidR="00615474" w:rsidRDefault="00795DEB">
      <w:pPr>
        <w:spacing w:after="17" w:line="259" w:lineRule="auto"/>
        <w:ind w:left="0" w:firstLine="0"/>
        <w:jc w:val="left"/>
      </w:pPr>
      <w:r>
        <w:rPr>
          <w:b/>
        </w:rPr>
        <w:t xml:space="preserve"> </w:t>
      </w:r>
    </w:p>
    <w:p w14:paraId="1A8510F1" w14:textId="77777777" w:rsidR="00615474" w:rsidRDefault="00795DEB">
      <w:pPr>
        <w:numPr>
          <w:ilvl w:val="0"/>
          <w:numId w:val="3"/>
        </w:numPr>
        <w:ind w:left="1483" w:right="8" w:hanging="302"/>
      </w:pPr>
      <w:r>
        <w:t xml:space="preserve">справки по итогам анализа воспитательной работы школы за первое и второе полугодие; </w:t>
      </w:r>
    </w:p>
    <w:p w14:paraId="7DE7BE18" w14:textId="77777777" w:rsidR="00615474" w:rsidRDefault="00795DEB">
      <w:pPr>
        <w:numPr>
          <w:ilvl w:val="0"/>
          <w:numId w:val="3"/>
        </w:numPr>
        <w:spacing w:after="41"/>
        <w:ind w:left="1483" w:right="8" w:hanging="302"/>
      </w:pPr>
      <w:r>
        <w:t xml:space="preserve">справок </w:t>
      </w:r>
      <w:r>
        <w:tab/>
        <w:t xml:space="preserve">по </w:t>
      </w:r>
      <w:r>
        <w:tab/>
        <w:t xml:space="preserve">итогам </w:t>
      </w:r>
      <w:r>
        <w:tab/>
        <w:t xml:space="preserve">внутришкольного </w:t>
      </w:r>
      <w:r>
        <w:tab/>
        <w:t xml:space="preserve">контроля </w:t>
      </w:r>
      <w:r>
        <w:tab/>
        <w:t xml:space="preserve">по </w:t>
      </w:r>
      <w:r>
        <w:tab/>
        <w:t xml:space="preserve">вопросам воспитания; </w:t>
      </w:r>
    </w:p>
    <w:p w14:paraId="3E74A909" w14:textId="77777777" w:rsidR="00615474" w:rsidRDefault="00795DEB">
      <w:pPr>
        <w:numPr>
          <w:ilvl w:val="0"/>
          <w:numId w:val="3"/>
        </w:numPr>
        <w:ind w:left="1483" w:right="8" w:hanging="302"/>
      </w:pPr>
      <w:r>
        <w:t xml:space="preserve">отчетов и анкетирования классных руководителей; </w:t>
      </w:r>
    </w:p>
    <w:p w14:paraId="1C85A419" w14:textId="77777777" w:rsidR="00615474" w:rsidRDefault="00795DEB">
      <w:pPr>
        <w:numPr>
          <w:ilvl w:val="0"/>
          <w:numId w:val="3"/>
        </w:numPr>
        <w:spacing w:after="50"/>
        <w:ind w:left="1483" w:right="8" w:hanging="302"/>
      </w:pPr>
      <w:r>
        <w:t xml:space="preserve">отчетов педагогов внеурочной деятельности; </w:t>
      </w:r>
    </w:p>
    <w:p w14:paraId="4DF52727" w14:textId="77777777" w:rsidR="00615474" w:rsidRDefault="00795DEB">
      <w:pPr>
        <w:numPr>
          <w:ilvl w:val="0"/>
          <w:numId w:val="3"/>
        </w:numPr>
        <w:spacing w:after="56"/>
        <w:ind w:left="1483" w:right="8" w:hanging="302"/>
      </w:pPr>
      <w:r>
        <w:t xml:space="preserve">отчета социального педагога; </w:t>
      </w:r>
    </w:p>
    <w:p w14:paraId="50EBD55D" w14:textId="77777777" w:rsidR="00615474" w:rsidRDefault="00795DEB">
      <w:pPr>
        <w:numPr>
          <w:ilvl w:val="0"/>
          <w:numId w:val="3"/>
        </w:numPr>
        <w:spacing w:after="56"/>
        <w:ind w:left="1483" w:right="8" w:hanging="302"/>
      </w:pPr>
      <w:r>
        <w:t xml:space="preserve">анкетирования школьников; </w:t>
      </w:r>
    </w:p>
    <w:p w14:paraId="02653498" w14:textId="77777777" w:rsidR="00615474" w:rsidRDefault="00795DEB">
      <w:pPr>
        <w:numPr>
          <w:ilvl w:val="0"/>
          <w:numId w:val="3"/>
        </w:numPr>
        <w:spacing w:after="46"/>
        <w:ind w:left="1483" w:right="8" w:hanging="302"/>
      </w:pPr>
      <w:r>
        <w:t xml:space="preserve">анкетирования родителей;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посещение классных и общешкольных мероприятий. </w:t>
      </w:r>
    </w:p>
    <w:p w14:paraId="7F9F5C98" w14:textId="77777777" w:rsidR="00615474" w:rsidRDefault="00795DEB">
      <w:pPr>
        <w:spacing w:after="100" w:line="259" w:lineRule="auto"/>
        <w:ind w:left="0" w:firstLine="0"/>
        <w:jc w:val="left"/>
      </w:pPr>
      <w:r>
        <w:t xml:space="preserve"> </w:t>
      </w:r>
    </w:p>
    <w:p w14:paraId="1FB027F6" w14:textId="77777777" w:rsidR="00615474" w:rsidRDefault="00795DEB">
      <w:pPr>
        <w:pStyle w:val="2"/>
        <w:ind w:left="1657"/>
      </w:pPr>
      <w:r>
        <w:rPr>
          <w:sz w:val="28"/>
        </w:rPr>
        <w:t>1.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Краткая характеристика воспитательной работы школы </w:t>
      </w:r>
    </w:p>
    <w:p w14:paraId="43F9D2C5" w14:textId="77777777" w:rsidR="00615474" w:rsidRDefault="00795DEB">
      <w:pPr>
        <w:spacing w:after="13" w:line="259" w:lineRule="auto"/>
        <w:ind w:left="0" w:firstLine="0"/>
        <w:jc w:val="left"/>
      </w:pPr>
      <w:r>
        <w:rPr>
          <w:b/>
        </w:rPr>
        <w:t xml:space="preserve"> </w:t>
      </w:r>
    </w:p>
    <w:p w14:paraId="6217B791" w14:textId="77777777" w:rsidR="00615474" w:rsidRDefault="00795DEB">
      <w:pPr>
        <w:ind w:left="748" w:right="8" w:firstLine="697"/>
      </w:pPr>
      <w:r>
        <w:t xml:space="preserve">Воспитательная работа в школе организовывалась в соответствии Рабочей программы воспитания на 2022 – 2026 учебный год, с планом воспитательной работы школы на уровне НОО, ООО, СОО, планов воспитательной работы классных руководителей, социального педагога, педагога-психолога. </w:t>
      </w:r>
    </w:p>
    <w:p w14:paraId="42EA1403" w14:textId="77777777" w:rsidR="00615474" w:rsidRDefault="00795DEB">
      <w:pPr>
        <w:ind w:left="748" w:right="8" w:firstLine="769"/>
      </w:pPr>
      <w:r>
        <w:rPr>
          <w:b/>
        </w:rPr>
        <w:t xml:space="preserve">Цель воспитательной работы на 2022 – 2023 учебный год </w:t>
      </w:r>
      <w:r>
        <w:t xml:space="preserve">– создание условий для личностного развития, самоопределения и социализации обучающихся на основе социокультурных, духовно-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 </w:t>
      </w:r>
    </w:p>
    <w:p w14:paraId="290E84DE" w14:textId="77777777" w:rsidR="00615474" w:rsidRDefault="00795DEB">
      <w:pPr>
        <w:spacing w:after="18" w:line="259" w:lineRule="auto"/>
        <w:ind w:left="0" w:firstLine="0"/>
        <w:jc w:val="left"/>
      </w:pPr>
      <w:r>
        <w:t xml:space="preserve"> </w:t>
      </w:r>
    </w:p>
    <w:p w14:paraId="2D0C00F5" w14:textId="77777777" w:rsidR="00615474" w:rsidRDefault="00795DEB">
      <w:pPr>
        <w:spacing w:after="0" w:line="259" w:lineRule="auto"/>
        <w:ind w:left="763" w:firstLine="0"/>
        <w:jc w:val="left"/>
      </w:pPr>
      <w:r>
        <w:rPr>
          <w:color w:val="212121"/>
        </w:rPr>
        <w:t xml:space="preserve">Для достижения цели школа ставила перед собой </w:t>
      </w:r>
      <w:r>
        <w:rPr>
          <w:b/>
          <w:color w:val="212121"/>
        </w:rPr>
        <w:t>задачи:</w:t>
      </w:r>
      <w:r>
        <w:rPr>
          <w:b/>
        </w:rPr>
        <w:t xml:space="preserve"> </w:t>
      </w:r>
    </w:p>
    <w:p w14:paraId="408D7558" w14:textId="77777777" w:rsidR="00615474" w:rsidRDefault="00795DEB">
      <w:pPr>
        <w:spacing w:after="88" w:line="259" w:lineRule="auto"/>
        <w:ind w:left="0" w:firstLine="0"/>
        <w:jc w:val="left"/>
      </w:pPr>
      <w:r>
        <w:rPr>
          <w:b/>
        </w:rPr>
        <w:t xml:space="preserve"> </w:t>
      </w:r>
    </w:p>
    <w:p w14:paraId="0DDB8F9B" w14:textId="77777777" w:rsidR="00615474" w:rsidRDefault="00795DEB">
      <w:pPr>
        <w:numPr>
          <w:ilvl w:val="0"/>
          <w:numId w:val="4"/>
        </w:numPr>
        <w:ind w:right="8"/>
      </w:pPr>
      <w:r>
        <w:lastRenderedPageBreak/>
        <w:t xml:space="preserve">усвоение ими знаний, норм, духовно-нравственных ценностей, традиций, которые выработало российское общество (социально значимых знаний); </w:t>
      </w:r>
    </w:p>
    <w:p w14:paraId="3B20F098" w14:textId="77777777" w:rsidR="00615474" w:rsidRDefault="00795DEB">
      <w:pPr>
        <w:spacing w:after="92" w:line="259" w:lineRule="auto"/>
        <w:ind w:left="0" w:firstLine="0"/>
        <w:jc w:val="left"/>
      </w:pPr>
      <w:r>
        <w:t xml:space="preserve"> </w:t>
      </w:r>
    </w:p>
    <w:p w14:paraId="79BAD567" w14:textId="77777777" w:rsidR="00615474" w:rsidRDefault="00795DEB">
      <w:pPr>
        <w:numPr>
          <w:ilvl w:val="0"/>
          <w:numId w:val="4"/>
        </w:numPr>
        <w:ind w:right="8"/>
      </w:pPr>
      <w:r>
        <w:t xml:space="preserve">формирование и развитие позитивных личностных отношений к этим нормам, ценностям, традициям (их освоение, принятие); </w:t>
      </w:r>
    </w:p>
    <w:p w14:paraId="0F99B6A0" w14:textId="77777777" w:rsidR="00615474" w:rsidRDefault="00795DEB">
      <w:pPr>
        <w:spacing w:after="98" w:line="259" w:lineRule="auto"/>
        <w:ind w:left="0" w:firstLine="0"/>
        <w:jc w:val="left"/>
      </w:pPr>
      <w:r>
        <w:t xml:space="preserve"> </w:t>
      </w:r>
    </w:p>
    <w:p w14:paraId="16FFC250" w14:textId="77777777" w:rsidR="00615474" w:rsidRDefault="00795DEB">
      <w:pPr>
        <w:numPr>
          <w:ilvl w:val="0"/>
          <w:numId w:val="4"/>
        </w:numPr>
        <w:ind w:right="8"/>
      </w:pPr>
      <w: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 </w:t>
      </w:r>
    </w:p>
    <w:p w14:paraId="6CCE34A7" w14:textId="77777777" w:rsidR="00615474" w:rsidRDefault="00795DEB">
      <w:pPr>
        <w:spacing w:after="17" w:line="259" w:lineRule="auto"/>
        <w:ind w:left="0" w:firstLine="0"/>
        <w:jc w:val="left"/>
      </w:pPr>
      <w:r>
        <w:t xml:space="preserve"> </w:t>
      </w:r>
    </w:p>
    <w:p w14:paraId="3DC6D059" w14:textId="77777777" w:rsidR="00615474" w:rsidRDefault="00795DEB">
      <w:pPr>
        <w:spacing w:after="20" w:line="259" w:lineRule="auto"/>
        <w:ind w:left="10" w:right="4"/>
        <w:jc w:val="right"/>
      </w:pPr>
      <w:r>
        <w:t xml:space="preserve">Контроль проходил в соответствии с планом внутришкольного контроля на 2022 – </w:t>
      </w:r>
    </w:p>
    <w:p w14:paraId="0F33AC8B" w14:textId="77777777" w:rsidR="00615474" w:rsidRDefault="00795DEB">
      <w:pPr>
        <w:ind w:left="758" w:right="8"/>
      </w:pPr>
      <w:r>
        <w:t xml:space="preserve">2023 учебный год. </w:t>
      </w:r>
    </w:p>
    <w:p w14:paraId="4C6F0B8A" w14:textId="77777777" w:rsidR="00615474" w:rsidRDefault="00795DEB">
      <w:pPr>
        <w:spacing w:after="20" w:line="259" w:lineRule="auto"/>
        <w:ind w:left="0" w:firstLine="0"/>
        <w:jc w:val="left"/>
      </w:pPr>
      <w:r>
        <w:t xml:space="preserve"> </w:t>
      </w:r>
    </w:p>
    <w:p w14:paraId="5B1A8C11" w14:textId="77777777" w:rsidR="00615474" w:rsidRDefault="00795DEB">
      <w:pPr>
        <w:tabs>
          <w:tab w:val="center" w:pos="1473"/>
          <w:tab w:val="center" w:pos="2156"/>
          <w:tab w:val="center" w:pos="3572"/>
          <w:tab w:val="center" w:pos="5071"/>
          <w:tab w:val="center" w:pos="6104"/>
          <w:tab w:val="center" w:pos="7025"/>
          <w:tab w:val="center" w:pos="8173"/>
          <w:tab w:val="right" w:pos="10143"/>
        </w:tabs>
        <w:spacing w:after="2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 </w:t>
      </w:r>
      <w:r>
        <w:tab/>
        <w:t xml:space="preserve">основе </w:t>
      </w:r>
      <w:r>
        <w:tab/>
        <w:t xml:space="preserve">воспитательной </w:t>
      </w:r>
      <w:r>
        <w:tab/>
        <w:t xml:space="preserve">системы </w:t>
      </w:r>
      <w:r>
        <w:tab/>
        <w:t xml:space="preserve">школы </w:t>
      </w:r>
      <w:r>
        <w:tab/>
        <w:t xml:space="preserve">лежит </w:t>
      </w:r>
      <w:r>
        <w:tab/>
        <w:t xml:space="preserve">совместная </w:t>
      </w:r>
      <w:r>
        <w:tab/>
        <w:t xml:space="preserve">творческая </w:t>
      </w:r>
    </w:p>
    <w:p w14:paraId="247C4756" w14:textId="77777777" w:rsidR="00615474" w:rsidRDefault="00795DEB">
      <w:pPr>
        <w:ind w:left="758" w:right="8"/>
      </w:pPr>
      <w:r>
        <w:t xml:space="preserve">деятельность детей и взрослых по направлениям Рабочей программы воспитания: </w:t>
      </w:r>
    </w:p>
    <w:p w14:paraId="4EC97BF1" w14:textId="77777777" w:rsidR="00615474" w:rsidRDefault="00795DEB">
      <w:pPr>
        <w:spacing w:after="115" w:line="259" w:lineRule="auto"/>
        <w:ind w:left="0" w:firstLine="0"/>
        <w:jc w:val="left"/>
      </w:pPr>
      <w:r>
        <w:t xml:space="preserve"> </w:t>
      </w:r>
    </w:p>
    <w:p w14:paraId="22A4B441" w14:textId="77777777" w:rsidR="00615474" w:rsidRDefault="00795DEB">
      <w:pPr>
        <w:numPr>
          <w:ilvl w:val="0"/>
          <w:numId w:val="5"/>
        </w:numPr>
        <w:ind w:right="8" w:hanging="288"/>
      </w:pPr>
      <w:r>
        <w:t xml:space="preserve">гражданское воспитание </w:t>
      </w:r>
    </w:p>
    <w:p w14:paraId="23A3E414" w14:textId="77777777" w:rsidR="00615474" w:rsidRDefault="00795DEB">
      <w:pPr>
        <w:numPr>
          <w:ilvl w:val="0"/>
          <w:numId w:val="5"/>
        </w:numPr>
        <w:ind w:right="8" w:hanging="288"/>
      </w:pPr>
      <w:r>
        <w:t xml:space="preserve">патриотическое воспитание </w:t>
      </w:r>
    </w:p>
    <w:p w14:paraId="61718B29" w14:textId="77777777" w:rsidR="00615474" w:rsidRDefault="00795DEB">
      <w:pPr>
        <w:numPr>
          <w:ilvl w:val="0"/>
          <w:numId w:val="5"/>
        </w:numPr>
        <w:ind w:right="8" w:hanging="288"/>
      </w:pPr>
      <w:r>
        <w:t xml:space="preserve">духовно-нравственное воспитание </w:t>
      </w:r>
    </w:p>
    <w:p w14:paraId="5BF49110" w14:textId="77777777" w:rsidR="00615474" w:rsidRDefault="00795DEB">
      <w:pPr>
        <w:numPr>
          <w:ilvl w:val="0"/>
          <w:numId w:val="5"/>
        </w:numPr>
        <w:ind w:right="8" w:hanging="288"/>
      </w:pPr>
      <w:r>
        <w:t xml:space="preserve">эстетическое воспитание </w:t>
      </w:r>
    </w:p>
    <w:p w14:paraId="506E059A" w14:textId="77777777" w:rsidR="00615474" w:rsidRDefault="00795DEB">
      <w:pPr>
        <w:numPr>
          <w:ilvl w:val="0"/>
          <w:numId w:val="5"/>
        </w:numPr>
        <w:ind w:right="8" w:hanging="288"/>
      </w:pPr>
      <w:r>
        <w:t xml:space="preserve">физическое воспитание </w:t>
      </w:r>
    </w:p>
    <w:p w14:paraId="27D9C947" w14:textId="77777777" w:rsidR="00615474" w:rsidRDefault="00795DEB">
      <w:pPr>
        <w:numPr>
          <w:ilvl w:val="0"/>
          <w:numId w:val="5"/>
        </w:numPr>
        <w:ind w:right="8" w:hanging="288"/>
      </w:pPr>
      <w:r>
        <w:t xml:space="preserve">трудовое воспитание </w:t>
      </w:r>
    </w:p>
    <w:p w14:paraId="690B6495" w14:textId="77777777" w:rsidR="00615474" w:rsidRDefault="00795DEB">
      <w:pPr>
        <w:numPr>
          <w:ilvl w:val="0"/>
          <w:numId w:val="5"/>
        </w:numPr>
        <w:ind w:right="8" w:hanging="288"/>
      </w:pPr>
      <w:r>
        <w:t xml:space="preserve">экологическое воспитание </w:t>
      </w:r>
    </w:p>
    <w:p w14:paraId="751EA661" w14:textId="77777777" w:rsidR="00615474" w:rsidRDefault="00795DEB">
      <w:pPr>
        <w:numPr>
          <w:ilvl w:val="0"/>
          <w:numId w:val="5"/>
        </w:numPr>
        <w:ind w:right="8" w:hanging="288"/>
      </w:pPr>
      <w:r>
        <w:t xml:space="preserve">ценности научного познания </w:t>
      </w:r>
    </w:p>
    <w:p w14:paraId="33E1D9EA" w14:textId="77777777" w:rsidR="00615474" w:rsidRDefault="00795DEB">
      <w:pPr>
        <w:spacing w:after="19" w:line="259" w:lineRule="auto"/>
        <w:ind w:left="0" w:firstLine="0"/>
        <w:jc w:val="left"/>
      </w:pPr>
      <w:r>
        <w:t xml:space="preserve"> </w:t>
      </w:r>
    </w:p>
    <w:p w14:paraId="7A71B774" w14:textId="77777777" w:rsidR="00615474" w:rsidRDefault="00795DEB">
      <w:pPr>
        <w:ind w:left="748" w:right="8" w:firstLine="629"/>
      </w:pPr>
      <w:r>
        <w:t xml:space="preserve">Данные направления воспитательной работы реализуются через инвариантные и вариативные модули воспитания. </w:t>
      </w:r>
    </w:p>
    <w:p w14:paraId="7797C7FC" w14:textId="77777777" w:rsidR="00615474" w:rsidRDefault="00795DEB">
      <w:pPr>
        <w:pStyle w:val="2"/>
        <w:spacing w:after="0" w:line="259" w:lineRule="auto"/>
        <w:ind w:left="468" w:right="441"/>
        <w:jc w:val="center"/>
      </w:pPr>
      <w:r>
        <w:rPr>
          <w:sz w:val="28"/>
        </w:rPr>
        <w:t>2.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Нормативно-методическое обеспечение </w:t>
      </w:r>
    </w:p>
    <w:p w14:paraId="14E00FA7" w14:textId="77777777" w:rsidR="00615474" w:rsidRDefault="00795DEB">
      <w:pPr>
        <w:spacing w:after="77" w:line="259" w:lineRule="auto"/>
        <w:ind w:left="0" w:firstLine="0"/>
        <w:jc w:val="left"/>
      </w:pPr>
      <w:r>
        <w:rPr>
          <w:b/>
        </w:rPr>
        <w:t xml:space="preserve"> </w:t>
      </w:r>
    </w:p>
    <w:p w14:paraId="72C52BF1" w14:textId="77777777" w:rsidR="00615474" w:rsidRDefault="00795DEB">
      <w:pPr>
        <w:numPr>
          <w:ilvl w:val="0"/>
          <w:numId w:val="6"/>
        </w:numPr>
        <w:ind w:right="8" w:firstLine="706"/>
      </w:pPr>
      <w:r>
        <w:t xml:space="preserve">Федеральный закон от 29.12.2012 № 273-ФЗ «Об образовании в Российской Федерации», с учётом Стратегии развития воспитания в Российской Федерации на период до 2025 года и Плана мероприятий по ее реализации в 2021-2025 гг., № 996-р и Плана мероприятий по её реализации в 2021 — 2025 годах (Распоряжение Правительства Российской Федерации от 12.11.2020 № 2945-р); </w:t>
      </w:r>
    </w:p>
    <w:p w14:paraId="1133B830" w14:textId="77777777" w:rsidR="00615474" w:rsidRDefault="00795DEB">
      <w:pPr>
        <w:spacing w:after="94" w:line="259" w:lineRule="auto"/>
        <w:ind w:left="0" w:firstLine="0"/>
        <w:jc w:val="left"/>
      </w:pPr>
      <w:r>
        <w:t xml:space="preserve"> </w:t>
      </w:r>
    </w:p>
    <w:p w14:paraId="082DB1D4" w14:textId="77777777" w:rsidR="00615474" w:rsidRDefault="00795DEB">
      <w:pPr>
        <w:numPr>
          <w:ilvl w:val="0"/>
          <w:numId w:val="6"/>
        </w:numPr>
        <w:ind w:right="8" w:firstLine="706"/>
      </w:pPr>
      <w:r>
        <w:t xml:space="preserve">Стратегии национальной безопасности Российской Федерации, (Указ Президента Российской Федерации от 02.07.2021 № 400), федеральных государственных образовательных стандартов начального общего, (Приказ </w:t>
      </w:r>
      <w:proofErr w:type="spellStart"/>
      <w:r>
        <w:t>Минпросвещения</w:t>
      </w:r>
      <w:proofErr w:type="spellEnd"/>
      <w:r>
        <w:t xml:space="preserve"> России от 31.05.2021 № 286), основного общего образования (Приказ </w:t>
      </w:r>
      <w:proofErr w:type="spellStart"/>
      <w:r>
        <w:t>Минпросвещения</w:t>
      </w:r>
      <w:proofErr w:type="spellEnd"/>
      <w:r>
        <w:t xml:space="preserve"> России от </w:t>
      </w:r>
    </w:p>
    <w:p w14:paraId="5C0BC1D2" w14:textId="77777777" w:rsidR="00615474" w:rsidRDefault="00795DEB">
      <w:pPr>
        <w:ind w:left="758" w:right="8"/>
      </w:pPr>
      <w:r>
        <w:t xml:space="preserve">31.05.2021 № 287), среднего общего образования (Приказ Минобрнауки России от </w:t>
      </w:r>
    </w:p>
    <w:p w14:paraId="4A176AC8" w14:textId="77777777" w:rsidR="00615474" w:rsidRDefault="00795DEB">
      <w:pPr>
        <w:ind w:left="758" w:right="8"/>
      </w:pPr>
      <w:r>
        <w:t xml:space="preserve">17.05.2012 № 413); </w:t>
      </w:r>
    </w:p>
    <w:p w14:paraId="7F685E28" w14:textId="77777777" w:rsidR="00615474" w:rsidRDefault="00795DEB">
      <w:pPr>
        <w:spacing w:after="94" w:line="259" w:lineRule="auto"/>
        <w:ind w:left="0" w:firstLine="0"/>
        <w:jc w:val="left"/>
      </w:pPr>
      <w:r>
        <w:t xml:space="preserve"> </w:t>
      </w:r>
    </w:p>
    <w:p w14:paraId="61F12D20" w14:textId="77777777" w:rsidR="00615474" w:rsidRDefault="00795DEB">
      <w:pPr>
        <w:numPr>
          <w:ilvl w:val="0"/>
          <w:numId w:val="6"/>
        </w:numPr>
        <w:ind w:right="8" w:firstLine="706"/>
      </w:pPr>
      <w:r>
        <w:lastRenderedPageBreak/>
        <w:t xml:space="preserve">Письмо Министерства просвещения Российской Федерации от 18 июля 2022 года № АБ-1951/06 «Об актуализации примерной рабочей программы воспитания», в соответствии с примерной программой воспитания, одобренной решением федерального учебно-методического объединения по общему образованию (протокол от 23.06.2022г. № 3/2 </w:t>
      </w:r>
    </w:p>
    <w:p w14:paraId="7C5D038E" w14:textId="77777777" w:rsidR="00615474" w:rsidRDefault="00795DEB">
      <w:pPr>
        <w:spacing w:after="29" w:line="259" w:lineRule="auto"/>
        <w:ind w:left="0" w:firstLine="0"/>
        <w:jc w:val="left"/>
      </w:pPr>
      <w:r>
        <w:t xml:space="preserve"> </w:t>
      </w:r>
    </w:p>
    <w:p w14:paraId="175E641C" w14:textId="77777777" w:rsidR="00615474" w:rsidRDefault="00795DEB">
      <w:pPr>
        <w:tabs>
          <w:tab w:val="center" w:pos="2213"/>
          <w:tab w:val="center" w:pos="3120"/>
          <w:tab w:val="center" w:pos="4281"/>
          <w:tab w:val="center" w:pos="5758"/>
          <w:tab w:val="center" w:pos="7301"/>
          <w:tab w:val="center" w:pos="8364"/>
        </w:tabs>
        <w:spacing w:after="262" w:line="27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3. </w:t>
      </w:r>
      <w:r>
        <w:rPr>
          <w:b/>
        </w:rPr>
        <w:tab/>
        <w:t xml:space="preserve">Кадровый </w:t>
      </w:r>
      <w:r>
        <w:rPr>
          <w:b/>
        </w:rPr>
        <w:tab/>
        <w:t xml:space="preserve">состав </w:t>
      </w:r>
      <w:r>
        <w:rPr>
          <w:b/>
        </w:rPr>
        <w:tab/>
        <w:t xml:space="preserve">воспитательной </w:t>
      </w:r>
      <w:r>
        <w:rPr>
          <w:b/>
        </w:rPr>
        <w:tab/>
        <w:t xml:space="preserve">службы </w:t>
      </w:r>
      <w:r>
        <w:rPr>
          <w:b/>
        </w:rPr>
        <w:tab/>
        <w:t xml:space="preserve">школы </w:t>
      </w:r>
    </w:p>
    <w:p w14:paraId="1B335406" w14:textId="77777777" w:rsidR="00615474" w:rsidRDefault="00795DEB">
      <w:pPr>
        <w:pStyle w:val="1"/>
        <w:ind w:left="758"/>
      </w:pPr>
      <w:r>
        <w:t xml:space="preserve">Руководящий состав </w:t>
      </w:r>
    </w:p>
    <w:tbl>
      <w:tblPr>
        <w:tblStyle w:val="TableGrid"/>
        <w:tblW w:w="9186" w:type="dxa"/>
        <w:tblInd w:w="684" w:type="dxa"/>
        <w:tblCellMar>
          <w:top w:w="9" w:type="dxa"/>
          <w:left w:w="7" w:type="dxa"/>
          <w:right w:w="29" w:type="dxa"/>
        </w:tblCellMar>
        <w:tblLook w:val="04A0" w:firstRow="1" w:lastRow="0" w:firstColumn="1" w:lastColumn="0" w:noHBand="0" w:noVBand="1"/>
      </w:tblPr>
      <w:tblGrid>
        <w:gridCol w:w="1415"/>
        <w:gridCol w:w="1538"/>
        <w:gridCol w:w="1128"/>
        <w:gridCol w:w="1146"/>
        <w:gridCol w:w="1336"/>
        <w:gridCol w:w="1335"/>
        <w:gridCol w:w="1288"/>
      </w:tblGrid>
      <w:tr w:rsidR="00615474" w14:paraId="0B8E3AC1" w14:textId="77777777">
        <w:trPr>
          <w:trHeight w:val="715"/>
        </w:trPr>
        <w:tc>
          <w:tcPr>
            <w:tcW w:w="1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B3975" w14:textId="77777777" w:rsidR="00615474" w:rsidRDefault="00795DEB">
            <w:pPr>
              <w:spacing w:after="0" w:line="259" w:lineRule="auto"/>
              <w:ind w:left="144" w:firstLine="0"/>
              <w:jc w:val="left"/>
            </w:pPr>
            <w:r>
              <w:rPr>
                <w:b/>
              </w:rPr>
              <w:t xml:space="preserve">Должность 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7F7B9" w14:textId="77777777" w:rsidR="00615474" w:rsidRDefault="00795DEB">
            <w:pPr>
              <w:spacing w:after="0" w:line="259" w:lineRule="auto"/>
              <w:ind w:left="197" w:firstLine="0"/>
              <w:jc w:val="left"/>
            </w:pPr>
            <w:r>
              <w:rPr>
                <w:b/>
              </w:rPr>
              <w:t xml:space="preserve">Ф. И. О.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75338" w14:textId="77777777" w:rsidR="00615474" w:rsidRDefault="00795DEB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Квалификационная категория </w:t>
            </w:r>
          </w:p>
        </w:tc>
        <w:tc>
          <w:tcPr>
            <w:tcW w:w="4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04B1C" w14:textId="77777777" w:rsidR="00615474" w:rsidRDefault="00795DEB">
            <w:pPr>
              <w:spacing w:after="0" w:line="259" w:lineRule="auto"/>
              <w:ind w:left="36" w:firstLine="0"/>
              <w:jc w:val="center"/>
            </w:pPr>
            <w:r>
              <w:rPr>
                <w:b/>
              </w:rPr>
              <w:t xml:space="preserve">Образование </w:t>
            </w:r>
          </w:p>
        </w:tc>
      </w:tr>
      <w:tr w:rsidR="00615474" w14:paraId="1C02288B" w14:textId="77777777">
        <w:trPr>
          <w:trHeight w:val="99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0BFD3" w14:textId="77777777" w:rsidR="00615474" w:rsidRDefault="006154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BE6F6" w14:textId="77777777" w:rsidR="00615474" w:rsidRDefault="006154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80EA8" w14:textId="77777777" w:rsidR="00615474" w:rsidRDefault="00795DEB">
            <w:pPr>
              <w:spacing w:after="0" w:line="259" w:lineRule="auto"/>
              <w:ind w:left="226" w:firstLine="0"/>
              <w:jc w:val="left"/>
            </w:pPr>
            <w:r>
              <w:rPr>
                <w:b/>
              </w:rPr>
              <w:t xml:space="preserve">первая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73213" w14:textId="77777777" w:rsidR="00615474" w:rsidRDefault="00795DEB">
            <w:pPr>
              <w:spacing w:after="0" w:line="259" w:lineRule="auto"/>
              <w:ind w:left="163" w:firstLine="0"/>
              <w:jc w:val="left"/>
            </w:pPr>
            <w:r>
              <w:rPr>
                <w:b/>
              </w:rPr>
              <w:t xml:space="preserve">высшая 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8FB16" w14:textId="77777777" w:rsidR="00615474" w:rsidRDefault="00795DEB">
            <w:pPr>
              <w:spacing w:after="0" w:line="259" w:lineRule="auto"/>
              <w:ind w:left="245" w:firstLine="0"/>
              <w:jc w:val="left"/>
            </w:pPr>
            <w:r>
              <w:rPr>
                <w:b/>
              </w:rPr>
              <w:t xml:space="preserve">высшее 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56251" w14:textId="77777777" w:rsidR="00615474" w:rsidRDefault="00795DEB">
            <w:pPr>
              <w:spacing w:after="22" w:line="259" w:lineRule="auto"/>
              <w:ind w:left="250" w:firstLine="0"/>
              <w:jc w:val="left"/>
            </w:pPr>
            <w:r>
              <w:rPr>
                <w:b/>
              </w:rPr>
              <w:t xml:space="preserve">высшее </w:t>
            </w:r>
          </w:p>
          <w:p w14:paraId="5069A9D9" w14:textId="77777777" w:rsidR="00615474" w:rsidRDefault="00795DEB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педагогич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еское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5BD62" w14:textId="77777777" w:rsidR="00615474" w:rsidRDefault="00795DEB">
            <w:pPr>
              <w:spacing w:after="22" w:line="259" w:lineRule="auto"/>
              <w:ind w:left="26" w:firstLine="0"/>
              <w:jc w:val="center"/>
            </w:pPr>
            <w:r>
              <w:rPr>
                <w:b/>
              </w:rPr>
              <w:t xml:space="preserve">среднее </w:t>
            </w:r>
          </w:p>
          <w:p w14:paraId="715EFA04" w14:textId="77777777" w:rsidR="00615474" w:rsidRDefault="00795DEB">
            <w:pPr>
              <w:spacing w:after="19" w:line="259" w:lineRule="auto"/>
              <w:ind w:left="86" w:firstLine="0"/>
            </w:pPr>
            <w:proofErr w:type="spellStart"/>
            <w:r>
              <w:rPr>
                <w:b/>
              </w:rPr>
              <w:t>специальн</w:t>
            </w:r>
            <w:proofErr w:type="spellEnd"/>
            <w:r>
              <w:rPr>
                <w:b/>
              </w:rPr>
              <w:t xml:space="preserve"> </w:t>
            </w:r>
          </w:p>
          <w:p w14:paraId="63AA6C1B" w14:textId="77777777" w:rsidR="00615474" w:rsidRDefault="00795DEB">
            <w:pPr>
              <w:spacing w:after="0" w:line="259" w:lineRule="auto"/>
              <w:ind w:left="22" w:firstLine="0"/>
              <w:jc w:val="center"/>
            </w:pPr>
            <w:proofErr w:type="spellStart"/>
            <w:r>
              <w:rPr>
                <w:b/>
              </w:rPr>
              <w:t>ое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615474" w14:paraId="26C2CE78" w14:textId="77777777">
        <w:trPr>
          <w:trHeight w:val="994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A2315" w14:textId="1EB383E5" w:rsidR="00615474" w:rsidRDefault="00795DEB">
            <w:pPr>
              <w:spacing w:after="0" w:line="259" w:lineRule="auto"/>
              <w:ind w:left="72" w:right="29" w:firstLine="0"/>
              <w:jc w:val="left"/>
            </w:pPr>
            <w:proofErr w:type="spellStart"/>
            <w:r>
              <w:t>Зам.зав</w:t>
            </w:r>
            <w:proofErr w:type="spellEnd"/>
            <w:r>
              <w:t xml:space="preserve">. по УВР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0667F" w14:textId="4DD0F939" w:rsidR="00615474" w:rsidRDefault="00795DEB" w:rsidP="00795DEB">
            <w:pPr>
              <w:spacing w:after="48" w:line="236" w:lineRule="auto"/>
              <w:ind w:left="72" w:right="268" w:firstLine="0"/>
              <w:jc w:val="left"/>
            </w:pPr>
            <w:proofErr w:type="spellStart"/>
            <w:r>
              <w:t>Челохсаева</w:t>
            </w:r>
            <w:proofErr w:type="spellEnd"/>
            <w:r>
              <w:t xml:space="preserve"> Ж.Х.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8F72B" w14:textId="77777777" w:rsidR="00615474" w:rsidRDefault="00795DE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F0F13" w14:textId="77777777" w:rsidR="00615474" w:rsidRDefault="00795DEB">
            <w:pPr>
              <w:spacing w:after="0" w:line="259" w:lineRule="auto"/>
              <w:ind w:left="0" w:firstLine="0"/>
              <w:jc w:val="left"/>
            </w:pPr>
            <w:r>
              <w:t xml:space="preserve">+ 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23FAB" w14:textId="77777777" w:rsidR="00615474" w:rsidRDefault="00795DEB">
            <w:pPr>
              <w:spacing w:after="0" w:line="259" w:lineRule="auto"/>
              <w:ind w:left="600" w:right="564" w:hanging="595"/>
              <w:jc w:val="left"/>
            </w:pPr>
            <w:r>
              <w:rPr>
                <w:b/>
              </w:rPr>
              <w:t xml:space="preserve"> </w:t>
            </w:r>
            <w:r>
              <w:t xml:space="preserve">+ 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14EF3" w14:textId="77777777" w:rsidR="00615474" w:rsidRDefault="00795DEB">
            <w:pPr>
              <w:spacing w:after="0" w:line="259" w:lineRule="auto"/>
              <w:ind w:left="600" w:right="563" w:hanging="595"/>
              <w:jc w:val="left"/>
            </w:pPr>
            <w:r>
              <w:rPr>
                <w:b/>
              </w:rPr>
              <w:t xml:space="preserve"> </w:t>
            </w:r>
            <w:r>
              <w:t xml:space="preserve">+ 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E9339" w14:textId="77777777" w:rsidR="00615474" w:rsidRDefault="00795DE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1A77A67D" w14:textId="77777777" w:rsidR="00615474" w:rsidRDefault="00795DEB">
      <w:pPr>
        <w:spacing w:after="0" w:line="259" w:lineRule="auto"/>
        <w:ind w:left="0" w:right="6840" w:firstLine="0"/>
        <w:jc w:val="right"/>
      </w:pPr>
      <w:r>
        <w:rPr>
          <w:b/>
        </w:rPr>
        <w:t xml:space="preserve">Педагогический состав </w:t>
      </w:r>
    </w:p>
    <w:p w14:paraId="7B3ADB87" w14:textId="77777777" w:rsidR="00615474" w:rsidRDefault="00795DE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182" w:type="dxa"/>
        <w:tblInd w:w="684" w:type="dxa"/>
        <w:tblCellMar>
          <w:top w:w="9" w:type="dxa"/>
          <w:left w:w="7" w:type="dxa"/>
          <w:right w:w="62" w:type="dxa"/>
        </w:tblCellMar>
        <w:tblLook w:val="04A0" w:firstRow="1" w:lastRow="0" w:firstColumn="1" w:lastColumn="0" w:noHBand="0" w:noVBand="1"/>
      </w:tblPr>
      <w:tblGrid>
        <w:gridCol w:w="2204"/>
        <w:gridCol w:w="2550"/>
        <w:gridCol w:w="1705"/>
        <w:gridCol w:w="1133"/>
        <w:gridCol w:w="1590"/>
      </w:tblGrid>
      <w:tr w:rsidR="00615474" w14:paraId="1D95E1E4" w14:textId="77777777">
        <w:trPr>
          <w:trHeight w:val="715"/>
        </w:trPr>
        <w:tc>
          <w:tcPr>
            <w:tcW w:w="22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4CD3F" w14:textId="77777777" w:rsidR="00615474" w:rsidRDefault="00795DEB">
            <w:pPr>
              <w:spacing w:after="22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7F429F75" w14:textId="77777777" w:rsidR="00615474" w:rsidRDefault="00795DEB">
            <w:pPr>
              <w:spacing w:after="0" w:line="259" w:lineRule="auto"/>
              <w:ind w:left="66" w:firstLine="0"/>
              <w:jc w:val="center"/>
            </w:pPr>
            <w:r>
              <w:rPr>
                <w:b/>
              </w:rPr>
              <w:t xml:space="preserve">Должность </w:t>
            </w:r>
          </w:p>
        </w:tc>
        <w:tc>
          <w:tcPr>
            <w:tcW w:w="2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C46D6" w14:textId="77777777" w:rsidR="00615474" w:rsidRDefault="00795DEB">
            <w:pPr>
              <w:spacing w:after="21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386658FC" w14:textId="77777777" w:rsidR="00615474" w:rsidRDefault="00795DEB">
            <w:pPr>
              <w:spacing w:after="0" w:line="259" w:lineRule="auto"/>
              <w:ind w:left="72" w:firstLine="0"/>
              <w:jc w:val="left"/>
            </w:pPr>
            <w:r>
              <w:rPr>
                <w:b/>
              </w:rPr>
              <w:t xml:space="preserve">Ф. И. О. </w:t>
            </w:r>
          </w:p>
        </w:tc>
        <w:tc>
          <w:tcPr>
            <w:tcW w:w="1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07BD6" w14:textId="77777777" w:rsidR="00615474" w:rsidRDefault="00795DEB">
            <w:pPr>
              <w:spacing w:after="0" w:line="259" w:lineRule="auto"/>
              <w:ind w:left="77" w:firstLine="0"/>
              <w:jc w:val="left"/>
            </w:pPr>
            <w:r>
              <w:rPr>
                <w:b/>
              </w:rPr>
              <w:t xml:space="preserve">Соответствие занимаемой должности 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B94BC" w14:textId="77777777" w:rsidR="00615474" w:rsidRDefault="00795DEB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Квалификационная категория </w:t>
            </w:r>
          </w:p>
        </w:tc>
      </w:tr>
      <w:tr w:rsidR="00615474" w14:paraId="149126A1" w14:textId="77777777">
        <w:trPr>
          <w:trHeight w:val="4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7A965" w14:textId="77777777" w:rsidR="00615474" w:rsidRDefault="006154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A38B2" w14:textId="77777777" w:rsidR="00615474" w:rsidRDefault="006154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DD690" w14:textId="77777777" w:rsidR="00615474" w:rsidRDefault="006154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D1A3E" w14:textId="77777777" w:rsidR="00615474" w:rsidRDefault="00795DEB">
            <w:pPr>
              <w:spacing w:after="0" w:line="259" w:lineRule="auto"/>
              <w:ind w:left="130" w:firstLine="0"/>
              <w:jc w:val="left"/>
            </w:pPr>
            <w:r>
              <w:rPr>
                <w:b/>
              </w:rPr>
              <w:t xml:space="preserve">высшая 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4A4C0" w14:textId="77777777" w:rsidR="00615474" w:rsidRDefault="00795DEB">
            <w:pPr>
              <w:spacing w:after="0" w:line="259" w:lineRule="auto"/>
              <w:ind w:left="74" w:firstLine="0"/>
              <w:jc w:val="center"/>
            </w:pPr>
            <w:r>
              <w:rPr>
                <w:b/>
              </w:rPr>
              <w:t xml:space="preserve">первая </w:t>
            </w:r>
          </w:p>
        </w:tc>
      </w:tr>
      <w:tr w:rsidR="00615474" w14:paraId="1C58E746" w14:textId="77777777">
        <w:trPr>
          <w:trHeight w:val="715"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3AFE7" w14:textId="74AAE636" w:rsidR="00615474" w:rsidRDefault="00615474">
            <w:pPr>
              <w:spacing w:after="0" w:line="259" w:lineRule="auto"/>
              <w:ind w:left="72" w:firstLine="0"/>
              <w:jc w:val="left"/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FFA5A" w14:textId="191C7B17" w:rsidR="00615474" w:rsidRDefault="00615474">
            <w:pPr>
              <w:spacing w:after="0" w:line="259" w:lineRule="auto"/>
              <w:ind w:left="72" w:firstLine="0"/>
              <w:jc w:val="left"/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40279" w14:textId="7C3BB1AF" w:rsidR="00615474" w:rsidRDefault="00615474">
            <w:pPr>
              <w:spacing w:after="0" w:line="259" w:lineRule="auto"/>
              <w:ind w:left="77" w:firstLine="0"/>
              <w:jc w:val="left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FA324" w14:textId="0E30ABCE" w:rsidR="00615474" w:rsidRDefault="0061547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264FD" w14:textId="116C98DA" w:rsidR="00615474" w:rsidRDefault="00615474">
            <w:pPr>
              <w:spacing w:after="0" w:line="259" w:lineRule="auto"/>
              <w:ind w:left="0" w:firstLine="0"/>
              <w:jc w:val="left"/>
            </w:pPr>
          </w:p>
        </w:tc>
      </w:tr>
      <w:tr w:rsidR="00615474" w14:paraId="1920B611" w14:textId="77777777">
        <w:trPr>
          <w:trHeight w:val="711"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D2619" w14:textId="7C7937B1" w:rsidR="00615474" w:rsidRDefault="00795DEB" w:rsidP="00E81751">
            <w:pPr>
              <w:spacing w:after="0" w:line="259" w:lineRule="auto"/>
              <w:ind w:left="0" w:firstLine="0"/>
              <w:jc w:val="left"/>
            </w:pPr>
            <w:r>
              <w:t xml:space="preserve">библиотекарь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B535E" w14:textId="58FC6D31" w:rsidR="00615474" w:rsidRDefault="00E81751">
            <w:pPr>
              <w:spacing w:after="0" w:line="259" w:lineRule="auto"/>
              <w:ind w:left="72" w:firstLine="0"/>
              <w:jc w:val="left"/>
            </w:pPr>
            <w:proofErr w:type="spellStart"/>
            <w:r>
              <w:t>Ревазова</w:t>
            </w:r>
            <w:proofErr w:type="spellEnd"/>
            <w:r>
              <w:t xml:space="preserve"> Ж.Б.</w:t>
            </w:r>
            <w:r w:rsidR="00795DEB">
              <w:t xml:space="preserve">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9FF29" w14:textId="77777777" w:rsidR="00615474" w:rsidRDefault="00795DEB">
            <w:pPr>
              <w:spacing w:after="0" w:line="259" w:lineRule="auto"/>
              <w:ind w:left="77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EA2B5" w14:textId="62773BF4" w:rsidR="00615474" w:rsidRDefault="00795DE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D54882">
              <w:t>+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4D949" w14:textId="766D843E" w:rsidR="00615474" w:rsidRDefault="00615474">
            <w:pPr>
              <w:spacing w:after="0" w:line="259" w:lineRule="auto"/>
              <w:ind w:left="0" w:firstLine="0"/>
              <w:jc w:val="left"/>
            </w:pPr>
          </w:p>
        </w:tc>
      </w:tr>
      <w:tr w:rsidR="00615474" w14:paraId="557CC248" w14:textId="77777777">
        <w:trPr>
          <w:trHeight w:val="1118"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BF604" w14:textId="5603982E" w:rsidR="00615474" w:rsidRDefault="00795DEB" w:rsidP="00D5488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 w:rsidR="00D54882">
              <w:rPr>
                <w:b/>
              </w:rPr>
              <w:t>Психолог</w:t>
            </w:r>
            <w:r>
              <w:t xml:space="preserve">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9EC92" w14:textId="7FB7C377" w:rsidR="00615474" w:rsidRDefault="00D5488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Лазарова</w:t>
            </w:r>
            <w:proofErr w:type="spellEnd"/>
            <w:r>
              <w:t xml:space="preserve"> И.А.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54CD7" w14:textId="77777777" w:rsidR="00615474" w:rsidRDefault="00795DE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3281CFF7" w14:textId="77777777" w:rsidR="00615474" w:rsidRDefault="00795DEB">
            <w:pPr>
              <w:spacing w:after="0" w:line="259" w:lineRule="auto"/>
              <w:ind w:left="77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40255" w14:textId="77777777" w:rsidR="00615474" w:rsidRDefault="00795DE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A5B48" w14:textId="77777777" w:rsidR="00615474" w:rsidRDefault="00795DEB">
            <w:pPr>
              <w:spacing w:after="0" w:line="259" w:lineRule="auto"/>
              <w:ind w:left="0" w:firstLine="0"/>
              <w:jc w:val="left"/>
            </w:pPr>
            <w:r>
              <w:t xml:space="preserve">+ </w:t>
            </w:r>
          </w:p>
        </w:tc>
      </w:tr>
      <w:tr w:rsidR="00615474" w14:paraId="7F6559A2" w14:textId="77777777">
        <w:trPr>
          <w:trHeight w:val="2223"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617ED" w14:textId="77777777" w:rsidR="00615474" w:rsidRDefault="00795DEB">
            <w:pPr>
              <w:spacing w:after="18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6C40BBC8" w14:textId="77777777" w:rsidR="00615474" w:rsidRDefault="00795DEB">
            <w:pPr>
              <w:spacing w:after="0" w:line="259" w:lineRule="auto"/>
              <w:ind w:left="72" w:firstLine="0"/>
              <w:jc w:val="left"/>
            </w:pPr>
            <w:r>
              <w:t xml:space="preserve">Педагоги дополнительного образования, осуществляющие дополнительное образование в школе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1F287" w14:textId="77777777" w:rsidR="00615474" w:rsidRDefault="00D54882" w:rsidP="00D5488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Зангиева</w:t>
            </w:r>
            <w:proofErr w:type="spellEnd"/>
            <w:r>
              <w:t xml:space="preserve"> В.Б.</w:t>
            </w:r>
          </w:p>
          <w:p w14:paraId="0A70DBF3" w14:textId="1D17384D" w:rsidR="00D54882" w:rsidRDefault="00D54882" w:rsidP="00D5488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Цаликова</w:t>
            </w:r>
            <w:proofErr w:type="spellEnd"/>
            <w:r>
              <w:t xml:space="preserve"> Е.А.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2A929" w14:textId="4F3F91F1" w:rsidR="00615474" w:rsidRDefault="0061547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03FFE" w14:textId="77777777" w:rsidR="00615474" w:rsidRDefault="00795DEB">
            <w:pPr>
              <w:spacing w:after="0" w:line="259" w:lineRule="auto"/>
              <w:ind w:left="77" w:firstLine="0"/>
              <w:jc w:val="left"/>
            </w:pPr>
            <w:r>
              <w:t xml:space="preserve"> 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FDFA0" w14:textId="77777777" w:rsidR="00615474" w:rsidRDefault="00795DE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D54882">
              <w:t>+</w:t>
            </w:r>
          </w:p>
          <w:p w14:paraId="1D73D2A9" w14:textId="25DCCC4F" w:rsidR="00D54882" w:rsidRDefault="00D54882">
            <w:pPr>
              <w:spacing w:after="0" w:line="259" w:lineRule="auto"/>
              <w:ind w:left="0" w:firstLine="0"/>
              <w:jc w:val="left"/>
            </w:pPr>
            <w:r>
              <w:t xml:space="preserve"> +</w:t>
            </w:r>
          </w:p>
        </w:tc>
      </w:tr>
      <w:tr w:rsidR="00615474" w14:paraId="54E5C2FA" w14:textId="77777777">
        <w:trPr>
          <w:trHeight w:val="442"/>
        </w:trPr>
        <w:tc>
          <w:tcPr>
            <w:tcW w:w="22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E2C9D8D" w14:textId="77777777" w:rsidR="00615474" w:rsidRDefault="00795DEB">
            <w:pPr>
              <w:spacing w:after="13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40A5143F" w14:textId="77777777" w:rsidR="00615474" w:rsidRDefault="00795DEB">
            <w:pPr>
              <w:spacing w:after="0" w:line="259" w:lineRule="auto"/>
              <w:ind w:left="72" w:firstLine="0"/>
              <w:jc w:val="left"/>
            </w:pPr>
            <w:r>
              <w:t xml:space="preserve">Классные руководители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68FA1" w14:textId="502B6BD3" w:rsidR="00615474" w:rsidRDefault="00795DE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proofErr w:type="spellStart"/>
            <w:r w:rsidR="00D54882">
              <w:t>Челохсаева</w:t>
            </w:r>
            <w:proofErr w:type="spellEnd"/>
            <w:r w:rsidR="00D54882">
              <w:t xml:space="preserve"> Ж.Х.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0C5B1" w14:textId="6BF34E80" w:rsidR="00615474" w:rsidRDefault="00615474">
            <w:pPr>
              <w:spacing w:after="0" w:line="259" w:lineRule="auto"/>
              <w:ind w:left="149" w:firstLine="0"/>
              <w:jc w:val="left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CE59A" w14:textId="77777777" w:rsidR="00615474" w:rsidRDefault="00795DE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117AA" w14:textId="70176FCB" w:rsidR="00615474" w:rsidRDefault="00795DE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D54882">
              <w:t>+</w:t>
            </w:r>
          </w:p>
        </w:tc>
      </w:tr>
      <w:tr w:rsidR="00615474" w14:paraId="32561BDE" w14:textId="77777777">
        <w:trPr>
          <w:trHeight w:val="4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75D228" w14:textId="77777777" w:rsidR="00615474" w:rsidRDefault="006154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BFA21" w14:textId="4D976748" w:rsidR="00615474" w:rsidRDefault="00D54882" w:rsidP="00D5488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Дзигасова</w:t>
            </w:r>
            <w:proofErr w:type="spellEnd"/>
            <w:r>
              <w:t xml:space="preserve"> А.А.</w:t>
            </w:r>
            <w:r w:rsidR="00795DEB">
              <w:t xml:space="preserve">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7CDA1" w14:textId="213A4823" w:rsidR="00615474" w:rsidRDefault="00D54882">
            <w:pPr>
              <w:spacing w:after="0" w:line="259" w:lineRule="auto"/>
              <w:ind w:left="0" w:firstLine="0"/>
              <w:jc w:val="left"/>
            </w:pPr>
            <w:r>
              <w:t>+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88D40" w14:textId="4E28C325" w:rsidR="00615474" w:rsidRDefault="00795DEB">
            <w:pPr>
              <w:spacing w:after="0" w:line="259" w:lineRule="auto"/>
              <w:ind w:left="149" w:firstLine="0"/>
              <w:jc w:val="left"/>
            </w:pPr>
            <w:r>
              <w:t xml:space="preserve"> 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FC285" w14:textId="77777777" w:rsidR="00615474" w:rsidRDefault="00795DE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15474" w14:paraId="3C5C6F3A" w14:textId="77777777">
        <w:trPr>
          <w:trHeight w:val="4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77EC4A" w14:textId="77777777" w:rsidR="00615474" w:rsidRDefault="006154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0A828" w14:textId="613F589E" w:rsidR="00615474" w:rsidRDefault="00D54882" w:rsidP="00D5488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Солтанова</w:t>
            </w:r>
            <w:proofErr w:type="spellEnd"/>
            <w:r>
              <w:t xml:space="preserve"> А.А.</w:t>
            </w:r>
            <w:r w:rsidR="00795DEB">
              <w:t xml:space="preserve">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FAEC6" w14:textId="1E82EA6B" w:rsidR="00615474" w:rsidRDefault="00D54882">
            <w:pPr>
              <w:spacing w:after="0" w:line="259" w:lineRule="auto"/>
              <w:ind w:left="0" w:firstLine="0"/>
              <w:jc w:val="left"/>
            </w:pPr>
            <w:r>
              <w:t>+</w:t>
            </w:r>
            <w:r w:rsidR="00795DEB"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083CC" w14:textId="1CAE337C" w:rsidR="00615474" w:rsidRDefault="00615474">
            <w:pPr>
              <w:spacing w:after="0" w:line="259" w:lineRule="auto"/>
              <w:ind w:left="77" w:firstLine="0"/>
              <w:jc w:val="left"/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D06D8" w14:textId="77777777" w:rsidR="00615474" w:rsidRDefault="00795DE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15474" w14:paraId="06760E28" w14:textId="77777777">
        <w:trPr>
          <w:trHeight w:val="4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23C722" w14:textId="77777777" w:rsidR="00615474" w:rsidRDefault="006154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B2CA2" w14:textId="38E941D6" w:rsidR="00615474" w:rsidRDefault="00D54882" w:rsidP="00D54882">
            <w:pPr>
              <w:spacing w:after="0" w:line="259" w:lineRule="auto"/>
              <w:ind w:left="0" w:firstLine="0"/>
              <w:jc w:val="left"/>
            </w:pPr>
            <w:r>
              <w:t>Хестанова Д.Р.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C0F0E" w14:textId="7622699B" w:rsidR="00615474" w:rsidRDefault="00D54882">
            <w:pPr>
              <w:spacing w:after="0" w:line="259" w:lineRule="auto"/>
              <w:ind w:left="0" w:firstLine="0"/>
              <w:jc w:val="left"/>
            </w:pPr>
            <w:r>
              <w:t>+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A5B83" w14:textId="465DB10D" w:rsidR="00615474" w:rsidRDefault="0061547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578BE" w14:textId="77777777" w:rsidR="00615474" w:rsidRDefault="00795DEB">
            <w:pPr>
              <w:spacing w:after="0" w:line="259" w:lineRule="auto"/>
              <w:ind w:left="77" w:firstLine="0"/>
              <w:jc w:val="left"/>
            </w:pPr>
            <w:r>
              <w:t xml:space="preserve"> </w:t>
            </w:r>
          </w:p>
        </w:tc>
      </w:tr>
      <w:tr w:rsidR="00615474" w14:paraId="30291094" w14:textId="77777777">
        <w:trPr>
          <w:trHeight w:val="4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09D50B" w14:textId="77777777" w:rsidR="00615474" w:rsidRDefault="006154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EEFE5" w14:textId="28653BEE" w:rsidR="00615474" w:rsidRDefault="00D54882" w:rsidP="00D5488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Саутиева</w:t>
            </w:r>
            <w:proofErr w:type="spellEnd"/>
            <w:r>
              <w:t xml:space="preserve"> Т.О.</w:t>
            </w:r>
            <w:r w:rsidR="00795DEB">
              <w:t xml:space="preserve">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6096C" w14:textId="268FD2CD" w:rsidR="00615474" w:rsidRDefault="00D54882">
            <w:pPr>
              <w:spacing w:after="0" w:line="259" w:lineRule="auto"/>
              <w:ind w:left="0" w:firstLine="0"/>
              <w:jc w:val="left"/>
            </w:pPr>
            <w:r>
              <w:t>+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436ED" w14:textId="77777777" w:rsidR="00615474" w:rsidRDefault="00795DE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BC889" w14:textId="109248A6" w:rsidR="00615474" w:rsidRDefault="00795DEB">
            <w:pPr>
              <w:spacing w:after="0" w:line="259" w:lineRule="auto"/>
              <w:ind w:left="77" w:firstLine="0"/>
              <w:jc w:val="left"/>
            </w:pPr>
            <w:r>
              <w:t xml:space="preserve"> </w:t>
            </w:r>
          </w:p>
        </w:tc>
      </w:tr>
      <w:tr w:rsidR="00615474" w14:paraId="3C3986EC" w14:textId="77777777">
        <w:trPr>
          <w:trHeight w:val="43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6DCB51" w14:textId="77777777" w:rsidR="00615474" w:rsidRDefault="006154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DBC31" w14:textId="7A43D93D" w:rsidR="00615474" w:rsidRDefault="00D54882" w:rsidP="00D5488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Ревазова</w:t>
            </w:r>
            <w:proofErr w:type="spellEnd"/>
            <w:r>
              <w:t xml:space="preserve"> Ж.Б.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96E81" w14:textId="77777777" w:rsidR="00615474" w:rsidRDefault="00795DE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1285F" w14:textId="4BF6672C" w:rsidR="00615474" w:rsidRDefault="00615474">
            <w:pPr>
              <w:spacing w:after="0" w:line="259" w:lineRule="auto"/>
              <w:ind w:left="77" w:firstLine="0"/>
              <w:jc w:val="left"/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6B8BB" w14:textId="7696C1B6" w:rsidR="00615474" w:rsidRDefault="00795DE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D54882">
              <w:t>+</w:t>
            </w:r>
          </w:p>
        </w:tc>
      </w:tr>
      <w:tr w:rsidR="00615474" w14:paraId="3BCE55BF" w14:textId="77777777">
        <w:trPr>
          <w:trHeight w:val="4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F9CCED" w14:textId="77777777" w:rsidR="00615474" w:rsidRDefault="006154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7549F" w14:textId="053C8991" w:rsidR="00615474" w:rsidRDefault="00D54882" w:rsidP="00D5488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Тедеева</w:t>
            </w:r>
            <w:proofErr w:type="spellEnd"/>
            <w:r>
              <w:t xml:space="preserve"> З.О.</w:t>
            </w:r>
            <w:r w:rsidR="00795DEB">
              <w:t xml:space="preserve">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63E43" w14:textId="6F4C1044" w:rsidR="00615474" w:rsidRDefault="00D54882">
            <w:pPr>
              <w:spacing w:after="0" w:line="259" w:lineRule="auto"/>
              <w:ind w:left="0" w:firstLine="0"/>
              <w:jc w:val="left"/>
            </w:pPr>
            <w:r>
              <w:t>+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F7CC4" w14:textId="46E0E8A9" w:rsidR="00615474" w:rsidRDefault="00795DE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21862" w14:textId="77777777" w:rsidR="00615474" w:rsidRDefault="00795DEB">
            <w:pPr>
              <w:spacing w:after="0" w:line="259" w:lineRule="auto"/>
              <w:ind w:left="77" w:firstLine="0"/>
              <w:jc w:val="left"/>
            </w:pPr>
            <w:r>
              <w:t xml:space="preserve"> </w:t>
            </w:r>
          </w:p>
        </w:tc>
      </w:tr>
      <w:tr w:rsidR="00615474" w14:paraId="6ECFA636" w14:textId="77777777">
        <w:trPr>
          <w:trHeight w:val="4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BC5AAC" w14:textId="77777777" w:rsidR="00615474" w:rsidRDefault="006154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F73F7" w14:textId="35D9DE1D" w:rsidR="00615474" w:rsidRDefault="00D54882" w:rsidP="00D5488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Текоева</w:t>
            </w:r>
            <w:proofErr w:type="spellEnd"/>
            <w:r>
              <w:t xml:space="preserve"> З.К.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0B1C1" w14:textId="77777777" w:rsidR="00615474" w:rsidRDefault="00795DE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02FF2" w14:textId="77777777" w:rsidR="00615474" w:rsidRDefault="00795DEB">
            <w:pPr>
              <w:spacing w:after="0" w:line="259" w:lineRule="auto"/>
              <w:ind w:left="77" w:firstLine="0"/>
              <w:jc w:val="left"/>
            </w:pPr>
            <w:r>
              <w:t xml:space="preserve">+ 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C5A44" w14:textId="77777777" w:rsidR="00615474" w:rsidRDefault="00795DE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15474" w14:paraId="395CB3CB" w14:textId="77777777">
        <w:trPr>
          <w:trHeight w:val="4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2858B5" w14:textId="77777777" w:rsidR="00615474" w:rsidRDefault="006154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FF198" w14:textId="11628588" w:rsidR="00615474" w:rsidRDefault="00D54882" w:rsidP="00D5488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Алдатова</w:t>
            </w:r>
            <w:proofErr w:type="spellEnd"/>
            <w:r>
              <w:t xml:space="preserve"> О.Х.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425E4" w14:textId="77777777" w:rsidR="00615474" w:rsidRDefault="00795DE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E7537" w14:textId="5418E3C2" w:rsidR="00615474" w:rsidRDefault="00795DE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3B392" w14:textId="7C2E7509" w:rsidR="00615474" w:rsidRDefault="00D54882" w:rsidP="00D54882">
            <w:pPr>
              <w:spacing w:after="0" w:line="259" w:lineRule="auto"/>
              <w:ind w:left="0" w:firstLine="0"/>
              <w:jc w:val="left"/>
            </w:pPr>
            <w:r>
              <w:t>+</w:t>
            </w:r>
            <w:r w:rsidR="00795DEB">
              <w:t xml:space="preserve"> </w:t>
            </w:r>
          </w:p>
        </w:tc>
      </w:tr>
      <w:tr w:rsidR="00615474" w14:paraId="4610AA2E" w14:textId="77777777">
        <w:trPr>
          <w:trHeight w:val="4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6A3EB9" w14:textId="77777777" w:rsidR="00615474" w:rsidRDefault="006154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52016" w14:textId="093429DB" w:rsidR="00615474" w:rsidRDefault="00D54882" w:rsidP="00D5488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Агнаева</w:t>
            </w:r>
            <w:proofErr w:type="spellEnd"/>
            <w:r>
              <w:t xml:space="preserve"> З.В.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CE6E0" w14:textId="24BD0FDE" w:rsidR="00615474" w:rsidRDefault="00795DE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D54882">
              <w:t>+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1F505" w14:textId="77777777" w:rsidR="00615474" w:rsidRDefault="00795DEB">
            <w:pPr>
              <w:spacing w:after="0" w:line="259" w:lineRule="auto"/>
              <w:ind w:left="77" w:firstLine="0"/>
              <w:jc w:val="left"/>
            </w:pPr>
            <w:r>
              <w:t xml:space="preserve"> 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18BE5" w14:textId="1D4CC20C" w:rsidR="00615474" w:rsidRDefault="00795DE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085D8653" w14:textId="77777777" w:rsidR="00615474" w:rsidRDefault="00615474">
      <w:pPr>
        <w:spacing w:after="0" w:line="259" w:lineRule="auto"/>
        <w:ind w:left="-941" w:right="273" w:firstLine="0"/>
        <w:jc w:val="left"/>
      </w:pPr>
    </w:p>
    <w:tbl>
      <w:tblPr>
        <w:tblStyle w:val="TableGrid"/>
        <w:tblW w:w="9192" w:type="dxa"/>
        <w:tblInd w:w="423" w:type="dxa"/>
        <w:tblLook w:val="04A0" w:firstRow="1" w:lastRow="0" w:firstColumn="1" w:lastColumn="0" w:noHBand="0" w:noVBand="1"/>
      </w:tblPr>
      <w:tblGrid>
        <w:gridCol w:w="1112"/>
        <w:gridCol w:w="8080"/>
      </w:tblGrid>
      <w:tr w:rsidR="00615474" w14:paraId="3BB32F78" w14:textId="77777777" w:rsidTr="00D54882">
        <w:trPr>
          <w:trHeight w:val="12798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06F6C8F1" w14:textId="2462FD6E" w:rsidR="00615474" w:rsidRDefault="0061547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5AE5C493" w14:textId="77777777" w:rsidR="00615474" w:rsidRDefault="00615474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1B45FB8B" w14:textId="77777777" w:rsidR="00D54882" w:rsidRDefault="00D54882" w:rsidP="00D54882">
      <w:pPr>
        <w:spacing w:line="270" w:lineRule="auto"/>
        <w:ind w:left="0" w:firstLine="0"/>
        <w:rPr>
          <w:b/>
        </w:rPr>
      </w:pPr>
    </w:p>
    <w:p w14:paraId="6430CFEE" w14:textId="0189B734" w:rsidR="00615474" w:rsidRDefault="00795DEB" w:rsidP="00D54882">
      <w:pPr>
        <w:spacing w:line="270" w:lineRule="auto"/>
        <w:ind w:left="0" w:firstLine="0"/>
      </w:pPr>
      <w:r>
        <w:rPr>
          <w:b/>
        </w:rPr>
        <w:lastRenderedPageBreak/>
        <w:t xml:space="preserve">Выводы: </w:t>
      </w:r>
    </w:p>
    <w:p w14:paraId="3FA5C649" w14:textId="77777777" w:rsidR="00615474" w:rsidRDefault="00795DEB">
      <w:pPr>
        <w:spacing w:after="92" w:line="259" w:lineRule="auto"/>
        <w:ind w:left="0" w:firstLine="0"/>
        <w:jc w:val="left"/>
      </w:pPr>
      <w:r>
        <w:rPr>
          <w:b/>
        </w:rPr>
        <w:t xml:space="preserve"> </w:t>
      </w:r>
    </w:p>
    <w:p w14:paraId="55B4BCC7" w14:textId="77777777" w:rsidR="00615474" w:rsidRDefault="00795DEB">
      <w:pPr>
        <w:numPr>
          <w:ilvl w:val="0"/>
          <w:numId w:val="7"/>
        </w:numPr>
        <w:spacing w:after="73"/>
        <w:ind w:right="8" w:hanging="360"/>
      </w:pPr>
      <w:r>
        <w:t xml:space="preserve">Штат воспитательной службы сформирован в необходимом объеме, имеются все необходимые специалисты. </w:t>
      </w:r>
    </w:p>
    <w:p w14:paraId="11BB0B77" w14:textId="77777777" w:rsidR="00615474" w:rsidRDefault="00795DEB">
      <w:pPr>
        <w:numPr>
          <w:ilvl w:val="0"/>
          <w:numId w:val="7"/>
        </w:numPr>
        <w:spacing w:after="71"/>
        <w:ind w:right="8" w:hanging="360"/>
      </w:pPr>
      <w:r>
        <w:t xml:space="preserve">План работы ШМО классных руководителей реализован на 100 процентов. Необходимо внести в план работы ШМО классных руководителей мероприятия по организации воспитательной работы в 2023/24 учебном году в соответствии с рабочей программой воспитания. </w:t>
      </w:r>
    </w:p>
    <w:p w14:paraId="4FB3A0A8" w14:textId="77777777" w:rsidR="00615474" w:rsidRDefault="00795DEB">
      <w:pPr>
        <w:numPr>
          <w:ilvl w:val="0"/>
          <w:numId w:val="7"/>
        </w:numPr>
        <w:spacing w:after="20" w:line="259" w:lineRule="auto"/>
        <w:ind w:right="8" w:hanging="360"/>
      </w:pPr>
      <w:r>
        <w:t xml:space="preserve">В 2022/23 году проведены все запланированные педагогические советы по </w:t>
      </w:r>
    </w:p>
    <w:p w14:paraId="3927315C" w14:textId="77777777" w:rsidR="00615474" w:rsidRDefault="00795DEB">
      <w:pPr>
        <w:ind w:left="1551" w:right="8"/>
      </w:pPr>
      <w:r>
        <w:t xml:space="preserve">воспитательной работе. </w:t>
      </w:r>
    </w:p>
    <w:p w14:paraId="2F9D7894" w14:textId="77777777" w:rsidR="00615474" w:rsidRDefault="00795DEB">
      <w:pPr>
        <w:spacing w:after="101" w:line="259" w:lineRule="auto"/>
        <w:ind w:left="0" w:firstLine="0"/>
        <w:jc w:val="left"/>
      </w:pPr>
      <w:r>
        <w:t xml:space="preserve"> </w:t>
      </w:r>
    </w:p>
    <w:p w14:paraId="47279DA8" w14:textId="77777777" w:rsidR="00615474" w:rsidRDefault="00795DEB">
      <w:pPr>
        <w:pStyle w:val="2"/>
        <w:ind w:left="1047"/>
      </w:pPr>
      <w:r>
        <w:rPr>
          <w:sz w:val="28"/>
        </w:rPr>
        <w:t>3.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Материально-техническое обеспечение воспитательного процесса </w:t>
      </w:r>
    </w:p>
    <w:p w14:paraId="55D81258" w14:textId="77777777" w:rsidR="00615474" w:rsidRDefault="00795DEB">
      <w:pPr>
        <w:spacing w:after="14" w:line="259" w:lineRule="auto"/>
        <w:ind w:left="0" w:firstLine="0"/>
        <w:jc w:val="left"/>
      </w:pPr>
      <w:r>
        <w:rPr>
          <w:b/>
        </w:rPr>
        <w:t xml:space="preserve"> </w:t>
      </w:r>
    </w:p>
    <w:p w14:paraId="5D448B6A" w14:textId="77777777" w:rsidR="00615474" w:rsidRDefault="00795DEB">
      <w:pPr>
        <w:ind w:left="748" w:right="88" w:firstLine="629"/>
      </w:pPr>
      <w:r>
        <w:t xml:space="preserve">Содержание материально-технического обеспечения воспитательной работы соответствует требованиям к материально-техническому обеспечению ООП и включает технические средства обучения и воспитания, соответствующие поставленной воспитывающей цели, задачам, видам, формам, методам, средствам и содержанию воспитательной деятельности. </w:t>
      </w:r>
    </w:p>
    <w:p w14:paraId="29A54C5B" w14:textId="77777777" w:rsidR="00615474" w:rsidRDefault="00795DEB">
      <w:pPr>
        <w:ind w:left="748" w:right="89" w:firstLine="557"/>
      </w:pPr>
      <w:r>
        <w:t xml:space="preserve">Материально-техническое обеспечение учитывает специфику ООП, специальные потребности обучающихся с ОВЗ и следует установленным государственным </w:t>
      </w:r>
      <w:proofErr w:type="spellStart"/>
      <w:r>
        <w:t>санитарноэпидемиологическим</w:t>
      </w:r>
      <w:proofErr w:type="spellEnd"/>
      <w:r>
        <w:t xml:space="preserve"> правилам и гигиеническим нормативам. </w:t>
      </w:r>
    </w:p>
    <w:p w14:paraId="456F19A6" w14:textId="77777777" w:rsidR="00615474" w:rsidRDefault="00795DEB">
      <w:pPr>
        <w:pStyle w:val="1"/>
        <w:ind w:left="758"/>
      </w:pPr>
      <w:r>
        <w:t xml:space="preserve">Информационное обеспечение воспитательной работы </w:t>
      </w:r>
    </w:p>
    <w:p w14:paraId="5237BFEF" w14:textId="77777777" w:rsidR="00615474" w:rsidRDefault="00795DEB">
      <w:pPr>
        <w:spacing w:after="85"/>
        <w:ind w:left="748" w:right="96" w:firstLine="629"/>
      </w:pPr>
      <w:r>
        <w:t xml:space="preserve"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интернет-ресурсами и специализированным оборудованием. Информационное обеспечение воспитательной работы направлено на: </w:t>
      </w:r>
    </w:p>
    <w:p w14:paraId="3FCB0A5E" w14:textId="77777777" w:rsidR="00615474" w:rsidRDefault="00795DEB">
      <w:pPr>
        <w:numPr>
          <w:ilvl w:val="0"/>
          <w:numId w:val="8"/>
        </w:numPr>
        <w:spacing w:after="78"/>
        <w:ind w:right="8" w:hanging="432"/>
      </w:pPr>
      <w:r>
        <w:t xml:space="preserve">информирование о возможностях для участия обучающихся в социально значимой деятельности; </w:t>
      </w:r>
    </w:p>
    <w:p w14:paraId="6B598A1E" w14:textId="77777777" w:rsidR="00615474" w:rsidRDefault="00795DEB">
      <w:pPr>
        <w:numPr>
          <w:ilvl w:val="0"/>
          <w:numId w:val="8"/>
        </w:numPr>
        <w:spacing w:after="45"/>
        <w:ind w:right="8" w:hanging="432"/>
      </w:pPr>
      <w:r>
        <w:t xml:space="preserve">информационную и методическую поддержку воспитательной работы; </w:t>
      </w:r>
    </w:p>
    <w:p w14:paraId="65149629" w14:textId="77777777" w:rsidR="00615474" w:rsidRDefault="00795DEB">
      <w:pPr>
        <w:numPr>
          <w:ilvl w:val="0"/>
          <w:numId w:val="8"/>
        </w:numPr>
        <w:spacing w:after="40"/>
        <w:ind w:right="8" w:hanging="432"/>
      </w:pPr>
      <w:r>
        <w:t xml:space="preserve">планирование воспитательной работы и её ресурсного обеспечения; </w:t>
      </w:r>
    </w:p>
    <w:p w14:paraId="61D18712" w14:textId="77777777" w:rsidR="00615474" w:rsidRDefault="00795DEB">
      <w:pPr>
        <w:numPr>
          <w:ilvl w:val="0"/>
          <w:numId w:val="8"/>
        </w:numPr>
        <w:spacing w:after="41"/>
        <w:ind w:right="8" w:hanging="432"/>
      </w:pPr>
      <w:r>
        <w:t xml:space="preserve">мониторинг воспитательной работы; </w:t>
      </w:r>
    </w:p>
    <w:p w14:paraId="3E37B81F" w14:textId="77777777" w:rsidR="00615474" w:rsidRDefault="00795DEB">
      <w:pPr>
        <w:numPr>
          <w:ilvl w:val="0"/>
          <w:numId w:val="8"/>
        </w:numPr>
        <w:ind w:right="8" w:hanging="432"/>
      </w:pPr>
      <w:r>
        <w:t xml:space="preserve">дистанционное взаимодействие всех участников (обучающихся, педагогических </w:t>
      </w:r>
    </w:p>
    <w:p w14:paraId="7A9F5D64" w14:textId="77777777" w:rsidR="00615474" w:rsidRDefault="00795DEB">
      <w:pPr>
        <w:spacing w:after="86"/>
        <w:ind w:left="758" w:right="8"/>
      </w:pPr>
      <w:r>
        <w:t xml:space="preserve">работников, органов управления в сфере образования, общественности); </w:t>
      </w:r>
    </w:p>
    <w:p w14:paraId="4ECEC741" w14:textId="77777777" w:rsidR="00615474" w:rsidRDefault="00795DEB">
      <w:pPr>
        <w:numPr>
          <w:ilvl w:val="0"/>
          <w:numId w:val="8"/>
        </w:numPr>
        <w:ind w:right="8" w:hanging="432"/>
      </w:pPr>
      <w:r>
        <w:t xml:space="preserve">дистанционное взаимодействие с другими организациями социальной сферы. </w:t>
      </w:r>
    </w:p>
    <w:p w14:paraId="6DBEE140" w14:textId="77777777" w:rsidR="00615474" w:rsidRDefault="00795DEB">
      <w:pPr>
        <w:ind w:left="748" w:right="8" w:firstLine="629"/>
      </w:pPr>
      <w:r>
        <w:t xml:space="preserve"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 </w:t>
      </w:r>
    </w:p>
    <w:p w14:paraId="4ED44FE2" w14:textId="77777777" w:rsidR="00615474" w:rsidRDefault="00795DEB">
      <w:pPr>
        <w:ind w:left="758" w:right="8"/>
      </w:pPr>
      <w:r>
        <w:t xml:space="preserve">Система </w:t>
      </w:r>
      <w:r>
        <w:tab/>
        <w:t xml:space="preserve">воспитательной </w:t>
      </w:r>
      <w:r>
        <w:tab/>
        <w:t xml:space="preserve">деятельности </w:t>
      </w:r>
      <w:r>
        <w:tab/>
        <w:t xml:space="preserve">образовательной </w:t>
      </w:r>
      <w:r>
        <w:tab/>
        <w:t xml:space="preserve">организации представлена на сайте организации. </w:t>
      </w:r>
    </w:p>
    <w:p w14:paraId="42095FDA" w14:textId="77777777" w:rsidR="00615474" w:rsidRDefault="00795DEB">
      <w:pPr>
        <w:spacing w:after="100" w:line="259" w:lineRule="auto"/>
        <w:ind w:left="0" w:firstLine="0"/>
        <w:jc w:val="left"/>
      </w:pPr>
      <w:r>
        <w:t xml:space="preserve"> </w:t>
      </w:r>
    </w:p>
    <w:p w14:paraId="7CAF045C" w14:textId="77777777" w:rsidR="00615474" w:rsidRDefault="00795DEB">
      <w:pPr>
        <w:pStyle w:val="2"/>
        <w:ind w:left="1484" w:hanging="360"/>
      </w:pPr>
      <w:r>
        <w:rPr>
          <w:sz w:val="28"/>
        </w:rPr>
        <w:t>4.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Анализ </w:t>
      </w:r>
      <w:r>
        <w:tab/>
        <w:t xml:space="preserve">организации </w:t>
      </w:r>
      <w:r>
        <w:tab/>
        <w:t xml:space="preserve">воспитательной </w:t>
      </w:r>
      <w:r>
        <w:tab/>
        <w:t xml:space="preserve">деятельности </w:t>
      </w:r>
      <w:r>
        <w:tab/>
        <w:t xml:space="preserve">согласно действующей Рабочей программы воспитания </w:t>
      </w:r>
    </w:p>
    <w:p w14:paraId="61473947" w14:textId="77777777" w:rsidR="00615474" w:rsidRDefault="00795DEB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14:paraId="046D3C60" w14:textId="77777777" w:rsidR="00615474" w:rsidRDefault="00795DEB">
      <w:pPr>
        <w:ind w:left="748" w:right="8" w:firstLine="769"/>
      </w:pPr>
      <w:r>
        <w:t xml:space="preserve">В  школе реализуется общешкольная модульная рабочая программа воспитания. При выборе модулей программы руководствовались прежде всего особенностями </w:t>
      </w:r>
      <w:r>
        <w:lastRenderedPageBreak/>
        <w:t>социально –культурной среды проживания наших учеников</w:t>
      </w:r>
      <w:r>
        <w:rPr>
          <w:i/>
        </w:rPr>
        <w:t xml:space="preserve">, </w:t>
      </w:r>
      <w:r>
        <w:t xml:space="preserve">социальным паспортом школы и запросом общества и  Российского государства: </w:t>
      </w:r>
    </w:p>
    <w:p w14:paraId="6DB1F1B5" w14:textId="77777777" w:rsidR="00615474" w:rsidRDefault="00795DEB">
      <w:pPr>
        <w:spacing w:after="27" w:line="259" w:lineRule="auto"/>
        <w:ind w:left="0" w:firstLine="0"/>
        <w:jc w:val="left"/>
      </w:pPr>
      <w:r>
        <w:t xml:space="preserve"> </w:t>
      </w:r>
    </w:p>
    <w:p w14:paraId="5E92ADDB" w14:textId="77777777" w:rsidR="00615474" w:rsidRDefault="00795DEB">
      <w:pPr>
        <w:spacing w:line="270" w:lineRule="auto"/>
        <w:ind w:left="758"/>
      </w:pPr>
      <w:r>
        <w:rPr>
          <w:b/>
        </w:rPr>
        <w:t xml:space="preserve">Инвариантные модули: </w:t>
      </w:r>
    </w:p>
    <w:p w14:paraId="3C248333" w14:textId="77777777" w:rsidR="00615474" w:rsidRDefault="00795DEB">
      <w:pPr>
        <w:spacing w:after="86" w:line="259" w:lineRule="auto"/>
        <w:ind w:left="0" w:firstLine="0"/>
        <w:jc w:val="left"/>
      </w:pPr>
      <w:r>
        <w:rPr>
          <w:b/>
        </w:rPr>
        <w:t xml:space="preserve"> </w:t>
      </w:r>
    </w:p>
    <w:p w14:paraId="5FCA10CB" w14:textId="77777777" w:rsidR="00615474" w:rsidRDefault="00795DEB">
      <w:pPr>
        <w:numPr>
          <w:ilvl w:val="0"/>
          <w:numId w:val="9"/>
        </w:numPr>
        <w:spacing w:after="44"/>
        <w:ind w:right="8" w:hanging="279"/>
      </w:pPr>
      <w:r>
        <w:t xml:space="preserve">Урочная деятельность </w:t>
      </w:r>
    </w:p>
    <w:p w14:paraId="65F330B5" w14:textId="77777777" w:rsidR="00615474" w:rsidRDefault="00795DEB">
      <w:pPr>
        <w:numPr>
          <w:ilvl w:val="0"/>
          <w:numId w:val="9"/>
        </w:numPr>
        <w:spacing w:after="38"/>
        <w:ind w:right="8" w:hanging="279"/>
      </w:pPr>
      <w:r>
        <w:t xml:space="preserve">Внеурочная деятельность  </w:t>
      </w:r>
    </w:p>
    <w:p w14:paraId="3DA07E59" w14:textId="77777777" w:rsidR="00615474" w:rsidRDefault="00795DEB">
      <w:pPr>
        <w:numPr>
          <w:ilvl w:val="0"/>
          <w:numId w:val="9"/>
        </w:numPr>
        <w:spacing w:after="42"/>
        <w:ind w:right="8" w:hanging="279"/>
      </w:pPr>
      <w:r>
        <w:t xml:space="preserve">Классное руководство </w:t>
      </w:r>
    </w:p>
    <w:p w14:paraId="511BFA11" w14:textId="77777777" w:rsidR="00615474" w:rsidRDefault="00795DEB">
      <w:pPr>
        <w:numPr>
          <w:ilvl w:val="0"/>
          <w:numId w:val="9"/>
        </w:numPr>
        <w:ind w:right="8" w:hanging="279"/>
      </w:pPr>
      <w:r>
        <w:t xml:space="preserve">Основные  общешкольные дела </w:t>
      </w:r>
    </w:p>
    <w:p w14:paraId="395540EF" w14:textId="77777777" w:rsidR="00615474" w:rsidRDefault="00795DEB">
      <w:pPr>
        <w:spacing w:after="88"/>
        <w:ind w:left="758" w:right="8"/>
      </w:pPr>
      <w:r>
        <w:t xml:space="preserve">5.Внешкольные мероприятия </w:t>
      </w:r>
    </w:p>
    <w:p w14:paraId="16A8D3BD" w14:textId="77777777" w:rsidR="00615474" w:rsidRDefault="00795DEB">
      <w:pPr>
        <w:numPr>
          <w:ilvl w:val="0"/>
          <w:numId w:val="10"/>
        </w:numPr>
        <w:spacing w:after="42"/>
        <w:ind w:right="8" w:hanging="279"/>
      </w:pPr>
      <w:r>
        <w:t xml:space="preserve">Организация предметно-пространственной среды </w:t>
      </w:r>
    </w:p>
    <w:p w14:paraId="65CFB500" w14:textId="77777777" w:rsidR="00615474" w:rsidRDefault="00795DEB">
      <w:pPr>
        <w:numPr>
          <w:ilvl w:val="0"/>
          <w:numId w:val="10"/>
        </w:numPr>
        <w:ind w:right="8" w:hanging="279"/>
      </w:pPr>
      <w:r>
        <w:t xml:space="preserve">Взаимодействие с родителями </w:t>
      </w:r>
    </w:p>
    <w:p w14:paraId="6C5FBBCE" w14:textId="77777777" w:rsidR="00615474" w:rsidRDefault="00795DEB">
      <w:pPr>
        <w:spacing w:after="81"/>
        <w:ind w:left="758" w:right="8"/>
      </w:pPr>
      <w:r>
        <w:t xml:space="preserve">8.Самоуправление </w:t>
      </w:r>
    </w:p>
    <w:p w14:paraId="2FB4C2E0" w14:textId="77777777" w:rsidR="00615474" w:rsidRDefault="00795DEB">
      <w:pPr>
        <w:numPr>
          <w:ilvl w:val="0"/>
          <w:numId w:val="11"/>
        </w:numPr>
        <w:spacing w:after="37"/>
        <w:ind w:right="3417" w:hanging="279"/>
      </w:pPr>
      <w:r>
        <w:t xml:space="preserve">Профилактика и безопасность </w:t>
      </w:r>
    </w:p>
    <w:p w14:paraId="710E4902" w14:textId="77777777" w:rsidR="00B02F3C" w:rsidRDefault="00795DEB">
      <w:pPr>
        <w:numPr>
          <w:ilvl w:val="0"/>
          <w:numId w:val="11"/>
        </w:numPr>
        <w:ind w:right="3417" w:hanging="279"/>
      </w:pPr>
      <w:proofErr w:type="spellStart"/>
      <w:r>
        <w:t>Соц.партнерство</w:t>
      </w:r>
      <w:proofErr w:type="spellEnd"/>
      <w:r>
        <w:t xml:space="preserve"> </w:t>
      </w:r>
    </w:p>
    <w:p w14:paraId="44A4DAB9" w14:textId="28FF9BF2" w:rsidR="00615474" w:rsidRDefault="00795DEB">
      <w:pPr>
        <w:numPr>
          <w:ilvl w:val="0"/>
          <w:numId w:val="11"/>
        </w:numPr>
        <w:ind w:right="3417" w:hanging="279"/>
      </w:pPr>
      <w:r>
        <w:rPr>
          <w:sz w:val="28"/>
        </w:rPr>
        <w:t>11.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Профориентация </w:t>
      </w:r>
    </w:p>
    <w:p w14:paraId="0367D2C3" w14:textId="77777777" w:rsidR="00615474" w:rsidRDefault="00795DEB">
      <w:pPr>
        <w:spacing w:after="61" w:line="259" w:lineRule="auto"/>
        <w:ind w:left="0" w:firstLine="0"/>
        <w:jc w:val="left"/>
      </w:pPr>
      <w:r>
        <w:t xml:space="preserve"> </w:t>
      </w:r>
    </w:p>
    <w:p w14:paraId="410D375D" w14:textId="77777777" w:rsidR="00615474" w:rsidRDefault="00795DEB">
      <w:pPr>
        <w:spacing w:after="88" w:line="270" w:lineRule="auto"/>
        <w:ind w:left="758"/>
      </w:pPr>
      <w:r>
        <w:rPr>
          <w:b/>
        </w:rPr>
        <w:t xml:space="preserve">Вариативные модули: </w:t>
      </w:r>
    </w:p>
    <w:p w14:paraId="3311D14A" w14:textId="77777777" w:rsidR="00615474" w:rsidRDefault="00795DEB">
      <w:pPr>
        <w:numPr>
          <w:ilvl w:val="0"/>
          <w:numId w:val="12"/>
        </w:numPr>
        <w:ind w:right="8" w:hanging="279"/>
      </w:pPr>
      <w:r>
        <w:t xml:space="preserve">Детские общественные объединения </w:t>
      </w:r>
    </w:p>
    <w:p w14:paraId="4D96C9F1" w14:textId="77777777" w:rsidR="00615474" w:rsidRDefault="00795DEB">
      <w:pPr>
        <w:spacing w:after="94" w:line="259" w:lineRule="auto"/>
        <w:ind w:left="0" w:firstLine="0"/>
        <w:jc w:val="left"/>
      </w:pPr>
      <w:r>
        <w:t xml:space="preserve"> </w:t>
      </w:r>
    </w:p>
    <w:p w14:paraId="2CCDF606" w14:textId="77777777" w:rsidR="00615474" w:rsidRDefault="00795DEB">
      <w:pPr>
        <w:numPr>
          <w:ilvl w:val="0"/>
          <w:numId w:val="12"/>
        </w:numPr>
        <w:spacing w:after="39"/>
        <w:ind w:right="8" w:hanging="279"/>
      </w:pPr>
      <w:r>
        <w:t xml:space="preserve">Патриотическое воспитание </w:t>
      </w:r>
    </w:p>
    <w:p w14:paraId="746404FD" w14:textId="77777777" w:rsidR="00615474" w:rsidRDefault="00795DEB">
      <w:pPr>
        <w:numPr>
          <w:ilvl w:val="0"/>
          <w:numId w:val="12"/>
        </w:numPr>
        <w:ind w:right="8" w:hanging="279"/>
      </w:pPr>
      <w:r>
        <w:t xml:space="preserve">Трудовое воспитание  </w:t>
      </w:r>
    </w:p>
    <w:p w14:paraId="3C2062AF" w14:textId="77777777" w:rsidR="00615474" w:rsidRDefault="00795DEB">
      <w:pPr>
        <w:spacing w:after="20" w:line="259" w:lineRule="auto"/>
        <w:ind w:left="10" w:right="4"/>
        <w:jc w:val="right"/>
      </w:pPr>
      <w:r>
        <w:t xml:space="preserve">В начале года был обновлен социальный паспорт школы, ( данные по категориям: </w:t>
      </w:r>
    </w:p>
    <w:p w14:paraId="4176A851" w14:textId="77777777" w:rsidR="00615474" w:rsidRDefault="00795DEB">
      <w:pPr>
        <w:ind w:left="758" w:right="8"/>
      </w:pPr>
      <w:r>
        <w:t xml:space="preserve">многодетные, неполные семьи, группы риска, ОВЗ, дети- инвалиды и т.д.). </w:t>
      </w:r>
    </w:p>
    <w:p w14:paraId="002415FA" w14:textId="77777777" w:rsidR="00615474" w:rsidRDefault="00795DEB">
      <w:pPr>
        <w:spacing w:after="24" w:line="259" w:lineRule="auto"/>
        <w:ind w:left="0" w:firstLine="0"/>
        <w:jc w:val="left"/>
      </w:pPr>
      <w:r>
        <w:t xml:space="preserve"> </w:t>
      </w:r>
    </w:p>
    <w:p w14:paraId="036BD68A" w14:textId="77777777" w:rsidR="00615474" w:rsidRDefault="00795DEB">
      <w:pPr>
        <w:pStyle w:val="1"/>
        <w:ind w:left="490"/>
      </w:pPr>
      <w:r>
        <w:t xml:space="preserve">Модуль «Урочная деятельность» </w:t>
      </w:r>
    </w:p>
    <w:p w14:paraId="5B1220E2" w14:textId="77777777" w:rsidR="00615474" w:rsidRDefault="00795DEB">
      <w:pPr>
        <w:spacing w:after="14" w:line="259" w:lineRule="auto"/>
        <w:ind w:left="0" w:firstLine="0"/>
        <w:jc w:val="left"/>
      </w:pPr>
      <w:r>
        <w:rPr>
          <w:b/>
        </w:rPr>
        <w:t xml:space="preserve"> </w:t>
      </w:r>
    </w:p>
    <w:p w14:paraId="61846184" w14:textId="77777777" w:rsidR="00615474" w:rsidRDefault="00795DEB">
      <w:pPr>
        <w:ind w:left="748" w:right="8" w:firstLine="778"/>
      </w:pPr>
      <w:r>
        <w:t xml:space="preserve">Воспитательный потенциал </w:t>
      </w:r>
      <w:r>
        <w:rPr>
          <w:b/>
        </w:rPr>
        <w:t xml:space="preserve">урока </w:t>
      </w:r>
      <w:r>
        <w:t xml:space="preserve">был и остается неотъемлемой частью воспитательной работы в школе.   Во всех классах, с 1-го по 11-й, было организовано знакомство с историей возникновения государственных символов. Обучающиеся 1–4-х классов – в рамках предмета «Окружающий мир», 5–11-х классов – «Обществознание». Работа была организована учителями начальных классов и учителями истории и обществознания и </w:t>
      </w:r>
    </w:p>
    <w:p w14:paraId="2E9DEFBA" w14:textId="77777777" w:rsidR="00615474" w:rsidRDefault="00795DEB">
      <w:pPr>
        <w:ind w:left="758" w:right="8"/>
      </w:pPr>
      <w:r>
        <w:t xml:space="preserve">классными руководителями. Кроме этого на уроках литературы, истории, географии, обществознания обращаются знаменательным датам страны и биографии исторических, литературных личностей, широко используется краеведческий материал. Привлекают внимания к ценностному аспекту изучаемых на уроке явлений, событий. Особенно это четко прослеживается на уроках гуманитарного цикла. Например, на истории постоянно проводят параллель с современностью, акцентируют важность сильного и независимого государства и гражданский долг служения Отечеству </w:t>
      </w:r>
    </w:p>
    <w:p w14:paraId="7C028630" w14:textId="77777777" w:rsidR="00615474" w:rsidRDefault="00795DEB">
      <w:pPr>
        <w:ind w:left="748" w:right="8" w:firstLine="706"/>
      </w:pPr>
      <w:r>
        <w:t xml:space="preserve">Используются различные формы урока (урок тестирование, урок с групповыми видами работы, урок исследование и т.д.) Широко применяются интерактивные формы работы. </w:t>
      </w:r>
    </w:p>
    <w:p w14:paraId="07E2D48E" w14:textId="77777777" w:rsidR="00615474" w:rsidRDefault="00795DEB">
      <w:pPr>
        <w:ind w:left="1479" w:right="8"/>
      </w:pPr>
      <w:r>
        <w:t xml:space="preserve">В 2022 – 2023 учебном году были проведены открытые уроки по предметам. </w:t>
      </w:r>
    </w:p>
    <w:p w14:paraId="2400FB78" w14:textId="4C13D779" w:rsidR="00615474" w:rsidRDefault="00795DEB">
      <w:pPr>
        <w:ind w:left="748" w:right="8" w:firstLine="706"/>
      </w:pPr>
      <w:r>
        <w:lastRenderedPageBreak/>
        <w:t>Большинство педагогов-предметников подбирают методы обучения в соответствии с задачами уроков и в зависимости от контингента обучающихся. Педагоги</w:t>
      </w:r>
      <w:r w:rsidR="00B02F3C">
        <w:t>-</w:t>
      </w:r>
      <w:bookmarkStart w:id="0" w:name="_GoBack"/>
      <w:bookmarkEnd w:id="0"/>
      <w:r>
        <w:t xml:space="preserve">предметники включают в содержание уроков практико-ориентированные задания, опирающиеся на личностные результаты, побуждали школьников соблюдать на уроке общепринятые нормы поведения, согласно Устава школы, Правилам внутреннего распорядка школы. </w:t>
      </w:r>
    </w:p>
    <w:p w14:paraId="54BBE0B1" w14:textId="77777777" w:rsidR="00615474" w:rsidRDefault="00795DEB">
      <w:pPr>
        <w:ind w:left="480" w:right="8" w:firstLine="764"/>
      </w:pPr>
      <w:r>
        <w:t xml:space="preserve">Не все педагоги учитывают индивидуальные особенности обучающихся при определении объема задания и уровня трудности за счет использования разноуровневых заданий. Затрудняются оценить уровень успехов слабых учеников, их прогресс в получении знаний по их предмету. Поэтому количество неудовлетворительных оценок не снижается. </w:t>
      </w:r>
    </w:p>
    <w:p w14:paraId="46A7C5AF" w14:textId="77777777" w:rsidR="00615474" w:rsidRDefault="00795DEB">
      <w:pPr>
        <w:spacing w:after="24" w:line="259" w:lineRule="auto"/>
        <w:ind w:left="0" w:firstLine="0"/>
        <w:jc w:val="left"/>
      </w:pPr>
      <w:r>
        <w:t xml:space="preserve"> </w:t>
      </w:r>
    </w:p>
    <w:p w14:paraId="2D57AD2E" w14:textId="77777777" w:rsidR="00615474" w:rsidRDefault="00795DEB">
      <w:pPr>
        <w:spacing w:after="13" w:line="267" w:lineRule="auto"/>
        <w:ind w:left="480" w:firstLine="413"/>
        <w:jc w:val="left"/>
      </w:pPr>
      <w:r>
        <w:rPr>
          <w:b/>
          <w:color w:val="111115"/>
        </w:rPr>
        <w:t>Вывод</w:t>
      </w:r>
      <w:r>
        <w:rPr>
          <w:color w:val="111115"/>
        </w:rPr>
        <w:t xml:space="preserve">: продолжить работу над формированием у обучающихся важных учебных навыков, </w:t>
      </w:r>
      <w:r>
        <w:t xml:space="preserve">опирающиеся на личностные результаты. </w:t>
      </w:r>
    </w:p>
    <w:p w14:paraId="179B990D" w14:textId="77777777" w:rsidR="00615474" w:rsidRDefault="00795DEB">
      <w:pPr>
        <w:ind w:left="480" w:right="8" w:firstLine="413"/>
      </w:pPr>
      <w:r>
        <w:rPr>
          <w:b/>
          <w:color w:val="111115"/>
        </w:rPr>
        <w:t xml:space="preserve">Рекомендации: </w:t>
      </w:r>
      <w:r>
        <w:t xml:space="preserve">поощрять активное участие детей в олимпиадах и конкурсах по предметам, поддерживать инициативу обучающихся, широко применять различные формы урока. </w:t>
      </w:r>
    </w:p>
    <w:p w14:paraId="474B4B4F" w14:textId="77777777" w:rsidR="00615474" w:rsidRDefault="00795DEB">
      <w:pPr>
        <w:spacing w:after="32" w:line="259" w:lineRule="auto"/>
        <w:ind w:left="0" w:firstLine="0"/>
        <w:jc w:val="left"/>
      </w:pPr>
      <w:r>
        <w:t xml:space="preserve"> </w:t>
      </w:r>
    </w:p>
    <w:p w14:paraId="2E94E965" w14:textId="77777777" w:rsidR="00615474" w:rsidRDefault="00795DEB">
      <w:pPr>
        <w:pStyle w:val="1"/>
        <w:ind w:left="758"/>
      </w:pPr>
      <w:r>
        <w:t xml:space="preserve">Модуль «Классное руководство» </w:t>
      </w:r>
    </w:p>
    <w:p w14:paraId="21CA9D69" w14:textId="77777777" w:rsidR="00615474" w:rsidRDefault="00795DEB">
      <w:pPr>
        <w:spacing w:after="15" w:line="259" w:lineRule="auto"/>
        <w:ind w:left="0" w:firstLine="0"/>
        <w:jc w:val="left"/>
      </w:pPr>
      <w:r>
        <w:rPr>
          <w:b/>
        </w:rPr>
        <w:t xml:space="preserve"> </w:t>
      </w:r>
    </w:p>
    <w:p w14:paraId="75059730" w14:textId="2B89FA1F" w:rsidR="00615474" w:rsidRDefault="00795DEB">
      <w:pPr>
        <w:ind w:left="748" w:right="8" w:firstLine="476"/>
      </w:pPr>
      <w:r>
        <w:t>На начало 20</w:t>
      </w:r>
      <w:r>
        <w:rPr>
          <w:i/>
        </w:rPr>
        <w:t>22</w:t>
      </w:r>
      <w:r>
        <w:t>/</w:t>
      </w:r>
      <w:r>
        <w:rPr>
          <w:i/>
        </w:rPr>
        <w:t xml:space="preserve">23 </w:t>
      </w:r>
      <w:r>
        <w:t xml:space="preserve">учебного года в школе сформировано </w:t>
      </w:r>
      <w:r>
        <w:rPr>
          <w:i/>
        </w:rPr>
        <w:t xml:space="preserve">10 </w:t>
      </w:r>
      <w:r>
        <w:t xml:space="preserve">классных коллективов. Классные руководители 1–10­х классов разработали планы воспитательной работы с классами в соответствии с Рабочей программой воспитания и календарными планами воспитательной работы уровней образования. </w:t>
      </w:r>
    </w:p>
    <w:p w14:paraId="728608AA" w14:textId="77777777" w:rsidR="00615474" w:rsidRDefault="00795DEB">
      <w:pPr>
        <w:spacing w:after="64"/>
        <w:ind w:left="748" w:right="8" w:firstLine="404"/>
      </w:pPr>
      <w:r>
        <w:t xml:space="preserve">Классными руководителями в первом полугодии использовались различные формы работы с обучающимися и их родителями в рамках модуля «Классное руководство»: </w:t>
      </w:r>
    </w:p>
    <w:p w14:paraId="1B076842" w14:textId="77777777" w:rsidR="00615474" w:rsidRDefault="00795DEB">
      <w:pPr>
        <w:numPr>
          <w:ilvl w:val="0"/>
          <w:numId w:val="13"/>
        </w:numPr>
        <w:spacing w:after="16" w:line="259" w:lineRule="auto"/>
        <w:ind w:hanging="360"/>
        <w:jc w:val="left"/>
      </w:pPr>
      <w:r>
        <w:rPr>
          <w:i/>
        </w:rPr>
        <w:t xml:space="preserve">тематические классные часы; </w:t>
      </w:r>
    </w:p>
    <w:p w14:paraId="06376141" w14:textId="77777777" w:rsidR="00615474" w:rsidRDefault="00795DEB">
      <w:pPr>
        <w:numPr>
          <w:ilvl w:val="0"/>
          <w:numId w:val="13"/>
        </w:numPr>
        <w:spacing w:after="16" w:line="259" w:lineRule="auto"/>
        <w:ind w:hanging="360"/>
        <w:jc w:val="left"/>
      </w:pPr>
      <w:r>
        <w:rPr>
          <w:i/>
        </w:rPr>
        <w:t xml:space="preserve">участие в творческих конкурсах: конкурсы рисунков, фотоконкурсы, конкурс чтецов; </w:t>
      </w:r>
    </w:p>
    <w:p w14:paraId="159AB3B6" w14:textId="77777777" w:rsidR="00615474" w:rsidRDefault="00795DEB">
      <w:pPr>
        <w:numPr>
          <w:ilvl w:val="0"/>
          <w:numId w:val="13"/>
        </w:numPr>
        <w:spacing w:after="16" w:line="259" w:lineRule="auto"/>
        <w:ind w:hanging="360"/>
        <w:jc w:val="left"/>
      </w:pPr>
      <w:r>
        <w:rPr>
          <w:i/>
        </w:rPr>
        <w:t xml:space="preserve">коллективные творческие дела; </w:t>
      </w:r>
    </w:p>
    <w:p w14:paraId="6AED1053" w14:textId="77777777" w:rsidR="00615474" w:rsidRDefault="00795DEB">
      <w:pPr>
        <w:numPr>
          <w:ilvl w:val="0"/>
          <w:numId w:val="13"/>
        </w:numPr>
        <w:spacing w:after="16" w:line="259" w:lineRule="auto"/>
        <w:ind w:hanging="360"/>
        <w:jc w:val="left"/>
      </w:pPr>
      <w:r>
        <w:rPr>
          <w:i/>
        </w:rPr>
        <w:t xml:space="preserve">участие в интеллектуальных конкурсах, олимпиадах; </w:t>
      </w:r>
    </w:p>
    <w:p w14:paraId="23983DBC" w14:textId="77777777" w:rsidR="00615474" w:rsidRDefault="00795DEB">
      <w:pPr>
        <w:numPr>
          <w:ilvl w:val="0"/>
          <w:numId w:val="13"/>
        </w:numPr>
        <w:spacing w:after="16" w:line="259" w:lineRule="auto"/>
        <w:ind w:hanging="360"/>
        <w:jc w:val="left"/>
      </w:pPr>
      <w:r>
        <w:rPr>
          <w:i/>
        </w:rPr>
        <w:t xml:space="preserve">индивидуальные беседы с учащимися; </w:t>
      </w:r>
    </w:p>
    <w:p w14:paraId="22851942" w14:textId="77777777" w:rsidR="00615474" w:rsidRDefault="00795DEB">
      <w:pPr>
        <w:numPr>
          <w:ilvl w:val="0"/>
          <w:numId w:val="13"/>
        </w:numPr>
        <w:spacing w:after="16" w:line="259" w:lineRule="auto"/>
        <w:ind w:hanging="360"/>
        <w:jc w:val="left"/>
      </w:pPr>
      <w:r>
        <w:rPr>
          <w:i/>
        </w:rPr>
        <w:t xml:space="preserve">работа с портфолио; </w:t>
      </w:r>
    </w:p>
    <w:p w14:paraId="6726C926" w14:textId="77777777" w:rsidR="00615474" w:rsidRDefault="00795DEB">
      <w:pPr>
        <w:numPr>
          <w:ilvl w:val="0"/>
          <w:numId w:val="13"/>
        </w:numPr>
        <w:spacing w:after="16" w:line="259" w:lineRule="auto"/>
        <w:ind w:hanging="360"/>
        <w:jc w:val="left"/>
      </w:pPr>
      <w:r>
        <w:rPr>
          <w:i/>
        </w:rPr>
        <w:t xml:space="preserve">индивидуальные беседы с родителями; </w:t>
      </w:r>
    </w:p>
    <w:p w14:paraId="55FF9E48" w14:textId="77777777" w:rsidR="00615474" w:rsidRDefault="00795DEB">
      <w:pPr>
        <w:numPr>
          <w:ilvl w:val="0"/>
          <w:numId w:val="13"/>
        </w:numPr>
        <w:spacing w:after="16" w:line="259" w:lineRule="auto"/>
        <w:ind w:hanging="360"/>
        <w:jc w:val="left"/>
      </w:pPr>
      <w:r>
        <w:rPr>
          <w:i/>
        </w:rPr>
        <w:t xml:space="preserve">родительские собрания. </w:t>
      </w:r>
    </w:p>
    <w:p w14:paraId="4A680413" w14:textId="77777777" w:rsidR="00615474" w:rsidRDefault="00795DEB">
      <w:pPr>
        <w:ind w:left="748" w:right="8" w:firstLine="418"/>
      </w:pPr>
      <w:r>
        <w:t xml:space="preserve">В основном все классные руководители подходят к своей работе с ответственностью руководствуясь функциональным обязанностями. </w:t>
      </w:r>
    </w:p>
    <w:p w14:paraId="13713787" w14:textId="77777777" w:rsidR="00615474" w:rsidRDefault="00795DEB">
      <w:pPr>
        <w:ind w:left="748" w:right="8" w:firstLine="418"/>
      </w:pPr>
      <w:r>
        <w:t xml:space="preserve">Однако в коллективе есть классные руководители, за которым нужен особый контроль (несвоевременная сдача документации, низкая активизация обучающихся в подготовке и участия в мероприятиях, некачественная подготовка к классным часам, снижение посещения родительских собраний родителями). </w:t>
      </w:r>
    </w:p>
    <w:p w14:paraId="796BFBB9" w14:textId="6C5B6087" w:rsidR="00615474" w:rsidRDefault="00795DEB">
      <w:pPr>
        <w:ind w:left="748" w:right="8" w:firstLine="485"/>
      </w:pPr>
      <w:r>
        <w:t>Хочется выделить наиболее активных классных руководителей, в классах, которых хорошо развито конкурсное движение и активная позиция (</w:t>
      </w:r>
      <w:proofErr w:type="spellStart"/>
      <w:r>
        <w:t>Ревазова</w:t>
      </w:r>
      <w:proofErr w:type="spellEnd"/>
      <w:r>
        <w:t xml:space="preserve"> Ж,Б.  </w:t>
      </w:r>
      <w:r>
        <w:rPr>
          <w:i/>
        </w:rPr>
        <w:t xml:space="preserve">) </w:t>
      </w:r>
    </w:p>
    <w:p w14:paraId="3EA4E590" w14:textId="77777777" w:rsidR="00615474" w:rsidRDefault="00795DEB">
      <w:pPr>
        <w:spacing w:after="24" w:line="259" w:lineRule="auto"/>
        <w:ind w:left="0" w:firstLine="0"/>
        <w:jc w:val="left"/>
      </w:pPr>
      <w:r>
        <w:rPr>
          <w:i/>
        </w:rPr>
        <w:t xml:space="preserve"> </w:t>
      </w:r>
    </w:p>
    <w:p w14:paraId="57079ACE" w14:textId="77777777" w:rsidR="00615474" w:rsidRDefault="00795DEB">
      <w:pPr>
        <w:spacing w:after="13" w:line="267" w:lineRule="auto"/>
        <w:ind w:left="748" w:firstLine="706"/>
        <w:jc w:val="left"/>
      </w:pPr>
      <w:r>
        <w:rPr>
          <w:b/>
          <w:color w:val="111115"/>
        </w:rPr>
        <w:t xml:space="preserve">Вывод: </w:t>
      </w:r>
      <w:r>
        <w:rPr>
          <w:color w:val="111115"/>
        </w:rPr>
        <w:t>считать реализацию модуля «Классное руководство» за 2022/23 учебный год удовлетворительной.</w:t>
      </w:r>
      <w:r>
        <w:t xml:space="preserve"> </w:t>
      </w:r>
    </w:p>
    <w:p w14:paraId="59CAB457" w14:textId="77777777" w:rsidR="00615474" w:rsidRDefault="00795DEB">
      <w:pPr>
        <w:spacing w:after="18" w:line="259" w:lineRule="auto"/>
        <w:ind w:left="0" w:right="20" w:firstLine="0"/>
        <w:jc w:val="right"/>
      </w:pPr>
      <w:r>
        <w:rPr>
          <w:b/>
          <w:color w:val="111115"/>
        </w:rPr>
        <w:t xml:space="preserve">Рекомендации: </w:t>
      </w:r>
      <w:r>
        <w:rPr>
          <w:color w:val="111115"/>
        </w:rPr>
        <w:t xml:space="preserve">продолжить работу по формированию классного коллектива, </w:t>
      </w:r>
    </w:p>
    <w:p w14:paraId="50754FD6" w14:textId="77777777" w:rsidR="00615474" w:rsidRDefault="00795DEB">
      <w:pPr>
        <w:spacing w:after="13" w:line="267" w:lineRule="auto"/>
        <w:ind w:left="758"/>
        <w:jc w:val="left"/>
      </w:pPr>
      <w:r>
        <w:rPr>
          <w:color w:val="111115"/>
        </w:rPr>
        <w:t>повышать уровень компетентности классного руководителя (курсы ПК).</w:t>
      </w:r>
      <w:r>
        <w:t xml:space="preserve"> </w:t>
      </w:r>
    </w:p>
    <w:p w14:paraId="3F84A39A" w14:textId="77777777" w:rsidR="00615474" w:rsidRDefault="00795DEB">
      <w:pPr>
        <w:spacing w:after="27" w:line="259" w:lineRule="auto"/>
        <w:ind w:left="0" w:firstLine="0"/>
        <w:jc w:val="left"/>
      </w:pPr>
      <w:r>
        <w:lastRenderedPageBreak/>
        <w:t xml:space="preserve"> </w:t>
      </w:r>
    </w:p>
    <w:p w14:paraId="5E852322" w14:textId="77777777" w:rsidR="00615474" w:rsidRDefault="00795DEB">
      <w:pPr>
        <w:spacing w:after="0" w:line="259" w:lineRule="auto"/>
        <w:ind w:left="763" w:firstLine="0"/>
        <w:jc w:val="left"/>
      </w:pPr>
      <w:r>
        <w:rPr>
          <w:b/>
          <w:color w:val="111115"/>
        </w:rPr>
        <w:t>Модуль «Внеурочная деятельность»</w:t>
      </w:r>
      <w:r>
        <w:rPr>
          <w:b/>
        </w:rPr>
        <w:t xml:space="preserve"> </w:t>
      </w:r>
    </w:p>
    <w:p w14:paraId="34A1C78A" w14:textId="77777777" w:rsidR="00615474" w:rsidRDefault="00795DEB">
      <w:pPr>
        <w:spacing w:after="14" w:line="259" w:lineRule="auto"/>
        <w:ind w:left="0" w:firstLine="0"/>
        <w:jc w:val="left"/>
      </w:pPr>
      <w:r>
        <w:rPr>
          <w:b/>
        </w:rPr>
        <w:t xml:space="preserve"> </w:t>
      </w:r>
    </w:p>
    <w:p w14:paraId="3D70BA19" w14:textId="77777777" w:rsidR="00615474" w:rsidRDefault="00795DEB">
      <w:pPr>
        <w:ind w:left="748" w:right="8" w:firstLine="629"/>
      </w:pPr>
      <w:r>
        <w:t>Внеурочная деятельность</w:t>
      </w:r>
      <w:r>
        <w:rPr>
          <w:b/>
        </w:rPr>
        <w:t xml:space="preserve"> </w:t>
      </w:r>
      <w:r>
        <w:t xml:space="preserve">является неотъемлемой и обязательной частью основной общеобразовательной программы. </w:t>
      </w:r>
    </w:p>
    <w:p w14:paraId="28A01711" w14:textId="77777777" w:rsidR="00615474" w:rsidRDefault="00795DEB">
      <w:pPr>
        <w:ind w:left="748" w:right="8" w:firstLine="706"/>
      </w:pPr>
      <w:r>
        <w:t xml:space="preserve">Она планируется и организуется с учетом индивидуальных особенностей и потребностей ребенка, запросов семьи, культурных традиций, национальных и этнокультурных особенностей региона. </w:t>
      </w:r>
    </w:p>
    <w:p w14:paraId="20A1B3AE" w14:textId="77777777" w:rsidR="00615474" w:rsidRDefault="00795DEB">
      <w:pPr>
        <w:ind w:left="748" w:right="8" w:firstLine="706"/>
      </w:pPr>
      <w:r>
        <w:t xml:space="preserve">С этого учебного года внеурочные занятия по одному часу в неделю – в обязательном порядке были отведены на внеурочную деятельность: </w:t>
      </w:r>
    </w:p>
    <w:p w14:paraId="7676DF24" w14:textId="0EFD281A" w:rsidR="00615474" w:rsidRDefault="00795DEB">
      <w:pPr>
        <w:ind w:left="748" w:right="8" w:firstLine="706"/>
      </w:pPr>
      <w:r>
        <w:t xml:space="preserve">-«Разговоры о важном», школьникам рассказывали о патриотизме, обсуждали вопросы, связанные с гражданским воспитанием, историческим просвещением, нравственностью, экологическими проблемами. (понедельник, первый урок, после линейки); Темы и содержание занятий были определены с разбивкой по классам. </w:t>
      </w:r>
    </w:p>
    <w:p w14:paraId="495B6C7A" w14:textId="77777777" w:rsidR="00615474" w:rsidRDefault="00795DEB">
      <w:pPr>
        <w:ind w:left="748" w:right="8" w:firstLine="706"/>
      </w:pPr>
      <w:r>
        <w:t>-профориентации, занятия, направленные на удовлетворение профориентационных интересов и потребностей обучающихся (в том числе основы предпринимательства). -функциональной     грамотности, занятия по формированию функциональной грамотности обучающихся (в том числе финансовой грамотности); методическая помощь предложена на сайте</w:t>
      </w:r>
      <w:hyperlink r:id="rId5">
        <w:r>
          <w:t xml:space="preserve"> </w:t>
        </w:r>
      </w:hyperlink>
      <w:hyperlink r:id="rId6">
        <w:r>
          <w:rPr>
            <w:color w:val="0000FF"/>
            <w:u w:val="single" w:color="0000FF"/>
          </w:rPr>
          <w:t>https://edsoo.ru/Funkcionalnaya_gramotnost.htm</w:t>
        </w:r>
      </w:hyperlink>
      <w:hyperlink r:id="rId7">
        <w:r>
          <w:t xml:space="preserve"> </w:t>
        </w:r>
      </w:hyperlink>
      <w:r>
        <w:t xml:space="preserve">Для учета потребностей, особенностей и интересов учащихся при формировании плана внеурочной деятельности было проведено анкетирование родителей (законных представителей) учащихся. По результатам анкетирования запросов участников образовательных отношений были выбраны направления внеурочной деятельности. </w:t>
      </w:r>
    </w:p>
    <w:p w14:paraId="3FB89F27" w14:textId="77777777" w:rsidR="00615474" w:rsidRDefault="00795DEB">
      <w:pPr>
        <w:ind w:left="748" w:right="8" w:firstLine="706"/>
      </w:pPr>
      <w:r>
        <w:t xml:space="preserve">Основными формами организации внеурочной деятельности выступают кружки и секции. Все руководители кружков работают по утвержденным программам. </w:t>
      </w:r>
    </w:p>
    <w:p w14:paraId="28BE7A41" w14:textId="77777777" w:rsidR="00615474" w:rsidRDefault="00795DEB">
      <w:pPr>
        <w:ind w:left="748" w:right="8" w:firstLine="706"/>
      </w:pPr>
      <w:r>
        <w:t xml:space="preserve">Применяются такие формы внеурочной деятельности, как экскурсии, конкурсы, соревнования, исследования, проектная деятельность и т. п., а также участие в социальных акциях, используются в рамках воспитательной работы класса. </w:t>
      </w:r>
    </w:p>
    <w:p w14:paraId="5CD302D5" w14:textId="77777777" w:rsidR="00615474" w:rsidRDefault="00795DEB">
      <w:pPr>
        <w:ind w:left="748" w:right="8" w:firstLine="557"/>
      </w:pPr>
      <w:r>
        <w:t xml:space="preserve">Внеурочной деятельности по новым ФГОС обязательно должны иметь воспитательную направленность. Крайне важно, чтобы они были связаны с рабочей программой воспитания образовательной организации. </w:t>
      </w:r>
    </w:p>
    <w:p w14:paraId="26208750" w14:textId="77777777" w:rsidR="00615474" w:rsidRDefault="00795DEB">
      <w:pPr>
        <w:spacing w:after="3" w:line="281" w:lineRule="auto"/>
        <w:ind w:left="758" w:right="5"/>
        <w:jc w:val="left"/>
      </w:pPr>
      <w:r>
        <w:t xml:space="preserve">В обязательном порядке час в неделю «Разговоров о важном». Занятия направлены на формирование взглядов и убеждений подрастающего поколения на базе национальных ценностей. </w:t>
      </w:r>
    </w:p>
    <w:p w14:paraId="48F3CB0C" w14:textId="77777777" w:rsidR="00615474" w:rsidRDefault="00795DEB">
      <w:pPr>
        <w:ind w:left="748" w:right="8" w:firstLine="706"/>
      </w:pPr>
      <w:r>
        <w:t xml:space="preserve">Занятия проводились строго по графику - каждый понедельник, по темам предложенным Министерством образования. Темы и содержание занятий уже определены с разбивкой по классам. </w:t>
      </w:r>
    </w:p>
    <w:p w14:paraId="4BC17409" w14:textId="77777777" w:rsidR="00615474" w:rsidRDefault="00795DEB">
      <w:pPr>
        <w:ind w:left="748" w:right="8" w:firstLine="706"/>
      </w:pPr>
      <w:r>
        <w:t xml:space="preserve">Все классные руководители используют мультимедийное оборудование и применяют интерактивные формы ведения занятий. </w:t>
      </w:r>
    </w:p>
    <w:p w14:paraId="578D4D97" w14:textId="77777777" w:rsidR="00615474" w:rsidRDefault="00795DEB">
      <w:pPr>
        <w:ind w:left="748" w:right="8" w:firstLine="706"/>
      </w:pPr>
      <w:r>
        <w:t xml:space="preserve">Согласно опросу по проведению «Разговоров о важном» наибольшую заинтересованность учеников вызывали следующие формы: выполнение интерактивных заданий, просмотр и обсуждение видеороликов, работа в группах. </w:t>
      </w:r>
    </w:p>
    <w:p w14:paraId="62E68F44" w14:textId="77777777" w:rsidR="00615474" w:rsidRDefault="00795DEB">
      <w:pPr>
        <w:ind w:left="748" w:right="8" w:firstLine="629"/>
      </w:pPr>
      <w:r>
        <w:t xml:space="preserve">В течение 2022-2023 учебного года школа создавала условия для реализации потребностей учащихся и их родителей в дополнительных образовательных услугах. </w:t>
      </w:r>
    </w:p>
    <w:p w14:paraId="421315BF" w14:textId="7383E458" w:rsidR="00615474" w:rsidRDefault="00795DEB">
      <w:pPr>
        <w:ind w:left="748" w:right="8" w:firstLine="140"/>
      </w:pPr>
      <w:r>
        <w:t xml:space="preserve">Особое место в школе отводится организации внеурочной деятельности через творческие объединения, кружки и спортивные секции. На базе школы функционирует школьный спортивный клуб </w:t>
      </w:r>
      <w:r w:rsidR="00902BD0">
        <w:t>«</w:t>
      </w:r>
      <w:proofErr w:type="spellStart"/>
      <w:r w:rsidR="00902BD0">
        <w:t>Фыранк</w:t>
      </w:r>
      <w:proofErr w:type="spellEnd"/>
      <w:r>
        <w:t>», котор</w:t>
      </w:r>
      <w:r w:rsidR="00902BD0">
        <w:t>ый</w:t>
      </w:r>
      <w:r>
        <w:t xml:space="preserve"> является одним из основных направлений развития спортивно-оздоровительной деятельности во внеурочное время в школе в рамках реализации ФГОС и дополнительного образования. </w:t>
      </w:r>
    </w:p>
    <w:p w14:paraId="71360565" w14:textId="49FBC802" w:rsidR="00615474" w:rsidRDefault="00795DEB">
      <w:pPr>
        <w:spacing w:after="104"/>
        <w:ind w:left="748" w:right="8" w:firstLine="567"/>
      </w:pPr>
      <w:r>
        <w:lastRenderedPageBreak/>
        <w:t xml:space="preserve">В школе </w:t>
      </w:r>
      <w:r w:rsidR="00902BD0">
        <w:t xml:space="preserve">так же </w:t>
      </w:r>
      <w:r>
        <w:t>работа</w:t>
      </w:r>
      <w:r w:rsidR="00D54882">
        <w:t>ю</w:t>
      </w:r>
      <w:r>
        <w:t xml:space="preserve">т </w:t>
      </w:r>
      <w:r w:rsidR="00902BD0">
        <w:t xml:space="preserve">театральный </w:t>
      </w:r>
      <w:r>
        <w:t xml:space="preserve">кружок </w:t>
      </w:r>
      <w:r w:rsidR="006A3C96">
        <w:t xml:space="preserve"> и кружки </w:t>
      </w:r>
      <w:proofErr w:type="spellStart"/>
      <w:r w:rsidR="006A3C96">
        <w:t>допобразования</w:t>
      </w:r>
      <w:proofErr w:type="spellEnd"/>
      <w:r w:rsidR="006A3C96">
        <w:t>.</w:t>
      </w:r>
    </w:p>
    <w:p w14:paraId="4079D8B2" w14:textId="40B8E8E8" w:rsidR="00615474" w:rsidRDefault="00795DEB">
      <w:pPr>
        <w:spacing w:after="50"/>
        <w:ind w:left="1556" w:right="8" w:hanging="360"/>
      </w:pPr>
      <w:r>
        <w:rPr>
          <w:rFonts w:ascii="Segoe UI Symbol" w:eastAsia="Segoe UI Symbol" w:hAnsi="Segoe UI Symbol" w:cs="Segoe UI Symbol"/>
          <w:sz w:val="28"/>
        </w:rPr>
        <w:t></w:t>
      </w:r>
      <w:r>
        <w:rPr>
          <w:rFonts w:ascii="Arial" w:eastAsia="Arial" w:hAnsi="Arial" w:cs="Arial"/>
          <w:sz w:val="28"/>
        </w:rPr>
        <w:t xml:space="preserve"> </w:t>
      </w:r>
      <w:r>
        <w:rPr>
          <w:b/>
        </w:rPr>
        <w:t>Школьный спортивный клуб «</w:t>
      </w:r>
      <w:proofErr w:type="spellStart"/>
      <w:r>
        <w:rPr>
          <w:b/>
        </w:rPr>
        <w:t>Ф</w:t>
      </w:r>
      <w:r w:rsidR="00902BD0">
        <w:rPr>
          <w:b/>
        </w:rPr>
        <w:t>ыранк</w:t>
      </w:r>
      <w:proofErr w:type="spellEnd"/>
      <w:r>
        <w:rPr>
          <w:b/>
        </w:rPr>
        <w:t xml:space="preserve">» </w:t>
      </w:r>
      <w:r>
        <w:t xml:space="preserve">спортивно- оздоровительной направленности – «Спортивные игры», «шахматы», </w:t>
      </w:r>
    </w:p>
    <w:p w14:paraId="1D7AF8D0" w14:textId="0B0C4B04" w:rsidR="00615474" w:rsidRDefault="00795DEB">
      <w:pPr>
        <w:ind w:left="1566" w:right="8"/>
      </w:pPr>
      <w:r>
        <w:t>«</w:t>
      </w:r>
      <w:r w:rsidR="00902BD0">
        <w:t>Пулевая стрельба</w:t>
      </w:r>
      <w:r>
        <w:t xml:space="preserve">», «волейбол». </w:t>
      </w:r>
      <w:r w:rsidR="00902BD0">
        <w:t>Участники спортивного клуба заняли 3 общекомандное место в спартакиаде по военно-</w:t>
      </w:r>
      <w:r w:rsidR="006A3C96">
        <w:t>прикладному многоборью</w:t>
      </w:r>
    </w:p>
    <w:p w14:paraId="73A32D77" w14:textId="77777777" w:rsidR="00615474" w:rsidRDefault="00795DEB">
      <w:pPr>
        <w:ind w:left="748" w:right="8" w:firstLine="557"/>
      </w:pPr>
      <w:r>
        <w:rPr>
          <w:b/>
        </w:rPr>
        <w:t xml:space="preserve">Вывод: </w:t>
      </w:r>
      <w:r>
        <w:t xml:space="preserve">таким образом, из всего проведенного выше можно сказать, что внеурочная деятельность является составной частью учебно-воспитательного процесса и одной из форм организации свободного времени обучающихся. Сегодня она понимается преимущественно как деятельность, организуемая во внеурочное время для удовлетворения потребностей обучающихся в содержательном досуге, их участии в самоуправлении и общественно- полезной деятельности. </w:t>
      </w:r>
    </w:p>
    <w:p w14:paraId="56142CB5" w14:textId="77777777" w:rsidR="00615474" w:rsidRDefault="00795DEB">
      <w:pPr>
        <w:spacing w:after="19" w:line="259" w:lineRule="auto"/>
        <w:ind w:left="0" w:firstLine="0"/>
        <w:jc w:val="left"/>
      </w:pPr>
      <w:r>
        <w:t xml:space="preserve"> </w:t>
      </w:r>
    </w:p>
    <w:p w14:paraId="5F040CF8" w14:textId="77777777" w:rsidR="00615474" w:rsidRDefault="00795DEB">
      <w:pPr>
        <w:ind w:left="748" w:right="8" w:firstLine="418"/>
      </w:pPr>
      <w:r>
        <w:t xml:space="preserve">Заинтересованность школы в решении проблемы внеурочной деятельности объясняется не только включением ее в учебный план ООП , но и новым взглядом на образовательные результаты. </w:t>
      </w:r>
    </w:p>
    <w:p w14:paraId="3972718B" w14:textId="77777777" w:rsidR="00615474" w:rsidRDefault="00795DEB">
      <w:pPr>
        <w:spacing w:after="18" w:line="259" w:lineRule="auto"/>
        <w:ind w:left="0" w:firstLine="0"/>
        <w:jc w:val="left"/>
      </w:pPr>
      <w:r>
        <w:t xml:space="preserve"> </w:t>
      </w:r>
    </w:p>
    <w:p w14:paraId="767AA71A" w14:textId="77777777" w:rsidR="00615474" w:rsidRDefault="00795DEB">
      <w:pPr>
        <w:spacing w:after="20" w:line="259" w:lineRule="auto"/>
        <w:ind w:left="10" w:right="4"/>
        <w:jc w:val="right"/>
      </w:pPr>
      <w:r>
        <w:t xml:space="preserve">Школа и дополнительное образование обеспечивают подлинную вариативность </w:t>
      </w:r>
    </w:p>
    <w:p w14:paraId="5A6986D5" w14:textId="77777777" w:rsidR="00615474" w:rsidRDefault="00795DEB">
      <w:pPr>
        <w:ind w:left="758" w:right="8"/>
      </w:pPr>
      <w:r>
        <w:t xml:space="preserve">образования, возможность выбора. Материалы стандарта подводят к выводу: </w:t>
      </w:r>
    </w:p>
    <w:p w14:paraId="1D6672EC" w14:textId="77777777" w:rsidR="00615474" w:rsidRDefault="00795DEB">
      <w:pPr>
        <w:spacing w:after="24" w:line="259" w:lineRule="auto"/>
        <w:ind w:left="0" w:firstLine="0"/>
        <w:jc w:val="left"/>
      </w:pPr>
      <w:r>
        <w:t xml:space="preserve"> </w:t>
      </w:r>
    </w:p>
    <w:p w14:paraId="7E537D88" w14:textId="77777777" w:rsidR="00615474" w:rsidRDefault="00795DEB">
      <w:pPr>
        <w:numPr>
          <w:ilvl w:val="0"/>
          <w:numId w:val="14"/>
        </w:numPr>
        <w:ind w:right="8" w:hanging="360"/>
      </w:pPr>
      <w:r>
        <w:t xml:space="preserve">внеурочная деятельность - это часть основного образования, которая нацелена на помощь педагогу и ребёнку в освоении нового вида учебной деятельности, сформировать учебную мотивацию; </w:t>
      </w:r>
    </w:p>
    <w:p w14:paraId="6403B447" w14:textId="77777777" w:rsidR="00615474" w:rsidRDefault="00795DEB">
      <w:pPr>
        <w:numPr>
          <w:ilvl w:val="0"/>
          <w:numId w:val="14"/>
        </w:numPr>
        <w:ind w:right="8" w:hanging="360"/>
      </w:pPr>
      <w:r>
        <w:t xml:space="preserve">дополнительное образование способствует расширению образовательного пространства, создаёт дополнительные условия для развития обучающихся; </w:t>
      </w:r>
    </w:p>
    <w:p w14:paraId="7D27FAF4" w14:textId="77777777" w:rsidR="00615474" w:rsidRDefault="00795DEB">
      <w:pPr>
        <w:numPr>
          <w:ilvl w:val="0"/>
          <w:numId w:val="14"/>
        </w:numPr>
        <w:ind w:right="8" w:hanging="360"/>
      </w:pPr>
      <w:r>
        <w:t xml:space="preserve">происходит выстраивание сети, обеспечивающей детям сопровождение, поддержку на этапах адаптации и социальные пробы на протяжении всего периода обучения. </w:t>
      </w:r>
    </w:p>
    <w:p w14:paraId="01D369D1" w14:textId="77777777" w:rsidR="00615474" w:rsidRDefault="00795DEB">
      <w:pPr>
        <w:spacing w:after="65" w:line="259" w:lineRule="auto"/>
        <w:ind w:left="0" w:firstLine="0"/>
        <w:jc w:val="left"/>
      </w:pPr>
      <w:r>
        <w:t xml:space="preserve"> </w:t>
      </w:r>
    </w:p>
    <w:p w14:paraId="268F1E1D" w14:textId="77777777" w:rsidR="00615474" w:rsidRDefault="00795DEB">
      <w:pPr>
        <w:pStyle w:val="1"/>
        <w:ind w:left="758"/>
      </w:pPr>
      <w:r>
        <w:t xml:space="preserve">Модуль «Общешкольные ключевые дела» </w:t>
      </w:r>
    </w:p>
    <w:p w14:paraId="5B83184D" w14:textId="77777777" w:rsidR="00615474" w:rsidRDefault="00795DEB">
      <w:pPr>
        <w:ind w:left="748" w:right="8" w:firstLine="706"/>
      </w:pPr>
      <w:r>
        <w:t xml:space="preserve">С 1 сентября 2022 года обучающиеся школы начали изучать государственные символы РФ. Классные руководители 1–11-х классов знакомили обучающихся с историей возникновения и празднования Дня Государственного герба России (30 ноября) и Дня принятия ФКЗ о Государственных символах России (25 декабря). </w:t>
      </w:r>
    </w:p>
    <w:p w14:paraId="4F4823AE" w14:textId="77777777" w:rsidR="00615474" w:rsidRDefault="00795DEB">
      <w:pPr>
        <w:ind w:left="1551" w:right="8"/>
      </w:pPr>
      <w:r>
        <w:t xml:space="preserve">С сентября 2022г., по понедельникам, введены еженедельные линейки. </w:t>
      </w:r>
    </w:p>
    <w:p w14:paraId="1D8D9EA8" w14:textId="77777777" w:rsidR="00615474" w:rsidRDefault="00795DEB">
      <w:pPr>
        <w:ind w:left="748" w:right="8" w:firstLine="778"/>
      </w:pPr>
      <w:r>
        <w:t xml:space="preserve">Перед началом линейки в присутствии всех параллелей (по очереди) поднимается Государственный флаг Российской Федерации и исполнение гимна России. На общешкольной линейке озвучивались ключевые дела недели и важные государственные события, затем следовали внеурочные занятия «Разговоры о важном», по единым предложенным темам. В рамках курса внеурочной деятельности «Разговоры о важном» происходит знакомство обучающихся с государственными праздниками РФ и значимыми датами и событиями страны. </w:t>
      </w:r>
    </w:p>
    <w:p w14:paraId="5D0C61B4" w14:textId="77777777" w:rsidR="00615474" w:rsidRDefault="00795DEB">
      <w:pPr>
        <w:ind w:left="748" w:right="8" w:firstLine="706"/>
      </w:pPr>
      <w:r>
        <w:t xml:space="preserve">Анализ проведенных линеек показывает, что дети и учителя ждут новостей школы, с удовольствием слушают о проведенных мероприятиях в своих и других классах, узнают новости о победителях в различных конкурсах и спортивных мероприятиях, а также анонс образовательных событий школы на неделю, участвуют в предложенных мероприятиях. </w:t>
      </w:r>
    </w:p>
    <w:p w14:paraId="775C0940" w14:textId="139A1B5F" w:rsidR="00615474" w:rsidRDefault="00795DEB" w:rsidP="006A3C96">
      <w:pPr>
        <w:ind w:left="748" w:right="8" w:firstLine="778"/>
      </w:pPr>
      <w:r>
        <w:t xml:space="preserve">Каждое тематическое мероприятие сопровождается большой предварительной работой педагогов с детьми (подготовка декораций к мероприятию, создание подарков к празднику для друзей, родителей, самостоятельная творческая деятельность, занятия, </w:t>
      </w:r>
      <w:r>
        <w:lastRenderedPageBreak/>
        <w:t xml:space="preserve">обсуждение), которая направлена на самореализацию каждого ребенка, формирование чувства значимости, радости от общения с прекрасным, интересным, многогранным миром. </w:t>
      </w:r>
    </w:p>
    <w:p w14:paraId="20DBE5BF" w14:textId="77777777" w:rsidR="00615474" w:rsidRDefault="00795DEB">
      <w:pPr>
        <w:spacing w:after="69"/>
        <w:ind w:left="748" w:right="8" w:firstLine="778"/>
      </w:pPr>
      <w:r>
        <w:t xml:space="preserve">Самыми любимыми мероприятиями (почти 100% участие школьных коллективов), по-прежнему являются: </w:t>
      </w:r>
    </w:p>
    <w:p w14:paraId="2F098FDA" w14:textId="77777777" w:rsidR="00615474" w:rsidRDefault="00795DEB">
      <w:pPr>
        <w:numPr>
          <w:ilvl w:val="0"/>
          <w:numId w:val="15"/>
        </w:numPr>
        <w:spacing w:after="46"/>
        <w:ind w:right="8" w:hanging="164"/>
      </w:pPr>
      <w:r>
        <w:t xml:space="preserve">День знаний </w:t>
      </w:r>
    </w:p>
    <w:p w14:paraId="1CE07244" w14:textId="77777777" w:rsidR="00615474" w:rsidRDefault="00795DEB">
      <w:pPr>
        <w:numPr>
          <w:ilvl w:val="0"/>
          <w:numId w:val="15"/>
        </w:numPr>
        <w:spacing w:after="48"/>
        <w:ind w:right="8" w:hanging="164"/>
      </w:pPr>
      <w:r>
        <w:t xml:space="preserve">День самоуправления </w:t>
      </w:r>
    </w:p>
    <w:p w14:paraId="698C6CE6" w14:textId="77777777" w:rsidR="00615474" w:rsidRDefault="00795DEB">
      <w:pPr>
        <w:numPr>
          <w:ilvl w:val="0"/>
          <w:numId w:val="15"/>
        </w:numPr>
        <w:spacing w:after="42"/>
        <w:ind w:right="8" w:hanging="164"/>
      </w:pPr>
      <w:r>
        <w:t xml:space="preserve">Посвящение в первоклассники </w:t>
      </w:r>
    </w:p>
    <w:p w14:paraId="4B3A975C" w14:textId="52FE854C" w:rsidR="00615474" w:rsidRDefault="00795DEB">
      <w:pPr>
        <w:numPr>
          <w:ilvl w:val="0"/>
          <w:numId w:val="15"/>
        </w:numPr>
        <w:spacing w:after="42"/>
        <w:ind w:right="8" w:hanging="164"/>
      </w:pPr>
      <w:r>
        <w:t xml:space="preserve">День матери </w:t>
      </w:r>
    </w:p>
    <w:p w14:paraId="094C8CA7" w14:textId="7804D90F" w:rsidR="006A3C96" w:rsidRDefault="006A3C96">
      <w:pPr>
        <w:numPr>
          <w:ilvl w:val="0"/>
          <w:numId w:val="15"/>
        </w:numPr>
        <w:spacing w:after="42"/>
        <w:ind w:right="8" w:hanging="164"/>
      </w:pPr>
      <w:r>
        <w:t>Дары осени</w:t>
      </w:r>
    </w:p>
    <w:p w14:paraId="21CD7C2A" w14:textId="77777777" w:rsidR="00615474" w:rsidRDefault="00795DEB">
      <w:pPr>
        <w:numPr>
          <w:ilvl w:val="0"/>
          <w:numId w:val="15"/>
        </w:numPr>
        <w:spacing w:after="41"/>
        <w:ind w:right="8" w:hanging="164"/>
      </w:pPr>
      <w:r>
        <w:t xml:space="preserve">Новогодние торжества </w:t>
      </w:r>
    </w:p>
    <w:p w14:paraId="632125A2" w14:textId="77777777" w:rsidR="00615474" w:rsidRDefault="00795DEB">
      <w:pPr>
        <w:numPr>
          <w:ilvl w:val="0"/>
          <w:numId w:val="15"/>
        </w:numPr>
        <w:spacing w:after="38"/>
        <w:ind w:right="8" w:hanging="164"/>
      </w:pPr>
      <w:r>
        <w:t xml:space="preserve">соревнования «А ну-ка парни » </w:t>
      </w:r>
    </w:p>
    <w:p w14:paraId="5F2DCA10" w14:textId="790F1751" w:rsidR="00615474" w:rsidRDefault="00795DEB" w:rsidP="006A3C96">
      <w:pPr>
        <w:numPr>
          <w:ilvl w:val="0"/>
          <w:numId w:val="15"/>
        </w:numPr>
        <w:spacing w:after="46"/>
        <w:ind w:right="8" w:hanging="164"/>
      </w:pPr>
      <w:r>
        <w:t xml:space="preserve">8 марта </w:t>
      </w:r>
    </w:p>
    <w:p w14:paraId="7AADBBA6" w14:textId="77777777" w:rsidR="00615474" w:rsidRDefault="00795DEB">
      <w:pPr>
        <w:numPr>
          <w:ilvl w:val="0"/>
          <w:numId w:val="15"/>
        </w:numPr>
        <w:spacing w:after="40"/>
        <w:ind w:right="8" w:hanging="164"/>
      </w:pPr>
      <w:r>
        <w:t xml:space="preserve">Участие в параде 9 мая </w:t>
      </w:r>
    </w:p>
    <w:p w14:paraId="7604C876" w14:textId="77777777" w:rsidR="00615474" w:rsidRDefault="00795DEB">
      <w:pPr>
        <w:numPr>
          <w:ilvl w:val="0"/>
          <w:numId w:val="15"/>
        </w:numPr>
        <w:spacing w:after="44"/>
        <w:ind w:right="8" w:hanging="164"/>
      </w:pPr>
      <w:r>
        <w:t xml:space="preserve">Последний звонок </w:t>
      </w:r>
    </w:p>
    <w:p w14:paraId="308B4C22" w14:textId="347B2C0F" w:rsidR="00615474" w:rsidRDefault="00615474" w:rsidP="006A3C96">
      <w:pPr>
        <w:ind w:left="0" w:right="8" w:firstLine="0"/>
      </w:pPr>
    </w:p>
    <w:p w14:paraId="6AF4722A" w14:textId="77777777" w:rsidR="00615474" w:rsidRDefault="00795DEB">
      <w:pPr>
        <w:spacing w:after="87"/>
        <w:ind w:left="748" w:right="8" w:firstLine="706"/>
      </w:pPr>
      <w:r>
        <w:t xml:space="preserve">Для повышения гражданской ответственности за судьбу страны, укрепления чувств сопричастности детей и молодежи к истории и культуре России, обеспечения преемственности поколений россиян, а также воспитания граждан, любящих свою Родину, имеющих активную жизненную позицию. Большая часть школьных мероприятий проводимых в ОО, в настоящее время, проходят под эгидой Всероссийских, региональных и муниципальных, военно-патриотическим акций. Весь коллектив школы (обучающиеся, родители, педагоги) принимает активное участие в таких мероприятиях и конкурсах. </w:t>
      </w:r>
    </w:p>
    <w:p w14:paraId="3ECCAFD7" w14:textId="77777777" w:rsidR="00615474" w:rsidRDefault="00795DEB">
      <w:pPr>
        <w:numPr>
          <w:ilvl w:val="0"/>
          <w:numId w:val="16"/>
        </w:numPr>
        <w:spacing w:after="57"/>
        <w:ind w:right="8" w:hanging="721"/>
      </w:pPr>
      <w:r>
        <w:t xml:space="preserve">Час памяти «День неизвестного солдата» </w:t>
      </w:r>
    </w:p>
    <w:p w14:paraId="4D82AB3D" w14:textId="77777777" w:rsidR="00615474" w:rsidRDefault="00795DEB">
      <w:pPr>
        <w:numPr>
          <w:ilvl w:val="0"/>
          <w:numId w:val="16"/>
        </w:numPr>
        <w:spacing w:after="59"/>
        <w:ind w:right="8" w:hanging="721"/>
      </w:pPr>
      <w:r>
        <w:t xml:space="preserve">День Героев Отечества </w:t>
      </w:r>
    </w:p>
    <w:p w14:paraId="28F01EB9" w14:textId="77777777" w:rsidR="00615474" w:rsidRDefault="00795DEB">
      <w:pPr>
        <w:numPr>
          <w:ilvl w:val="0"/>
          <w:numId w:val="16"/>
        </w:numPr>
        <w:spacing w:after="61"/>
        <w:ind w:right="8" w:hanging="721"/>
      </w:pPr>
      <w:r>
        <w:t xml:space="preserve">Час памяти «Блокада Ленинграда» </w:t>
      </w:r>
    </w:p>
    <w:p w14:paraId="1ED777B3" w14:textId="77777777" w:rsidR="00615474" w:rsidRDefault="00795DEB">
      <w:pPr>
        <w:numPr>
          <w:ilvl w:val="0"/>
          <w:numId w:val="16"/>
        </w:numPr>
        <w:spacing w:after="59"/>
        <w:ind w:right="8" w:hanging="721"/>
      </w:pPr>
      <w:r>
        <w:t xml:space="preserve">Мероприятия месячника гражданского и патриотического воспитания </w:t>
      </w:r>
    </w:p>
    <w:p w14:paraId="4B17D55C" w14:textId="77777777" w:rsidR="00615474" w:rsidRDefault="00795DEB">
      <w:pPr>
        <w:numPr>
          <w:ilvl w:val="0"/>
          <w:numId w:val="16"/>
        </w:numPr>
        <w:spacing w:after="59"/>
        <w:ind w:right="8" w:hanging="721"/>
      </w:pPr>
      <w:r>
        <w:t xml:space="preserve">День Победы, Бессмертный полк </w:t>
      </w:r>
    </w:p>
    <w:p w14:paraId="6C610143" w14:textId="77777777" w:rsidR="00615474" w:rsidRDefault="00795DEB">
      <w:pPr>
        <w:numPr>
          <w:ilvl w:val="0"/>
          <w:numId w:val="16"/>
        </w:numPr>
        <w:spacing w:after="56"/>
        <w:ind w:right="8" w:hanging="721"/>
      </w:pPr>
      <w:r>
        <w:t xml:space="preserve">Кинолектории «Без срока давности» </w:t>
      </w:r>
    </w:p>
    <w:p w14:paraId="607A552F" w14:textId="77777777" w:rsidR="00615474" w:rsidRDefault="00795DEB">
      <w:pPr>
        <w:numPr>
          <w:ilvl w:val="0"/>
          <w:numId w:val="16"/>
        </w:numPr>
        <w:spacing w:after="60"/>
        <w:ind w:right="8" w:hanging="721"/>
      </w:pPr>
      <w:r>
        <w:t xml:space="preserve">Военные сборы </w:t>
      </w:r>
    </w:p>
    <w:p w14:paraId="5022D101" w14:textId="77777777" w:rsidR="00615474" w:rsidRDefault="00795DEB">
      <w:pPr>
        <w:numPr>
          <w:ilvl w:val="0"/>
          <w:numId w:val="16"/>
        </w:numPr>
        <w:spacing w:after="59"/>
        <w:ind w:right="8" w:hanging="721"/>
      </w:pPr>
      <w:r>
        <w:t xml:space="preserve">Всероссийские акции «Окна победы», «Свеча Победы» </w:t>
      </w:r>
    </w:p>
    <w:p w14:paraId="62B8E08A" w14:textId="77777777" w:rsidR="00615474" w:rsidRDefault="00795DEB">
      <w:pPr>
        <w:numPr>
          <w:ilvl w:val="0"/>
          <w:numId w:val="16"/>
        </w:numPr>
        <w:ind w:right="8" w:hanging="721"/>
      </w:pPr>
      <w:r>
        <w:t xml:space="preserve">Письмо </w:t>
      </w:r>
      <w:proofErr w:type="spellStart"/>
      <w:r>
        <w:t>солдату,Свеча</w:t>
      </w:r>
      <w:proofErr w:type="spellEnd"/>
      <w:r>
        <w:t xml:space="preserve"> Памяти. </w:t>
      </w:r>
    </w:p>
    <w:p w14:paraId="698AEB6B" w14:textId="77777777" w:rsidR="00615474" w:rsidRDefault="00795DEB">
      <w:pPr>
        <w:spacing w:after="66" w:line="259" w:lineRule="auto"/>
        <w:ind w:left="0" w:firstLine="0"/>
        <w:jc w:val="left"/>
      </w:pPr>
      <w:r>
        <w:t xml:space="preserve"> </w:t>
      </w:r>
    </w:p>
    <w:p w14:paraId="610FB4CA" w14:textId="229CF2C4" w:rsidR="00615474" w:rsidRDefault="00795DEB">
      <w:pPr>
        <w:numPr>
          <w:ilvl w:val="0"/>
          <w:numId w:val="17"/>
        </w:numPr>
        <w:spacing w:after="3" w:line="281" w:lineRule="auto"/>
        <w:ind w:right="76"/>
        <w:jc w:val="left"/>
      </w:pPr>
      <w:r>
        <w:rPr>
          <w:b/>
        </w:rPr>
        <w:t xml:space="preserve">. </w:t>
      </w:r>
    </w:p>
    <w:p w14:paraId="329792F6" w14:textId="77777777" w:rsidR="00615474" w:rsidRDefault="00795DEB">
      <w:pPr>
        <w:spacing w:after="20" w:line="259" w:lineRule="auto"/>
        <w:ind w:left="0" w:firstLine="0"/>
        <w:jc w:val="left"/>
      </w:pPr>
      <w:r>
        <w:rPr>
          <w:b/>
        </w:rPr>
        <w:t xml:space="preserve"> </w:t>
      </w:r>
    </w:p>
    <w:p w14:paraId="7BEDA3AE" w14:textId="51EE4BB5" w:rsidR="00615474" w:rsidRDefault="00795DEB">
      <w:pPr>
        <w:ind w:left="748" w:right="8" w:firstLine="706"/>
      </w:pPr>
      <w:r>
        <w:t xml:space="preserve">Примером могут служить праздники, подготовленные и проведенные классными руководителями, совместно с родителями в классах начального уровня образования («Посвящение в первоклассники», совместные </w:t>
      </w:r>
      <w:r w:rsidR="006A3C96">
        <w:t>мероприятия</w:t>
      </w:r>
      <w:r>
        <w:t xml:space="preserve">, посвященные Дню матери, 8 Марта, 23 февраля). </w:t>
      </w:r>
    </w:p>
    <w:p w14:paraId="66AD52E1" w14:textId="77777777" w:rsidR="00615474" w:rsidRDefault="00795DEB">
      <w:pPr>
        <w:spacing w:after="20" w:line="259" w:lineRule="auto"/>
        <w:ind w:left="10" w:right="4"/>
        <w:jc w:val="right"/>
      </w:pPr>
      <w:r>
        <w:t xml:space="preserve">В каждом классе и на  этажах школы существуют стенды, в которых возможны </w:t>
      </w:r>
    </w:p>
    <w:p w14:paraId="22516791" w14:textId="77777777" w:rsidR="00615474" w:rsidRDefault="00795DEB">
      <w:pPr>
        <w:tabs>
          <w:tab w:val="center" w:pos="2535"/>
          <w:tab w:val="center" w:pos="920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сменные экспозиций,         широко </w:t>
      </w:r>
      <w:r>
        <w:tab/>
        <w:t xml:space="preserve">используется </w:t>
      </w:r>
    </w:p>
    <w:p w14:paraId="27FEF9BF" w14:textId="77777777" w:rsidR="00615474" w:rsidRDefault="00795DEB">
      <w:pPr>
        <w:ind w:left="758" w:right="8"/>
      </w:pPr>
      <w:r>
        <w:t xml:space="preserve">технология событийного дизайна (День осени, День учителя, Новый год, День Победы, </w:t>
      </w:r>
    </w:p>
    <w:p w14:paraId="7BBFE694" w14:textId="77777777" w:rsidR="00615474" w:rsidRDefault="00795DEB">
      <w:pPr>
        <w:ind w:left="758" w:right="8"/>
      </w:pPr>
      <w:r>
        <w:t xml:space="preserve">Окна победы и т.д. ) </w:t>
      </w:r>
    </w:p>
    <w:p w14:paraId="0BFDC5F0" w14:textId="77777777" w:rsidR="00615474" w:rsidRDefault="00795DEB">
      <w:pPr>
        <w:ind w:left="748" w:right="8" w:firstLine="706"/>
      </w:pPr>
      <w:r>
        <w:lastRenderedPageBreak/>
        <w:t xml:space="preserve">Размещение различной информации на стендах позволяет акцентировать внимания школьников посредством элементов предметно- эстетической среды (стенды, плакаты) на важных для воспитания ценностях школы, ее традициях, правилах. </w:t>
      </w:r>
    </w:p>
    <w:p w14:paraId="219F3991" w14:textId="77777777" w:rsidR="00615474" w:rsidRDefault="00795DEB">
      <w:pPr>
        <w:spacing w:after="24" w:line="259" w:lineRule="auto"/>
        <w:ind w:left="0" w:firstLine="0"/>
        <w:jc w:val="left"/>
      </w:pPr>
      <w:r>
        <w:t xml:space="preserve"> </w:t>
      </w:r>
    </w:p>
    <w:p w14:paraId="74703E0C" w14:textId="37AD929C" w:rsidR="006A3C96" w:rsidRDefault="006A3C96" w:rsidP="006A3C96">
      <w:pPr>
        <w:spacing w:after="20" w:line="259" w:lineRule="auto"/>
        <w:ind w:left="10" w:right="4"/>
        <w:jc w:val="center"/>
        <w:rPr>
          <w:b/>
        </w:rPr>
      </w:pPr>
      <w:r>
        <w:rPr>
          <w:b/>
        </w:rPr>
        <w:t xml:space="preserve">                       </w:t>
      </w:r>
    </w:p>
    <w:p w14:paraId="1109526A" w14:textId="2ECA421A" w:rsidR="00615474" w:rsidRDefault="00795DEB" w:rsidP="006A3C96">
      <w:pPr>
        <w:spacing w:after="3" w:line="281" w:lineRule="auto"/>
        <w:ind w:right="5"/>
        <w:jc w:val="left"/>
      </w:pPr>
      <w:r>
        <w:rPr>
          <w:b/>
        </w:rPr>
        <w:t xml:space="preserve">Рекомендации: </w:t>
      </w:r>
      <w:r>
        <w:t xml:space="preserve">продолжить работу в данном направлении и увеличить активность участия в патриотических конкурсах и акциях на районном, областном  и всероссийском уровнях. </w:t>
      </w:r>
    </w:p>
    <w:p w14:paraId="2DAB7052" w14:textId="77777777" w:rsidR="00615474" w:rsidRDefault="00795DEB">
      <w:pPr>
        <w:spacing w:after="32" w:line="259" w:lineRule="auto"/>
        <w:ind w:left="0" w:firstLine="0"/>
        <w:jc w:val="left"/>
      </w:pPr>
      <w:r>
        <w:t xml:space="preserve"> </w:t>
      </w:r>
    </w:p>
    <w:p w14:paraId="2500BC07" w14:textId="77777777" w:rsidR="00615474" w:rsidRDefault="00795DEB">
      <w:pPr>
        <w:pStyle w:val="1"/>
        <w:ind w:left="1494"/>
      </w:pPr>
      <w:r>
        <w:t xml:space="preserve">Модуль «Внешкольные мероприятия» </w:t>
      </w:r>
    </w:p>
    <w:p w14:paraId="283A21E6" w14:textId="77777777" w:rsidR="00615474" w:rsidRDefault="00795DEB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14:paraId="593347B9" w14:textId="77777777" w:rsidR="00615474" w:rsidRDefault="00795DEB">
      <w:pPr>
        <w:ind w:left="748" w:right="8" w:firstLine="721"/>
      </w:pPr>
      <w:r>
        <w:t xml:space="preserve">Большая часть мероприятий, проводимых в школе, в настоящее время являются Всероссийскими, региональными акциями или конкурсами, и все классные коллективы подключены к этим мероприятиям, обучающиеся принимают активное участие в них, занимают призовые места. </w:t>
      </w:r>
    </w:p>
    <w:p w14:paraId="1F5375E0" w14:textId="77777777" w:rsidR="00615474" w:rsidRDefault="00795DEB">
      <w:pPr>
        <w:spacing w:after="21" w:line="259" w:lineRule="auto"/>
        <w:ind w:left="0" w:firstLine="0"/>
        <w:jc w:val="left"/>
      </w:pPr>
      <w:r>
        <w:t xml:space="preserve"> </w:t>
      </w:r>
    </w:p>
    <w:p w14:paraId="5FDDDAE7" w14:textId="77777777" w:rsidR="00615474" w:rsidRDefault="00795DEB">
      <w:pPr>
        <w:ind w:left="748" w:right="8" w:firstLine="485"/>
      </w:pPr>
      <w:r>
        <w:rPr>
          <w:b/>
        </w:rPr>
        <w:t xml:space="preserve">Вывод: </w:t>
      </w:r>
      <w:r>
        <w:t xml:space="preserve">Проведенные мероприятия данного направления проведены в полном объеме и соответствовали заявленной теме. </w:t>
      </w:r>
    </w:p>
    <w:p w14:paraId="5D23C986" w14:textId="77777777" w:rsidR="00615474" w:rsidRDefault="00795DEB">
      <w:pPr>
        <w:ind w:left="748" w:right="8" w:firstLine="557"/>
      </w:pPr>
      <w:r>
        <w:rPr>
          <w:b/>
        </w:rPr>
        <w:t xml:space="preserve">Рекомендации: </w:t>
      </w:r>
      <w:r>
        <w:t xml:space="preserve">продолжить работу в данном направлении и увеличить активность участия во внешкольных мероприятиях. </w:t>
      </w:r>
    </w:p>
    <w:p w14:paraId="40F71251" w14:textId="77777777" w:rsidR="00615474" w:rsidRDefault="00795DEB">
      <w:pPr>
        <w:spacing w:after="31" w:line="259" w:lineRule="auto"/>
        <w:ind w:left="0" w:firstLine="0"/>
        <w:jc w:val="left"/>
      </w:pPr>
      <w:r>
        <w:t xml:space="preserve"> </w:t>
      </w:r>
    </w:p>
    <w:p w14:paraId="618671D5" w14:textId="77777777" w:rsidR="00615474" w:rsidRDefault="00795DEB">
      <w:pPr>
        <w:pStyle w:val="1"/>
        <w:ind w:left="1494"/>
      </w:pPr>
      <w:r>
        <w:t xml:space="preserve">Модуль «Организация предметно-эстетической среды» </w:t>
      </w:r>
    </w:p>
    <w:p w14:paraId="7DC9F25C" w14:textId="77777777" w:rsidR="00615474" w:rsidRDefault="00795DEB">
      <w:pPr>
        <w:spacing w:after="17" w:line="259" w:lineRule="auto"/>
        <w:ind w:left="0" w:firstLine="0"/>
        <w:jc w:val="left"/>
      </w:pPr>
      <w:r>
        <w:rPr>
          <w:b/>
        </w:rPr>
        <w:t xml:space="preserve"> </w:t>
      </w:r>
    </w:p>
    <w:p w14:paraId="4763A889" w14:textId="77777777" w:rsidR="00615474" w:rsidRDefault="00795DEB">
      <w:pPr>
        <w:ind w:left="748" w:right="8" w:firstLine="721"/>
      </w:pPr>
      <w:r>
        <w:t xml:space="preserve">Окружающая </w:t>
      </w:r>
      <w:hyperlink r:id="rId8">
        <w:r>
          <w:t>ребенка</w:t>
        </w:r>
      </w:hyperlink>
      <w:hyperlink r:id="rId9">
        <w:r>
          <w:t xml:space="preserve"> </w:t>
        </w:r>
      </w:hyperlink>
      <w:hyperlink r:id="rId10">
        <w:r>
          <w:t>предметно</w:t>
        </w:r>
      </w:hyperlink>
      <w:hyperlink r:id="rId11">
        <w:r>
          <w:t>-</w:t>
        </w:r>
      </w:hyperlink>
      <w:hyperlink r:id="rId12">
        <w:r>
          <w:t>эстетическая</w:t>
        </w:r>
      </w:hyperlink>
      <w:hyperlink r:id="rId13">
        <w:r>
          <w:t xml:space="preserve"> </w:t>
        </w:r>
      </w:hyperlink>
      <w:hyperlink r:id="rId14">
        <w:r>
          <w:t>среда</w:t>
        </w:r>
      </w:hyperlink>
      <w:hyperlink r:id="rId15">
        <w:r>
          <w:t xml:space="preserve"> </w:t>
        </w:r>
      </w:hyperlink>
      <w:hyperlink r:id="rId16">
        <w:r>
          <w:t>школы</w:t>
        </w:r>
      </w:hyperlink>
      <w:hyperlink r:id="rId17">
        <w:r>
          <w:t>,</w:t>
        </w:r>
      </w:hyperlink>
      <w:r>
        <w:t xml:space="preserve">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</w:t>
      </w:r>
      <w:hyperlink r:id="rId18">
        <w:r>
          <w:t>поднимает</w:t>
        </w:r>
      </w:hyperlink>
      <w:hyperlink r:id="rId19">
        <w:r>
          <w:t xml:space="preserve"> </w:t>
        </w:r>
      </w:hyperlink>
      <w:hyperlink r:id="rId20">
        <w:r>
          <w:t>настроение</w:t>
        </w:r>
      </w:hyperlink>
      <w:hyperlink r:id="rId21">
        <w:r>
          <w:t>,</w:t>
        </w:r>
      </w:hyperlink>
      <w:r>
        <w:t xml:space="preserve"> предупреждает стрессовые ситуации, способствует позитивному восприятию ребенком  школы. </w:t>
      </w:r>
    </w:p>
    <w:p w14:paraId="55456603" w14:textId="77777777" w:rsidR="00615474" w:rsidRDefault="00795DEB">
      <w:pPr>
        <w:ind w:left="748" w:right="8" w:firstLine="721"/>
      </w:pPr>
      <w:r>
        <w:t xml:space="preserve">Воспитывающее влияние на ребенка осуществлялось через такие формы работы с предметно-эстетической средой школы как: оформление внешнего вида здания, фасада, холла при входе в общеобразовательную организацию государственной символикой </w:t>
      </w:r>
    </w:p>
    <w:p w14:paraId="62675D8D" w14:textId="77777777" w:rsidR="00615474" w:rsidRDefault="00795DEB">
      <w:pPr>
        <w:ind w:left="758" w:right="8"/>
      </w:pPr>
      <w:r>
        <w:t xml:space="preserve">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 организована </w:t>
      </w:r>
    </w:p>
    <w:p w14:paraId="327CC99C" w14:textId="3D00EE03" w:rsidR="00615474" w:rsidRDefault="00795DEB">
      <w:pPr>
        <w:ind w:left="758" w:right="8"/>
      </w:pPr>
      <w:r>
        <w:t xml:space="preserve">церемония </w:t>
      </w:r>
      <w:r>
        <w:tab/>
        <w:t xml:space="preserve">поднятия </w:t>
      </w:r>
      <w:r>
        <w:tab/>
        <w:t>(спуска),</w:t>
      </w:r>
      <w:r w:rsidR="006A3C96">
        <w:t xml:space="preserve"> </w:t>
      </w:r>
      <w:r>
        <w:t>государственного</w:t>
      </w:r>
      <w:r>
        <w:tab/>
        <w:t xml:space="preserve">флага Российской Федерации. </w:t>
      </w:r>
    </w:p>
    <w:p w14:paraId="784F21E9" w14:textId="33F7C8C7" w:rsidR="00615474" w:rsidRDefault="00795DEB">
      <w:pPr>
        <w:ind w:left="748" w:right="8" w:firstLine="721"/>
      </w:pPr>
      <w:r>
        <w:t xml:space="preserve">На 1 этаже  обновляются выставки творческих работ детей (поделки, рисунки). </w:t>
      </w:r>
    </w:p>
    <w:p w14:paraId="0ED4E959" w14:textId="77777777" w:rsidR="00615474" w:rsidRDefault="00795DEB">
      <w:pPr>
        <w:ind w:left="748" w:right="8" w:firstLine="721"/>
      </w:pPr>
      <w:r>
        <w:t xml:space="preserve">В каждом кабинете есть свои выставки достижений и информационная панель класса. </w:t>
      </w:r>
    </w:p>
    <w:p w14:paraId="1908BEFF" w14:textId="5AA76622" w:rsidR="00615474" w:rsidRDefault="00795DEB">
      <w:pPr>
        <w:ind w:left="748" w:right="8" w:firstLine="721"/>
      </w:pPr>
      <w:r>
        <w:t xml:space="preserve">К каждому общешкольному мероприятию </w:t>
      </w:r>
      <w:proofErr w:type="spellStart"/>
      <w:r>
        <w:t>укараша</w:t>
      </w:r>
      <w:r w:rsidR="006A3C96">
        <w:t>е</w:t>
      </w:r>
      <w:r>
        <w:t>тся</w:t>
      </w:r>
      <w:proofErr w:type="spellEnd"/>
      <w:r>
        <w:t xml:space="preserve">   фойе школы (1 сентября, День учителя, День матери, Новый год). </w:t>
      </w:r>
    </w:p>
    <w:p w14:paraId="7F93F0EF" w14:textId="77777777" w:rsidR="00615474" w:rsidRDefault="00795DEB">
      <w:pPr>
        <w:spacing w:after="18" w:line="259" w:lineRule="auto"/>
        <w:ind w:left="0" w:firstLine="0"/>
        <w:jc w:val="left"/>
      </w:pPr>
      <w:r>
        <w:t xml:space="preserve"> </w:t>
      </w:r>
    </w:p>
    <w:p w14:paraId="698EF8C8" w14:textId="77777777" w:rsidR="00615474" w:rsidRDefault="00795DEB">
      <w:pPr>
        <w:spacing w:after="35"/>
        <w:ind w:left="748" w:right="8" w:firstLine="697"/>
      </w:pPr>
      <w:r>
        <w:rPr>
          <w:b/>
        </w:rPr>
        <w:t xml:space="preserve">Вывод: </w:t>
      </w:r>
      <w:r>
        <w:t xml:space="preserve">окружающая школьника среда оказывает влияние на восприятие ребенком того, что происходит с ним в образовательной организации каждую конкретную минуту, здесь и сейчас. Вот почему важно, чтобы эта среда была эмоционально позитивной, благоприятной для проявления творческой активности и психологически комфортной для ребенка, поднимала настроение, предупреждала стрессовые ситуации. Ведь все это будет способствовать положительному восприятию ребенком школы и происходящей в ней деятельности. </w:t>
      </w:r>
      <w:r>
        <w:rPr>
          <w:color w:val="111115"/>
        </w:rPr>
        <w:t>В этом случае говорят, что и «стены тоже воспитывают».</w:t>
      </w:r>
      <w:r>
        <w:t xml:space="preserve"> </w:t>
      </w:r>
      <w:r>
        <w:rPr>
          <w:b/>
          <w:color w:val="111115"/>
        </w:rPr>
        <w:t>Рекомендации:</w:t>
      </w:r>
      <w:r>
        <w:rPr>
          <w:b/>
        </w:rPr>
        <w:t xml:space="preserve"> </w:t>
      </w:r>
    </w:p>
    <w:p w14:paraId="2CEB0984" w14:textId="77777777" w:rsidR="00615474" w:rsidRDefault="00795DEB">
      <w:pPr>
        <w:numPr>
          <w:ilvl w:val="0"/>
          <w:numId w:val="18"/>
        </w:numPr>
        <w:spacing w:after="35"/>
        <w:ind w:right="8" w:hanging="360"/>
      </w:pPr>
      <w:r>
        <w:lastRenderedPageBreak/>
        <w:t xml:space="preserve">Необходимо продолжить работу по дальнейшему оформлению школьного пространства с целью повышения его эстетической привлекательности. </w:t>
      </w:r>
    </w:p>
    <w:p w14:paraId="4FD8E644" w14:textId="77777777" w:rsidR="00615474" w:rsidRDefault="00795DEB">
      <w:pPr>
        <w:numPr>
          <w:ilvl w:val="0"/>
          <w:numId w:val="18"/>
        </w:numPr>
        <w:spacing w:after="36"/>
        <w:ind w:right="8" w:hanging="360"/>
      </w:pPr>
      <w:r>
        <w:t xml:space="preserve">Необходимо активизировать работу по привлечению творчески настроенных школьников к дальнейшей модернизации предметно- эстетической среды. </w:t>
      </w:r>
    </w:p>
    <w:p w14:paraId="4F06AC53" w14:textId="77777777" w:rsidR="00615474" w:rsidRDefault="00795DEB">
      <w:pPr>
        <w:spacing w:after="27" w:line="259" w:lineRule="auto"/>
        <w:ind w:left="0" w:firstLine="0"/>
        <w:jc w:val="left"/>
      </w:pPr>
      <w:r>
        <w:t xml:space="preserve"> </w:t>
      </w:r>
    </w:p>
    <w:p w14:paraId="4E0DBC06" w14:textId="77777777" w:rsidR="00615474" w:rsidRDefault="00795DEB">
      <w:pPr>
        <w:pStyle w:val="1"/>
        <w:ind w:left="758"/>
      </w:pPr>
      <w:r>
        <w:t xml:space="preserve">Модуль «Взаимодействие с родителями (законными представителями)» </w:t>
      </w:r>
    </w:p>
    <w:p w14:paraId="7FF32424" w14:textId="77777777" w:rsidR="00615474" w:rsidRDefault="00795DEB">
      <w:pPr>
        <w:spacing w:after="13" w:line="259" w:lineRule="auto"/>
        <w:ind w:left="0" w:firstLine="0"/>
        <w:jc w:val="left"/>
      </w:pPr>
      <w:r>
        <w:rPr>
          <w:b/>
        </w:rPr>
        <w:t xml:space="preserve"> </w:t>
      </w:r>
    </w:p>
    <w:p w14:paraId="2DBE83D9" w14:textId="77777777" w:rsidR="00615474" w:rsidRDefault="00795DEB">
      <w:pPr>
        <w:ind w:left="748" w:right="8" w:firstLine="697"/>
      </w:pPr>
      <w:r>
        <w:t xml:space="preserve">Воспитательный процесс в школе невозможен без тесного сотрудничества с родителями учеников. Согласно протоколам родительских собраний отмечено, что в каждом классе создан родительский комитет. При непосредственном участии родительской общественности утверждается уклад школьной жизни внешний вид и форма обучающихся, контролируется школьное питание, посещение кружков внеурочной деятельности и дополнительного образования. </w:t>
      </w:r>
    </w:p>
    <w:p w14:paraId="00D4DE99" w14:textId="77777777" w:rsidR="00615474" w:rsidRDefault="00795DEB">
      <w:pPr>
        <w:spacing w:after="25" w:line="259" w:lineRule="auto"/>
        <w:ind w:left="0" w:firstLine="0"/>
        <w:jc w:val="left"/>
      </w:pPr>
      <w:r>
        <w:t xml:space="preserve"> </w:t>
      </w:r>
    </w:p>
    <w:p w14:paraId="016C40FE" w14:textId="77777777" w:rsidR="00615474" w:rsidRDefault="00795DEB">
      <w:pPr>
        <w:ind w:left="748" w:right="8" w:firstLine="706"/>
      </w:pPr>
      <w:r>
        <w:t xml:space="preserve">Родители постоянные участники и организаторы классных праздников, экскурсионных поездок, которые организуются для обучающихся. В каждом классе проведены плановые родительские собрания. </w:t>
      </w:r>
    </w:p>
    <w:p w14:paraId="31060699" w14:textId="77777777" w:rsidR="00615474" w:rsidRDefault="00795DEB">
      <w:pPr>
        <w:spacing w:after="24" w:line="259" w:lineRule="auto"/>
        <w:ind w:left="0" w:firstLine="0"/>
        <w:jc w:val="left"/>
      </w:pPr>
      <w:r>
        <w:t xml:space="preserve"> </w:t>
      </w:r>
    </w:p>
    <w:p w14:paraId="4F37F502" w14:textId="6305FBC5" w:rsidR="00615474" w:rsidRDefault="00795DEB">
      <w:pPr>
        <w:ind w:left="748" w:right="8" w:firstLine="697"/>
      </w:pPr>
      <w:r>
        <w:t>Классные руководители работают в тесном контакте с родителями и учителями</w:t>
      </w:r>
      <w:r w:rsidR="00360DEA">
        <w:t xml:space="preserve"> </w:t>
      </w:r>
      <w:r>
        <w:t xml:space="preserve">предметниками, это благотворно влияет на предупреждение и разрешение конфликтов между учителями и учениками (постоянно). </w:t>
      </w:r>
    </w:p>
    <w:p w14:paraId="30BF1B9E" w14:textId="77777777" w:rsidR="00615474" w:rsidRDefault="00795DEB">
      <w:pPr>
        <w:ind w:left="1470" w:right="8"/>
      </w:pPr>
      <w:r>
        <w:t xml:space="preserve">В индивидуальном порядке классные руководители: </w:t>
      </w:r>
    </w:p>
    <w:p w14:paraId="2E933BF0" w14:textId="77777777" w:rsidR="00615474" w:rsidRDefault="00795DEB">
      <w:pPr>
        <w:spacing w:after="102" w:line="259" w:lineRule="auto"/>
        <w:ind w:left="0" w:firstLine="0"/>
        <w:jc w:val="left"/>
      </w:pPr>
      <w:r>
        <w:t xml:space="preserve"> </w:t>
      </w:r>
    </w:p>
    <w:p w14:paraId="616F4139" w14:textId="77777777" w:rsidR="00615474" w:rsidRDefault="00795DEB">
      <w:pPr>
        <w:numPr>
          <w:ilvl w:val="0"/>
          <w:numId w:val="19"/>
        </w:numPr>
        <w:spacing w:after="48"/>
        <w:ind w:right="1388" w:hanging="164"/>
      </w:pPr>
      <w:r>
        <w:t xml:space="preserve">обращаются к специалистам для решения острых конфликтных ситуаций; </w:t>
      </w:r>
    </w:p>
    <w:p w14:paraId="04261C26" w14:textId="77777777" w:rsidR="00615474" w:rsidRDefault="00795DEB">
      <w:pPr>
        <w:numPr>
          <w:ilvl w:val="0"/>
          <w:numId w:val="19"/>
        </w:numPr>
        <w:spacing w:after="79"/>
        <w:ind w:right="1388" w:hanging="164"/>
      </w:pPr>
      <w:r>
        <w:t xml:space="preserve">приглашают к участию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14:paraId="45129B9F" w14:textId="77777777" w:rsidR="00615474" w:rsidRDefault="00795DEB">
      <w:pPr>
        <w:numPr>
          <w:ilvl w:val="0"/>
          <w:numId w:val="19"/>
        </w:numPr>
        <w:ind w:right="1388" w:hanging="164"/>
      </w:pPr>
      <w:r>
        <w:t xml:space="preserve">прибегают к помощи родителей в подготовке и проведении общешкольных и </w:t>
      </w:r>
      <w:proofErr w:type="spellStart"/>
      <w:r>
        <w:t>внутриклассных</w:t>
      </w:r>
      <w:proofErr w:type="spellEnd"/>
      <w:r>
        <w:t xml:space="preserve"> мероприятий. </w:t>
      </w:r>
    </w:p>
    <w:p w14:paraId="7CB32AE8" w14:textId="00A269B0" w:rsidR="00615474" w:rsidRDefault="00795DEB" w:rsidP="00360DEA">
      <w:pPr>
        <w:spacing w:after="18" w:line="259" w:lineRule="auto"/>
        <w:ind w:left="0" w:firstLine="0"/>
        <w:jc w:val="left"/>
      </w:pPr>
      <w:r>
        <w:t xml:space="preserve"> </w:t>
      </w:r>
    </w:p>
    <w:p w14:paraId="008211A7" w14:textId="77777777" w:rsidR="00615474" w:rsidRDefault="00795DEB">
      <w:pPr>
        <w:spacing w:after="86"/>
        <w:ind w:left="748" w:right="8" w:firstLine="567"/>
      </w:pPr>
      <w:r>
        <w:rPr>
          <w:b/>
        </w:rPr>
        <w:t xml:space="preserve">Выводы: </w:t>
      </w:r>
      <w:r>
        <w:t xml:space="preserve">вся проделанная работа заслуживает удовлетворительной оценки. За истекший год было сделано немало, но остаются вопросы, над которыми необходимо работать: </w:t>
      </w:r>
    </w:p>
    <w:p w14:paraId="18EBE174" w14:textId="77777777" w:rsidR="00615474" w:rsidRDefault="00795DEB">
      <w:pPr>
        <w:numPr>
          <w:ilvl w:val="0"/>
          <w:numId w:val="20"/>
        </w:numPr>
        <w:spacing w:after="79"/>
        <w:ind w:right="8"/>
      </w:pPr>
      <w:r>
        <w:t xml:space="preserve">работа с родителями требует тщательной подготовки со стороны классных руководителей и контроля со стороны администрации. </w:t>
      </w:r>
    </w:p>
    <w:p w14:paraId="2C34D1F2" w14:textId="77777777" w:rsidR="00615474" w:rsidRDefault="00795DEB">
      <w:pPr>
        <w:numPr>
          <w:ilvl w:val="0"/>
          <w:numId w:val="20"/>
        </w:numPr>
        <w:ind w:right="8"/>
      </w:pPr>
      <w:r>
        <w:t xml:space="preserve">уровень посещаемости родительских собраний. Некоторые родители не посещают систематически родительские собрания. Обычно от таких родителей поступают жалобы. </w:t>
      </w:r>
    </w:p>
    <w:p w14:paraId="0166F5BD" w14:textId="4C58BBE1" w:rsidR="00615474" w:rsidRDefault="00795DEB">
      <w:pPr>
        <w:ind w:left="748" w:right="8" w:firstLine="418"/>
      </w:pPr>
      <w:r>
        <w:t xml:space="preserve">Необходимо активнее привлекать родителей к планированию воспитательной деятельности, применять новые формы в работе с родителями (родительские посиделки, конференция семейных проектов, совместно ). </w:t>
      </w:r>
    </w:p>
    <w:p w14:paraId="65EE140F" w14:textId="77777777" w:rsidR="00615474" w:rsidRDefault="00795DEB">
      <w:pPr>
        <w:spacing w:after="81" w:line="270" w:lineRule="auto"/>
        <w:ind w:left="758"/>
      </w:pPr>
      <w:r>
        <w:rPr>
          <w:b/>
        </w:rPr>
        <w:t xml:space="preserve">Рекомендации: </w:t>
      </w:r>
    </w:p>
    <w:p w14:paraId="79847513" w14:textId="77777777" w:rsidR="00615474" w:rsidRDefault="00795DEB">
      <w:pPr>
        <w:numPr>
          <w:ilvl w:val="1"/>
          <w:numId w:val="20"/>
        </w:numPr>
        <w:spacing w:after="81"/>
        <w:ind w:right="8" w:hanging="355"/>
      </w:pPr>
      <w:r>
        <w:t xml:space="preserve">Углубить и разнообразить формы взаимодействия и сотрудничества школы и родителей, повысить ответственность родителей за процесс воспитания своих детей, заинтересовать их в положительно м результате образовательного процесса. </w:t>
      </w:r>
    </w:p>
    <w:p w14:paraId="698C63FE" w14:textId="77777777" w:rsidR="00615474" w:rsidRDefault="00795DEB">
      <w:pPr>
        <w:numPr>
          <w:ilvl w:val="1"/>
          <w:numId w:val="20"/>
        </w:numPr>
        <w:spacing w:after="83"/>
        <w:ind w:right="8" w:hanging="355"/>
      </w:pPr>
      <w:r>
        <w:t xml:space="preserve">Усилить работу классных руководителей в работе с родителями (в различных направлениях). </w:t>
      </w:r>
    </w:p>
    <w:p w14:paraId="49E4FE7C" w14:textId="77777777" w:rsidR="00615474" w:rsidRDefault="00795DEB">
      <w:pPr>
        <w:numPr>
          <w:ilvl w:val="1"/>
          <w:numId w:val="20"/>
        </w:numPr>
        <w:spacing w:after="84"/>
        <w:ind w:right="8" w:hanging="355"/>
      </w:pPr>
      <w:r>
        <w:lastRenderedPageBreak/>
        <w:t xml:space="preserve">Тщательней готовиться к родительским собраниям. Заблаговременно изучить все имеющуюся документацию, уточнить, если возникают сомнения (у завучей, </w:t>
      </w:r>
      <w:proofErr w:type="spellStart"/>
      <w:r>
        <w:t>соц.педагога</w:t>
      </w:r>
      <w:proofErr w:type="spellEnd"/>
      <w:r>
        <w:t xml:space="preserve">, психолога, директора). Все документы, предоставленные для изучения родителей, предоставлять в распечатанном виде. Особую и важную информацию выделять цветом, для обращения внимания. </w:t>
      </w:r>
    </w:p>
    <w:p w14:paraId="7103B482" w14:textId="77777777" w:rsidR="00615474" w:rsidRDefault="00795DEB">
      <w:pPr>
        <w:numPr>
          <w:ilvl w:val="1"/>
          <w:numId w:val="20"/>
        </w:numPr>
        <w:spacing w:after="80"/>
        <w:ind w:right="8" w:hanging="355"/>
      </w:pPr>
      <w:r>
        <w:t xml:space="preserve">Активно привлекать родителей к использованию электронных ресурсов как средства получения информации. </w:t>
      </w:r>
    </w:p>
    <w:p w14:paraId="3630DAC9" w14:textId="77777777" w:rsidR="00615474" w:rsidRDefault="00795DEB">
      <w:pPr>
        <w:numPr>
          <w:ilvl w:val="1"/>
          <w:numId w:val="20"/>
        </w:numPr>
        <w:ind w:right="8" w:hanging="355"/>
      </w:pPr>
      <w:r>
        <w:t xml:space="preserve">Установить плодотворную связь с родителями, привлекать их </w:t>
      </w:r>
      <w:r>
        <w:tab/>
        <w:t xml:space="preserve">к учебной </w:t>
      </w:r>
    </w:p>
    <w:p w14:paraId="0B4618BB" w14:textId="77777777" w:rsidR="00615474" w:rsidRDefault="00795DEB">
      <w:pPr>
        <w:ind w:left="1484" w:right="8"/>
      </w:pPr>
      <w:r>
        <w:t xml:space="preserve">деятельности детей и внеурочной, внеклассной работе. </w:t>
      </w:r>
    </w:p>
    <w:p w14:paraId="1B2F6AE5" w14:textId="77777777" w:rsidR="00615474" w:rsidRDefault="00795DEB">
      <w:pPr>
        <w:spacing w:after="33" w:line="259" w:lineRule="auto"/>
        <w:ind w:left="0" w:firstLine="0"/>
        <w:jc w:val="left"/>
      </w:pPr>
      <w:r>
        <w:t xml:space="preserve"> </w:t>
      </w:r>
    </w:p>
    <w:p w14:paraId="05248612" w14:textId="77777777" w:rsidR="00615474" w:rsidRDefault="00795DEB">
      <w:pPr>
        <w:pStyle w:val="1"/>
        <w:ind w:left="758"/>
      </w:pPr>
      <w:r>
        <w:t xml:space="preserve">Модуль «Самоуправление» </w:t>
      </w:r>
    </w:p>
    <w:p w14:paraId="653820D3" w14:textId="77777777" w:rsidR="00615474" w:rsidRDefault="00795DEB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 w14:paraId="61A7F351" w14:textId="773D0919" w:rsidR="00615474" w:rsidRDefault="00795DEB" w:rsidP="00360DEA">
      <w:pPr>
        <w:ind w:left="748" w:right="8" w:firstLine="485"/>
      </w:pPr>
      <w:r>
        <w:t xml:space="preserve">С начала учебного года создан Совет школьного ученического самоуправления. В Совет старшеклассников включены лидеры классов с 8 по 11 класс, которые возглавляют </w:t>
      </w:r>
    </w:p>
    <w:p w14:paraId="032E525B" w14:textId="23FD5206" w:rsidR="00615474" w:rsidRDefault="00795DEB">
      <w:pPr>
        <w:ind w:left="748" w:right="8" w:firstLine="485"/>
      </w:pPr>
      <w:r>
        <w:t xml:space="preserve">Обучающиеся принимают участие в коллективно-творческих делах школы. По инициативе Совета Старшеклассников был проведен День самоуправления школы, проведен «Осенний бал», «Новогодний переполох», вахта Памяти, последний звонок. Также участники ученического самоуправления активно участвуют в акциях РДДМ. </w:t>
      </w:r>
    </w:p>
    <w:p w14:paraId="231A1E10" w14:textId="77777777" w:rsidR="00615474" w:rsidRDefault="00795DEB">
      <w:pPr>
        <w:ind w:left="748" w:right="8" w:firstLine="557"/>
      </w:pPr>
      <w:r>
        <w:t xml:space="preserve">Самоуправление учащихся выражается в возможности самостоятельно проявлять инициативу, принимать решения и реализовывать их в интересах ученического коллектива. Как правило, самоуправление проявляется в планировании деятельности коллектива, организации этой деятельности, анализе своей работы, подведении итогов сделанного и принятии соответствующих решений образования. </w:t>
      </w:r>
    </w:p>
    <w:p w14:paraId="3C001DB6" w14:textId="77777777" w:rsidR="00615474" w:rsidRDefault="00795DEB">
      <w:pPr>
        <w:ind w:left="748" w:right="8" w:firstLine="769"/>
      </w:pPr>
      <w:r>
        <w:t xml:space="preserve">Анализ деятельности ученического самоуправления осуществляется посредством системы рейтинга классных коллективов, который проводится в течение всего учебного года. </w:t>
      </w:r>
    </w:p>
    <w:p w14:paraId="6B80AE0D" w14:textId="77777777" w:rsidR="00615474" w:rsidRDefault="00795DEB">
      <w:pPr>
        <w:spacing w:after="23" w:line="259" w:lineRule="auto"/>
        <w:ind w:left="0" w:firstLine="0"/>
        <w:jc w:val="left"/>
      </w:pPr>
      <w:r>
        <w:t xml:space="preserve"> </w:t>
      </w:r>
    </w:p>
    <w:p w14:paraId="42A207E2" w14:textId="77777777" w:rsidR="00615474" w:rsidRDefault="00795DEB">
      <w:pPr>
        <w:tabs>
          <w:tab w:val="center" w:pos="2349"/>
          <w:tab w:val="center" w:pos="3671"/>
          <w:tab w:val="center" w:pos="4909"/>
          <w:tab w:val="center" w:pos="6568"/>
          <w:tab w:val="center" w:pos="8553"/>
          <w:tab w:val="right" w:pos="10143"/>
        </w:tabs>
        <w:spacing w:after="2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Вывод: </w:t>
      </w:r>
      <w:r>
        <w:rPr>
          <w:b/>
        </w:rPr>
        <w:tab/>
      </w:r>
      <w:r>
        <w:t xml:space="preserve">работу </w:t>
      </w:r>
      <w:r>
        <w:tab/>
        <w:t xml:space="preserve">школьного </w:t>
      </w:r>
      <w:r>
        <w:tab/>
        <w:t xml:space="preserve">ученического </w:t>
      </w:r>
      <w:r>
        <w:tab/>
        <w:t xml:space="preserve">самоуправления </w:t>
      </w:r>
      <w:r>
        <w:tab/>
        <w:t xml:space="preserve">за </w:t>
      </w:r>
    </w:p>
    <w:p w14:paraId="5D1536F3" w14:textId="77777777" w:rsidR="00615474" w:rsidRDefault="00795DEB">
      <w:pPr>
        <w:spacing w:after="76"/>
        <w:ind w:left="1867" w:right="2308" w:hanging="1119"/>
      </w:pPr>
      <w:r>
        <w:t xml:space="preserve">истекший год можно признать удовлетворительной. </w:t>
      </w:r>
      <w:r>
        <w:rPr>
          <w:b/>
        </w:rPr>
        <w:t xml:space="preserve">Рекомендации: </w:t>
      </w:r>
    </w:p>
    <w:p w14:paraId="11E9FDEB" w14:textId="77777777" w:rsidR="00615474" w:rsidRDefault="00795DEB">
      <w:pPr>
        <w:numPr>
          <w:ilvl w:val="0"/>
          <w:numId w:val="21"/>
        </w:numPr>
        <w:spacing w:after="80"/>
        <w:ind w:right="8"/>
      </w:pPr>
      <w:r>
        <w:t xml:space="preserve">Необходимо активизировать работу всех отделов, особенно информационного через более тесное сотрудничество с классными  коллективами. </w:t>
      </w:r>
    </w:p>
    <w:p w14:paraId="58BEDA97" w14:textId="77777777" w:rsidR="00615474" w:rsidRDefault="00795DEB">
      <w:pPr>
        <w:numPr>
          <w:ilvl w:val="0"/>
          <w:numId w:val="21"/>
        </w:numPr>
        <w:spacing w:after="83"/>
        <w:ind w:right="8"/>
      </w:pPr>
      <w:r>
        <w:t xml:space="preserve">Сделать жизнь в классе открытой, и через информационные листы класса, 1 раз в месяц освещать свои мероприятия. </w:t>
      </w:r>
    </w:p>
    <w:p w14:paraId="2CD4B1DE" w14:textId="77777777" w:rsidR="00615474" w:rsidRDefault="00795DEB">
      <w:pPr>
        <w:numPr>
          <w:ilvl w:val="0"/>
          <w:numId w:val="21"/>
        </w:numPr>
        <w:spacing w:after="77"/>
        <w:ind w:right="8"/>
      </w:pPr>
      <w:r>
        <w:t xml:space="preserve">Воспитывать самостоятельность и инициативность у учащихся, привлекать большее их число для активного участия в самоуправлении. </w:t>
      </w:r>
    </w:p>
    <w:p w14:paraId="76B85169" w14:textId="77777777" w:rsidR="00615474" w:rsidRDefault="00795DEB">
      <w:pPr>
        <w:numPr>
          <w:ilvl w:val="0"/>
          <w:numId w:val="21"/>
        </w:numPr>
        <w:ind w:right="8"/>
      </w:pPr>
      <w:r>
        <w:t xml:space="preserve">Классным руководителям активизировать работу классных ученических самоуправлений. </w:t>
      </w:r>
    </w:p>
    <w:p w14:paraId="18181917" w14:textId="77777777" w:rsidR="00615474" w:rsidRDefault="00795DEB">
      <w:pPr>
        <w:spacing w:after="31" w:line="259" w:lineRule="auto"/>
        <w:ind w:left="0" w:firstLine="0"/>
        <w:jc w:val="left"/>
      </w:pPr>
      <w:r>
        <w:t xml:space="preserve"> </w:t>
      </w:r>
    </w:p>
    <w:p w14:paraId="6F874937" w14:textId="77777777" w:rsidR="00615474" w:rsidRDefault="00795DEB">
      <w:pPr>
        <w:pStyle w:val="1"/>
        <w:ind w:left="758"/>
      </w:pPr>
      <w:r>
        <w:t xml:space="preserve">Модуль «Профилактика и безопасность» </w:t>
      </w:r>
    </w:p>
    <w:p w14:paraId="3410B639" w14:textId="77777777" w:rsidR="00615474" w:rsidRDefault="00795DEB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 w14:paraId="002B6A46" w14:textId="77777777" w:rsidR="00615474" w:rsidRDefault="00795DEB">
      <w:pPr>
        <w:ind w:left="748" w:right="8" w:firstLine="697"/>
      </w:pPr>
      <w:r>
        <w:t xml:space="preserve">Модуль «Профилактика и безопасность» 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заболеваний, профилактика правонарушений и безнадзорности) реализуется через систему классных часов, общешкольных мероприятий, индивидуальные беседы. </w:t>
      </w:r>
    </w:p>
    <w:p w14:paraId="1C98B06F" w14:textId="77777777" w:rsidR="00615474" w:rsidRDefault="00795DEB">
      <w:pPr>
        <w:ind w:left="758" w:right="8"/>
      </w:pPr>
      <w:r>
        <w:rPr>
          <w:b/>
        </w:rPr>
        <w:lastRenderedPageBreak/>
        <w:t xml:space="preserve">Выводы: </w:t>
      </w:r>
      <w:r>
        <w:t xml:space="preserve">в школе созданы оптимальные условия для формирования законопослушного поведения   обучающихся, профилактики безнадзорности и правонарушений, асоциального поведения. Проведены и обобщены итоги межведомственных профилактических акций. Своевременно сформированы и обновлены банки данных по различным категориям учащихся и их семей. Проведена работа по реализации проектов антинаркотической направленности в электронных средствах массовой информации, в том числе </w:t>
      </w:r>
    </w:p>
    <w:p w14:paraId="28B56439" w14:textId="77777777" w:rsidR="00615474" w:rsidRDefault="00795DEB">
      <w:pPr>
        <w:spacing w:after="88"/>
        <w:ind w:left="480" w:right="8" w:firstLine="283"/>
      </w:pPr>
      <w:r>
        <w:t xml:space="preserve">в сети Интернет. Целенаправленно проводится работа по улучшению качества воспитания за счет формирования у обучающихся ценностей здорового образа жизни, формирования активной гражданской позиции в сфере профилактики наркомании. Планомерно и целенаправленно проводится информационно-наглядная агитация, развитие и стимулирование детского творчества. </w:t>
      </w:r>
      <w:r>
        <w:rPr>
          <w:b/>
        </w:rPr>
        <w:t xml:space="preserve">Рекомендации: </w:t>
      </w:r>
    </w:p>
    <w:p w14:paraId="51D2B506" w14:textId="15F92A6D" w:rsidR="00615474" w:rsidRDefault="00795DEB">
      <w:pPr>
        <w:numPr>
          <w:ilvl w:val="0"/>
          <w:numId w:val="22"/>
        </w:numPr>
        <w:spacing w:after="77"/>
        <w:ind w:right="8" w:hanging="365"/>
      </w:pPr>
      <w:r>
        <w:t>Продолжить профилактическую работу с родителями и их детьми, намечать и реализовать конкретные действия со стороны родителей, школы, социального педагога и педагога</w:t>
      </w:r>
      <w:r w:rsidR="00D54882">
        <w:t>-</w:t>
      </w:r>
      <w:r>
        <w:t>психолога, представителей административных органов для оказания социально</w:t>
      </w:r>
      <w:r w:rsidR="00D54882">
        <w:t>-</w:t>
      </w:r>
      <w:r>
        <w:t xml:space="preserve">психологической помощи обучающимся. </w:t>
      </w:r>
    </w:p>
    <w:p w14:paraId="1B778A9D" w14:textId="77777777" w:rsidR="00615474" w:rsidRDefault="00795DEB">
      <w:pPr>
        <w:numPr>
          <w:ilvl w:val="0"/>
          <w:numId w:val="22"/>
        </w:numPr>
        <w:spacing w:after="82"/>
        <w:ind w:right="8" w:hanging="365"/>
      </w:pPr>
      <w:r>
        <w:t xml:space="preserve">Социальной и психологической службе школы, классным руководителям осуществлять постоянный контроль за семьями, имеющими детей группы риска и неблагополучными семьями. </w:t>
      </w:r>
    </w:p>
    <w:p w14:paraId="540D5DEF" w14:textId="77777777" w:rsidR="00615474" w:rsidRDefault="00795DEB">
      <w:pPr>
        <w:numPr>
          <w:ilvl w:val="0"/>
          <w:numId w:val="22"/>
        </w:numPr>
        <w:spacing w:after="79"/>
        <w:ind w:right="8" w:hanging="365"/>
      </w:pPr>
      <w:r>
        <w:t xml:space="preserve">Психолого-педагогическую поддержку осуществлять через проведение родительских лекториев, проведение тематических встреч и родительских собраний. </w:t>
      </w:r>
    </w:p>
    <w:p w14:paraId="1FD97CCF" w14:textId="12DD4F7F" w:rsidR="00615474" w:rsidRDefault="00795DEB">
      <w:pPr>
        <w:numPr>
          <w:ilvl w:val="0"/>
          <w:numId w:val="22"/>
        </w:numPr>
        <w:ind w:right="8" w:hanging="365"/>
      </w:pPr>
      <w:r>
        <w:t>Вовлекать в работу с трудными подростками не только социального педагога, педагога</w:t>
      </w:r>
      <w:r w:rsidR="00D54882">
        <w:t>-</w:t>
      </w:r>
      <w:r>
        <w:t xml:space="preserve">психолога и классного руководителя, но и педагогов дополнительного образования, мотивировать этих детей к творческой и трудовой деятельности </w:t>
      </w:r>
    </w:p>
    <w:p w14:paraId="7595C2A6" w14:textId="77777777" w:rsidR="00615474" w:rsidRDefault="00795DEB">
      <w:pPr>
        <w:spacing w:after="27" w:line="259" w:lineRule="auto"/>
        <w:ind w:left="0" w:firstLine="0"/>
        <w:jc w:val="left"/>
      </w:pPr>
      <w:r>
        <w:t xml:space="preserve"> </w:t>
      </w:r>
    </w:p>
    <w:p w14:paraId="0D595604" w14:textId="77777777" w:rsidR="00615474" w:rsidRDefault="00795DEB">
      <w:pPr>
        <w:pStyle w:val="1"/>
        <w:ind w:left="758"/>
      </w:pPr>
      <w:r>
        <w:t xml:space="preserve">Модуль «Социальное партнерство» </w:t>
      </w:r>
    </w:p>
    <w:p w14:paraId="374586BC" w14:textId="77777777" w:rsidR="00615474" w:rsidRDefault="00795DEB">
      <w:pPr>
        <w:spacing w:after="13" w:line="259" w:lineRule="auto"/>
        <w:ind w:left="0" w:firstLine="0"/>
        <w:jc w:val="left"/>
      </w:pPr>
      <w:r>
        <w:rPr>
          <w:b/>
        </w:rPr>
        <w:t xml:space="preserve"> </w:t>
      </w:r>
    </w:p>
    <w:p w14:paraId="014EA561" w14:textId="77777777" w:rsidR="00615474" w:rsidRDefault="00795DEB">
      <w:pPr>
        <w:ind w:left="748" w:right="8" w:firstLine="706"/>
      </w:pPr>
      <w:r>
        <w:t xml:space="preserve">Социальное партнерство в образовании – примета нового времени. Современная школа находится в таких условиях, когда без установления взаимовыгодного социального партнерства невозможно выжить и развиваться. Образовательное учреждение должно стать открытой системой, расширяющей сотрудничество с различными социальными институтами. Дети нуждаются в том, чтобы взрослые разделили между собой ответственность за их обучение и воспитание. </w:t>
      </w:r>
    </w:p>
    <w:p w14:paraId="412B2DDD" w14:textId="6B9FA4BF" w:rsidR="00615474" w:rsidRDefault="00795DEB">
      <w:pPr>
        <w:ind w:left="748" w:right="8" w:firstLine="706"/>
      </w:pPr>
      <w:r>
        <w:t xml:space="preserve">Большая роль в воспитательной работе школы отводится взаимодействию с нашими социальными партнерами: врачами, сотрудниками ОВД и МЧС. </w:t>
      </w:r>
    </w:p>
    <w:p w14:paraId="308B56E5" w14:textId="77777777" w:rsidR="00615474" w:rsidRDefault="00795DEB">
      <w:pPr>
        <w:spacing w:after="46"/>
        <w:ind w:left="748" w:right="8" w:firstLine="697"/>
      </w:pPr>
      <w:r>
        <w:t>Развитию творческих способностей учащихся способствует не только сетевое партнерство с учебными и дополнительными образовательными учреждениями, учреждениями культуры и спорта, но и образовательными и просветительными онлайн площадками («</w:t>
      </w:r>
      <w:proofErr w:type="spellStart"/>
      <w:r>
        <w:t>Учи.ру</w:t>
      </w:r>
      <w:proofErr w:type="spellEnd"/>
      <w:r>
        <w:t xml:space="preserve">», </w:t>
      </w:r>
    </w:p>
    <w:p w14:paraId="6C916BCD" w14:textId="77777777" w:rsidR="00615474" w:rsidRDefault="00795DEB">
      <w:pPr>
        <w:ind w:left="758" w:right="8"/>
      </w:pPr>
      <w:r>
        <w:t xml:space="preserve">«Медвежонок» и др.). </w:t>
      </w:r>
    </w:p>
    <w:p w14:paraId="21E184CC" w14:textId="77777777" w:rsidR="00615474" w:rsidRDefault="00795DEB">
      <w:pPr>
        <w:spacing w:after="24" w:line="259" w:lineRule="auto"/>
        <w:ind w:left="0" w:firstLine="0"/>
        <w:jc w:val="left"/>
      </w:pPr>
      <w:r>
        <w:t xml:space="preserve"> </w:t>
      </w:r>
    </w:p>
    <w:p w14:paraId="63B03A2F" w14:textId="77777777" w:rsidR="00615474" w:rsidRDefault="00795DEB">
      <w:pPr>
        <w:ind w:left="748" w:right="8" w:firstLine="697"/>
      </w:pPr>
      <w:r>
        <w:rPr>
          <w:b/>
        </w:rPr>
        <w:t xml:space="preserve">Выводы: </w:t>
      </w:r>
      <w:r>
        <w:t xml:space="preserve">таким образом, социальное партнерство позволяет действовать эффективно и успешно, имея в виду приоритетную перспективу, общую для всех партнеров, эффективно координировать совместную деятельность с ясным пониманием своей ответственности. Такая </w:t>
      </w:r>
    </w:p>
    <w:p w14:paraId="7AB50020" w14:textId="77777777" w:rsidR="00615474" w:rsidRDefault="00795DEB">
      <w:pPr>
        <w:ind w:left="758" w:right="8"/>
      </w:pPr>
      <w:r>
        <w:t xml:space="preserve">деятельность оказывается наиболее эффективной и экономичной для партнеров, в том числе и в системе образования. </w:t>
      </w:r>
    </w:p>
    <w:p w14:paraId="0CD2D0C7" w14:textId="77777777" w:rsidR="00615474" w:rsidRDefault="00795DEB">
      <w:pPr>
        <w:spacing w:after="27" w:line="259" w:lineRule="auto"/>
        <w:ind w:left="0" w:firstLine="0"/>
        <w:jc w:val="left"/>
      </w:pPr>
      <w:r>
        <w:t xml:space="preserve"> </w:t>
      </w:r>
    </w:p>
    <w:p w14:paraId="5268ED57" w14:textId="77777777" w:rsidR="00D54882" w:rsidRDefault="00D54882">
      <w:pPr>
        <w:pStyle w:val="1"/>
        <w:ind w:left="758"/>
      </w:pPr>
    </w:p>
    <w:p w14:paraId="4B24E0FB" w14:textId="77777777" w:rsidR="00D54882" w:rsidRDefault="00D54882">
      <w:pPr>
        <w:pStyle w:val="1"/>
        <w:ind w:left="758"/>
      </w:pPr>
    </w:p>
    <w:p w14:paraId="0EA00D3B" w14:textId="1E6606F0" w:rsidR="00615474" w:rsidRDefault="00795DEB">
      <w:pPr>
        <w:pStyle w:val="1"/>
        <w:ind w:left="758"/>
      </w:pPr>
      <w:r>
        <w:t xml:space="preserve">Модуль «Профориентация» </w:t>
      </w:r>
    </w:p>
    <w:p w14:paraId="2D2846FC" w14:textId="77777777" w:rsidR="00615474" w:rsidRDefault="00795DEB">
      <w:pPr>
        <w:spacing w:after="57" w:line="259" w:lineRule="auto"/>
        <w:ind w:left="0" w:firstLine="0"/>
        <w:jc w:val="left"/>
      </w:pPr>
      <w:r>
        <w:rPr>
          <w:b/>
        </w:rPr>
        <w:t xml:space="preserve"> </w:t>
      </w:r>
    </w:p>
    <w:p w14:paraId="7D37EE03" w14:textId="77777777" w:rsidR="00615474" w:rsidRDefault="00795DEB">
      <w:pPr>
        <w:spacing w:after="23" w:line="259" w:lineRule="auto"/>
        <w:ind w:left="118" w:firstLine="0"/>
        <w:jc w:val="center"/>
      </w:pPr>
      <w:r>
        <w:t xml:space="preserve">Совместная деятельность педагогов и школьников по направлению </w:t>
      </w:r>
    </w:p>
    <w:p w14:paraId="65B2D955" w14:textId="77777777" w:rsidR="00615474" w:rsidRDefault="00795DEB">
      <w:pPr>
        <w:ind w:left="758" w:right="8"/>
      </w:pPr>
      <w:r>
        <w:t xml:space="preserve">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</w:t>
      </w:r>
    </w:p>
    <w:p w14:paraId="19486F9E" w14:textId="77777777" w:rsidR="00615474" w:rsidRDefault="00795DEB">
      <w:pPr>
        <w:spacing w:after="51"/>
        <w:ind w:left="403" w:right="8" w:firstLine="836"/>
      </w:pPr>
      <w:r>
        <w:t xml:space="preserve">Координатор деятельности по профориентационной работы является заместитель директора по воспитательной работе; </w:t>
      </w:r>
    </w:p>
    <w:p w14:paraId="0AEEBCCB" w14:textId="77777777" w:rsidR="00615474" w:rsidRDefault="00795DEB">
      <w:pPr>
        <w:numPr>
          <w:ilvl w:val="0"/>
          <w:numId w:val="23"/>
        </w:numPr>
        <w:ind w:right="8" w:hanging="260"/>
      </w:pPr>
      <w:r>
        <w:t xml:space="preserve">выполняющие рекомендации координатора: педагог-психолог, классный руководитель, учителя начальных классов, учителя - предметники, библиотекарь в образовательной организации, социальный педагог, медицинский работник. </w:t>
      </w:r>
    </w:p>
    <w:p w14:paraId="03CD7AA9" w14:textId="77777777" w:rsidR="00615474" w:rsidRDefault="00795DEB">
      <w:pPr>
        <w:ind w:left="748" w:right="8" w:firstLine="538"/>
      </w:pPr>
      <w:r>
        <w:t xml:space="preserve">Профориентационная работа заложена в программах внеурочной деятельности в каждом классе. </w:t>
      </w:r>
    </w:p>
    <w:p w14:paraId="5377071A" w14:textId="77777777" w:rsidR="00615474" w:rsidRDefault="00795DEB">
      <w:pPr>
        <w:numPr>
          <w:ilvl w:val="0"/>
          <w:numId w:val="23"/>
        </w:numPr>
        <w:spacing w:after="49"/>
        <w:ind w:right="8" w:hanging="260"/>
      </w:pPr>
      <w:r>
        <w:t xml:space="preserve">проведение предметных недель; </w:t>
      </w:r>
    </w:p>
    <w:p w14:paraId="18586590" w14:textId="77777777" w:rsidR="00615474" w:rsidRDefault="00795DEB">
      <w:pPr>
        <w:numPr>
          <w:ilvl w:val="0"/>
          <w:numId w:val="23"/>
        </w:numPr>
        <w:spacing w:after="51"/>
        <w:ind w:right="8" w:hanging="260"/>
      </w:pPr>
      <w:r>
        <w:t xml:space="preserve">встречи со специалистами службы занятости; </w:t>
      </w:r>
    </w:p>
    <w:p w14:paraId="123CF51F" w14:textId="77777777" w:rsidR="00615474" w:rsidRDefault="00795DEB">
      <w:pPr>
        <w:numPr>
          <w:ilvl w:val="0"/>
          <w:numId w:val="23"/>
        </w:numPr>
        <w:spacing w:after="39"/>
        <w:ind w:right="8" w:hanging="260"/>
      </w:pPr>
      <w:r>
        <w:t xml:space="preserve">дни открытых дверей в профессиональных образовательных организациях по графику (ВУЗов, СПО); </w:t>
      </w:r>
    </w:p>
    <w:p w14:paraId="47945564" w14:textId="77777777" w:rsidR="00615474" w:rsidRDefault="00795DEB">
      <w:pPr>
        <w:spacing w:after="86"/>
        <w:ind w:left="1259" w:right="8"/>
      </w:pPr>
      <w:r>
        <w:t xml:space="preserve">Реклама ВУЗОВ других регионов в группе школы </w:t>
      </w:r>
      <w:proofErr w:type="spellStart"/>
      <w:r>
        <w:t>ВКонтакте</w:t>
      </w:r>
      <w:proofErr w:type="spellEnd"/>
      <w:r>
        <w:t xml:space="preserve"> </w:t>
      </w:r>
    </w:p>
    <w:p w14:paraId="209CC0D6" w14:textId="77777777" w:rsidR="00615474" w:rsidRDefault="00795DEB">
      <w:pPr>
        <w:numPr>
          <w:ilvl w:val="0"/>
          <w:numId w:val="23"/>
        </w:numPr>
        <w:spacing w:after="69" w:line="281" w:lineRule="auto"/>
        <w:ind w:right="8" w:hanging="260"/>
      </w:pPr>
      <w:r>
        <w:t xml:space="preserve">встречи </w:t>
      </w:r>
      <w:r>
        <w:tab/>
        <w:t xml:space="preserve">с </w:t>
      </w:r>
      <w:r>
        <w:tab/>
        <w:t xml:space="preserve">представителями </w:t>
      </w:r>
      <w:r>
        <w:tab/>
        <w:t xml:space="preserve">профессиональных </w:t>
      </w:r>
      <w:r>
        <w:tab/>
        <w:t xml:space="preserve">образовательных организаций, в течение года; </w:t>
      </w:r>
    </w:p>
    <w:p w14:paraId="389E8D9C" w14:textId="77777777" w:rsidR="00615474" w:rsidRDefault="00795DEB">
      <w:pPr>
        <w:numPr>
          <w:ilvl w:val="0"/>
          <w:numId w:val="23"/>
        </w:numPr>
        <w:ind w:right="8" w:hanging="260"/>
      </w:pPr>
      <w:r>
        <w:t xml:space="preserve">экскурсии в профессиональные образовательные организации, ВУЗы в (течение года); </w:t>
      </w:r>
    </w:p>
    <w:p w14:paraId="35AB7888" w14:textId="77777777" w:rsidR="00615474" w:rsidRDefault="00795DEB">
      <w:pPr>
        <w:spacing w:after="31" w:line="259" w:lineRule="auto"/>
        <w:ind w:left="0" w:firstLine="0"/>
        <w:jc w:val="left"/>
      </w:pPr>
      <w:r>
        <w:t xml:space="preserve"> </w:t>
      </w:r>
    </w:p>
    <w:p w14:paraId="0E3BD19A" w14:textId="77777777" w:rsidR="00615474" w:rsidRDefault="00795DEB">
      <w:pPr>
        <w:numPr>
          <w:ilvl w:val="0"/>
          <w:numId w:val="23"/>
        </w:numPr>
        <w:spacing w:after="80"/>
        <w:ind w:right="8" w:hanging="260"/>
      </w:pPr>
      <w:r>
        <w:t xml:space="preserve">- профориентационные беседы с сотрудниками МЧС России, встреча сотрудников колледжей, беседы с сотрудниками медицинского и педколледжа, и другими предприятиями, организациями и учреждениями. </w:t>
      </w:r>
    </w:p>
    <w:p w14:paraId="27E4AC68" w14:textId="77777777" w:rsidR="00615474" w:rsidRDefault="00795DEB">
      <w:pPr>
        <w:numPr>
          <w:ilvl w:val="0"/>
          <w:numId w:val="23"/>
        </w:numPr>
        <w:spacing w:after="82"/>
        <w:ind w:right="8" w:hanging="260"/>
      </w:pPr>
      <w:r>
        <w:t xml:space="preserve">общешкольные профориентационные мероприятия: часы общения, беседы, круглые столы, классные часы, например: «Формула профессии»; «Изучение личностных особенностей и способностей учащихся». (по плану педагога- психолога, классных руководителей); </w:t>
      </w:r>
    </w:p>
    <w:p w14:paraId="2EB79C04" w14:textId="09B99C67" w:rsidR="00615474" w:rsidRDefault="00795DEB">
      <w:pPr>
        <w:spacing w:after="80"/>
        <w:ind w:left="758" w:right="8"/>
      </w:pPr>
      <w:r>
        <w:t xml:space="preserve">Подводя итоги  профориентационной работы в школе,  можно сделать </w:t>
      </w:r>
      <w:r>
        <w:rPr>
          <w:b/>
        </w:rPr>
        <w:t xml:space="preserve">Выводы: </w:t>
      </w:r>
    </w:p>
    <w:p w14:paraId="54E90A63" w14:textId="77777777" w:rsidR="00615474" w:rsidRDefault="00795DEB">
      <w:pPr>
        <w:numPr>
          <w:ilvl w:val="1"/>
          <w:numId w:val="23"/>
        </w:numPr>
        <w:spacing w:after="81"/>
        <w:ind w:right="8" w:hanging="360"/>
      </w:pPr>
      <w:r>
        <w:t xml:space="preserve">В школе ведется целенаправленная работа по профориентации обучающихся с учетом запроса экономики современного общества. </w:t>
      </w:r>
    </w:p>
    <w:p w14:paraId="0B405601" w14:textId="77777777" w:rsidR="00615474" w:rsidRDefault="00795DEB">
      <w:pPr>
        <w:numPr>
          <w:ilvl w:val="1"/>
          <w:numId w:val="23"/>
        </w:numPr>
        <w:spacing w:after="83"/>
        <w:ind w:right="8" w:hanging="360"/>
      </w:pPr>
      <w:r>
        <w:t xml:space="preserve">План </w:t>
      </w:r>
      <w:r>
        <w:tab/>
        <w:t xml:space="preserve">профориентационной </w:t>
      </w:r>
      <w:r>
        <w:tab/>
        <w:t xml:space="preserve">работы </w:t>
      </w:r>
      <w:r>
        <w:tab/>
        <w:t xml:space="preserve">реализован </w:t>
      </w:r>
      <w:r>
        <w:tab/>
        <w:t xml:space="preserve">на </w:t>
      </w:r>
      <w:r>
        <w:tab/>
        <w:t xml:space="preserve">достаточном уровне. </w:t>
      </w:r>
    </w:p>
    <w:p w14:paraId="3E301644" w14:textId="77777777" w:rsidR="00615474" w:rsidRDefault="00795DEB">
      <w:pPr>
        <w:numPr>
          <w:ilvl w:val="1"/>
          <w:numId w:val="23"/>
        </w:numPr>
        <w:spacing w:after="44"/>
        <w:ind w:right="8" w:hanging="360"/>
      </w:pPr>
      <w:r>
        <w:t xml:space="preserve">В организации профориентационной деятельности с обучающимися используются разнообразные формы внеклассной деятельности, современные педагогические технологии. </w:t>
      </w:r>
      <w:r>
        <w:rPr>
          <w:b/>
        </w:rPr>
        <w:t xml:space="preserve">Рекомендации: </w:t>
      </w:r>
    </w:p>
    <w:p w14:paraId="55D3077E" w14:textId="77777777" w:rsidR="00615474" w:rsidRDefault="00795DEB">
      <w:pPr>
        <w:numPr>
          <w:ilvl w:val="2"/>
          <w:numId w:val="23"/>
        </w:numPr>
        <w:spacing w:after="51"/>
        <w:ind w:right="190"/>
      </w:pPr>
      <w:r>
        <w:t xml:space="preserve">Активизировать взаимодействие родителей и педагогов, оказывающих непосредственное влияние на формирование профессионального определения обучающихся. </w:t>
      </w:r>
    </w:p>
    <w:p w14:paraId="1BD34FFB" w14:textId="77777777" w:rsidR="00615474" w:rsidRDefault="00795DEB">
      <w:pPr>
        <w:numPr>
          <w:ilvl w:val="2"/>
          <w:numId w:val="23"/>
        </w:numPr>
        <w:spacing w:after="40"/>
        <w:ind w:right="190"/>
      </w:pPr>
      <w:r>
        <w:lastRenderedPageBreak/>
        <w:t xml:space="preserve">Ориентировать обучающихся на выбор профессий, востребованных в Пензенской области. </w:t>
      </w:r>
    </w:p>
    <w:p w14:paraId="14B0168B" w14:textId="77777777" w:rsidR="00615474" w:rsidRDefault="00795DEB">
      <w:pPr>
        <w:numPr>
          <w:ilvl w:val="2"/>
          <w:numId w:val="23"/>
        </w:numPr>
        <w:ind w:right="190"/>
      </w:pPr>
      <w:r>
        <w:t xml:space="preserve">Создать действенную индивидуализированную систему профессиональной ориентации с включением в неё всех субъектов воспитательно-образовательного процесса с 1-11 класс. </w:t>
      </w:r>
    </w:p>
    <w:p w14:paraId="425D9B7A" w14:textId="77777777" w:rsidR="00615474" w:rsidRDefault="00795DEB">
      <w:pPr>
        <w:spacing w:after="0" w:line="259" w:lineRule="auto"/>
        <w:ind w:left="0" w:firstLine="0"/>
        <w:jc w:val="left"/>
      </w:pPr>
      <w:r>
        <w:t xml:space="preserve"> </w:t>
      </w:r>
    </w:p>
    <w:p w14:paraId="1C226E04" w14:textId="77777777" w:rsidR="00615474" w:rsidRDefault="00795DEB">
      <w:pPr>
        <w:spacing w:after="32" w:line="259" w:lineRule="auto"/>
        <w:ind w:left="0" w:firstLine="0"/>
        <w:jc w:val="left"/>
      </w:pPr>
      <w:r>
        <w:t xml:space="preserve"> </w:t>
      </w:r>
    </w:p>
    <w:p w14:paraId="6FE348FF" w14:textId="77777777" w:rsidR="00615474" w:rsidRDefault="00795DEB">
      <w:pPr>
        <w:pStyle w:val="1"/>
        <w:ind w:left="758"/>
      </w:pPr>
      <w:r>
        <w:t xml:space="preserve">Модуль «Детские общественные объединения» </w:t>
      </w:r>
    </w:p>
    <w:p w14:paraId="7D744BA7" w14:textId="77777777" w:rsidR="00615474" w:rsidRDefault="00795DEB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 w14:paraId="718750F5" w14:textId="77777777" w:rsidR="00615474" w:rsidRDefault="00795DEB">
      <w:pPr>
        <w:ind w:left="748" w:right="8" w:firstLine="836"/>
      </w:pPr>
      <w:r>
        <w:t xml:space="preserve">Действующие на базе школы детские общественное объединение – это добровольные, самоуправляемые, </w:t>
      </w:r>
      <w:hyperlink r:id="rId22">
        <w:r>
          <w:t>некоммерческие</w:t>
        </w:r>
      </w:hyperlink>
      <w:hyperlink r:id="rId23">
        <w:r>
          <w:t xml:space="preserve"> </w:t>
        </w:r>
      </w:hyperlink>
      <w:hyperlink r:id="rId24">
        <w:r>
          <w:t>формирования</w:t>
        </w:r>
      </w:hyperlink>
      <w:hyperlink r:id="rId25">
        <w:r>
          <w:t>,</w:t>
        </w:r>
      </w:hyperlink>
      <w:r>
        <w:t xml:space="preserve"> созданные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</w:t>
      </w:r>
    </w:p>
    <w:p w14:paraId="6F39BA9E" w14:textId="77777777" w:rsidR="00615474" w:rsidRDefault="00795DEB">
      <w:pPr>
        <w:ind w:left="748" w:right="8" w:firstLine="697"/>
      </w:pPr>
      <w:r>
        <w:t xml:space="preserve">С сентября 2022г возобновило свою работу первичная ячейка РДШ, с января 2023г Российское движение школьников реорганизовано и вошло в состав нового молодежного объединения — Российское Движение Детей и Молодежи «Движение первых». </w:t>
      </w:r>
    </w:p>
    <w:p w14:paraId="14B923BB" w14:textId="77777777" w:rsidR="00615474" w:rsidRDefault="00795DEB">
      <w:pPr>
        <w:ind w:left="748" w:right="8" w:firstLine="629"/>
      </w:pPr>
      <w:r>
        <w:t xml:space="preserve">Перечень направлений в РДДМ достаточно разнообразный: патриотизм, экология, краеведение, творчество, спорт, медиа, гражданская активность, лига вожатых, грантовая поддержка в рамках конкурса «Добро не уходит на каникулы». Все они направлены на раскрытие разных способностей у ребенка и его личностный рост. К примеру, дети могут «вырасти» из участников в активистов и войти в организационную группу федеральных мероприятий. </w:t>
      </w:r>
    </w:p>
    <w:p w14:paraId="1D9C78CE" w14:textId="6ADFB05E" w:rsidR="00615474" w:rsidRDefault="00795DEB">
      <w:pPr>
        <w:ind w:left="748" w:right="8" w:firstLine="629"/>
      </w:pPr>
      <w:r>
        <w:t>В 2023году в нашей школе было  открыт</w:t>
      </w:r>
      <w:r w:rsidR="00360DEA">
        <w:t>о</w:t>
      </w:r>
      <w:r>
        <w:t xml:space="preserve"> первично</w:t>
      </w:r>
      <w:r w:rsidR="00360DEA">
        <w:t>е</w:t>
      </w:r>
      <w:r>
        <w:t xml:space="preserve"> отделени</w:t>
      </w:r>
      <w:r w:rsidR="00360DEA">
        <w:t>е</w:t>
      </w:r>
      <w:r>
        <w:t xml:space="preserve"> РДДМ, вступила в ряды Общероссийской общественно- государственной детско-юношеской организации «Движение Первых», и мы начали свою работу по направлениям РДДМ: </w:t>
      </w:r>
      <w:proofErr w:type="spellStart"/>
      <w:r>
        <w:t>военно</w:t>
      </w:r>
      <w:proofErr w:type="spellEnd"/>
      <w:r>
        <w:t xml:space="preserve"> - патриотическому, «Гражданская активность», «Личностное развитие». </w:t>
      </w:r>
    </w:p>
    <w:p w14:paraId="16D32F56" w14:textId="77777777" w:rsidR="00615474" w:rsidRDefault="00795DEB">
      <w:pPr>
        <w:ind w:left="748" w:right="8" w:firstLine="629"/>
      </w:pPr>
      <w:r>
        <w:t xml:space="preserve">Наше знакомство с РДДМ началось с участия в акциях Дней Единых Действий, которые помогают сформировать у наших детей понимание ключевых календарных дат и системы ценностей современной России. Привычные календарные даты становятся осмысленными для школьников, а участие в акциях дает детям возможность проявить свои творческие и организаторские способности. </w:t>
      </w:r>
    </w:p>
    <w:p w14:paraId="3ECBA812" w14:textId="77777777" w:rsidR="00615474" w:rsidRDefault="00795DEB">
      <w:pPr>
        <w:ind w:left="748" w:right="8" w:firstLine="697"/>
      </w:pPr>
      <w:r>
        <w:t xml:space="preserve">Осуществление цели и задач РДДМ «Движение первых» проводилось как в урочное, так и внеурочное время через классные часы, кружки, МО </w:t>
      </w:r>
      <w:proofErr w:type="spellStart"/>
      <w:r>
        <w:t>учителейпредметников</w:t>
      </w:r>
      <w:proofErr w:type="spellEnd"/>
      <w:r>
        <w:t xml:space="preserve">, участие обучающихся в классных, институциональных, муниципальных дистанционных и очных мероприятиях. Основной темой работы в данном направлении стало: акция </w:t>
      </w:r>
    </w:p>
    <w:p w14:paraId="25FB8C5D" w14:textId="27B3F4CF" w:rsidR="00615474" w:rsidRDefault="00795DEB">
      <w:pPr>
        <w:ind w:left="758" w:right="8"/>
      </w:pPr>
      <w:r>
        <w:t xml:space="preserve">Акция «Письмо солдату», Акция «Твори добро», празднование 78-ой годовщины Победы в Великой Отечественной войне (9 мая 2023 года). Все мероприятия проходили в обычном режиме. </w:t>
      </w:r>
    </w:p>
    <w:p w14:paraId="66D867BB" w14:textId="3B19FBE7" w:rsidR="00615474" w:rsidRDefault="00795DEB" w:rsidP="00E53270">
      <w:pPr>
        <w:ind w:left="748" w:right="8" w:firstLine="557"/>
      </w:pPr>
      <w:r>
        <w:t xml:space="preserve">Работа классных руководителей показала, что большинство классных руководителей ответственно и добросовестно готовились, и проводили классные часы в соответствии с планом работы к памятным календарным датам: классные часы к Дню Неизвестного Солдата, Дню Героев Отечества, уроки мужества к 23 февраля, «День начала Нюрнбергского процесса», 79-я годовщина «Дня полного освобождение Ленинграда», «Сталинградская битва», «День памяти воинов-интернационалистов». Классных кабинетах и в рекреациях школы были оформлены тематические уголки и стенды к Дню защитника Отечества. </w:t>
      </w:r>
    </w:p>
    <w:p w14:paraId="6AD17468" w14:textId="351A233A" w:rsidR="00615474" w:rsidRDefault="00795DEB" w:rsidP="00E53270">
      <w:pPr>
        <w:ind w:left="748" w:right="8" w:firstLine="557"/>
      </w:pPr>
      <w:r>
        <w:t>Кроме того,</w:t>
      </w:r>
      <w:r w:rsidR="00E53270">
        <w:t xml:space="preserve"> школа</w:t>
      </w:r>
      <w:r>
        <w:t xml:space="preserve"> принимает участие в Программе развития социальной активности учащихся начальных классов «Орлята России». Эта программа разработана с целью </w:t>
      </w:r>
      <w:r>
        <w:lastRenderedPageBreak/>
        <w:t xml:space="preserve">удовлетворения потребностей младших школьников в социальной активности, поддержания и развития интереса к учебным и внеурочным видам деятельности. </w:t>
      </w:r>
    </w:p>
    <w:p w14:paraId="006B97D2" w14:textId="140BF269" w:rsidR="00615474" w:rsidRDefault="00795DEB">
      <w:pPr>
        <w:ind w:left="748" w:right="8" w:firstLine="629"/>
      </w:pPr>
      <w:r>
        <w:rPr>
          <w:b/>
        </w:rPr>
        <w:t xml:space="preserve">Выводы: </w:t>
      </w:r>
      <w:r>
        <w:t xml:space="preserve">деятельность детских общественных движений в школе в 2022- 2023 учебном году можно считать </w:t>
      </w:r>
      <w:r w:rsidR="00E53270">
        <w:t>удовлетворительной.</w:t>
      </w:r>
      <w:r>
        <w:t xml:space="preserve"> </w:t>
      </w:r>
    </w:p>
    <w:p w14:paraId="3AAC0544" w14:textId="77777777" w:rsidR="00615474" w:rsidRDefault="00795DEB">
      <w:pPr>
        <w:spacing w:line="270" w:lineRule="auto"/>
        <w:ind w:left="758"/>
      </w:pPr>
      <w:r>
        <w:rPr>
          <w:b/>
        </w:rPr>
        <w:t xml:space="preserve">Рекомендации: </w:t>
      </w:r>
    </w:p>
    <w:p w14:paraId="7452E176" w14:textId="77777777" w:rsidR="00615474" w:rsidRDefault="00795DEB">
      <w:pPr>
        <w:spacing w:after="91" w:line="259" w:lineRule="auto"/>
        <w:ind w:left="0" w:firstLine="0"/>
        <w:jc w:val="left"/>
      </w:pPr>
      <w:r>
        <w:rPr>
          <w:b/>
        </w:rPr>
        <w:t xml:space="preserve"> </w:t>
      </w:r>
    </w:p>
    <w:p w14:paraId="2AA0566B" w14:textId="52A2DDFC" w:rsidR="00615474" w:rsidRDefault="00795DEB">
      <w:pPr>
        <w:numPr>
          <w:ilvl w:val="0"/>
          <w:numId w:val="24"/>
        </w:numPr>
        <w:spacing w:after="76"/>
        <w:ind w:right="8" w:hanging="360"/>
      </w:pPr>
      <w:r>
        <w:t xml:space="preserve">Необходимо </w:t>
      </w:r>
      <w:r w:rsidR="00D54882">
        <w:t xml:space="preserve">усилить и </w:t>
      </w:r>
      <w:r>
        <w:t xml:space="preserve">продолжить работу по вовлечению обучающихся в деятельность в РДДМ «Движение первых», «Орлята России». </w:t>
      </w:r>
    </w:p>
    <w:p w14:paraId="642005BC" w14:textId="77777777" w:rsidR="00615474" w:rsidRDefault="00795DEB">
      <w:pPr>
        <w:numPr>
          <w:ilvl w:val="0"/>
          <w:numId w:val="24"/>
        </w:numPr>
        <w:spacing w:after="81"/>
        <w:ind w:right="8" w:hanging="360"/>
      </w:pPr>
      <w:r>
        <w:t xml:space="preserve">Активизировать вовлечение детей «группы риска», детей из неблагополучных семей в деятельность детских общественных организаций, общешкольные мероприятия, конкурсы, общественно значимые дела. </w:t>
      </w:r>
    </w:p>
    <w:p w14:paraId="3B88E659" w14:textId="77777777" w:rsidR="00615474" w:rsidRDefault="00795DEB">
      <w:pPr>
        <w:numPr>
          <w:ilvl w:val="0"/>
          <w:numId w:val="24"/>
        </w:numPr>
        <w:spacing w:after="83"/>
        <w:ind w:right="8" w:hanging="360"/>
      </w:pPr>
      <w:r>
        <w:t xml:space="preserve">С целью повышения методического уровня руководителей детских объединений, а также педагогов-организаторов и классных руководителей необходимо предусмотреть проведение мастер-классов, семинаров-практикумов и открытых мероприятий на базе школ в рамках изучения, обобщения и распространения лучшего педагогического опыта. </w:t>
      </w:r>
    </w:p>
    <w:p w14:paraId="0DF9B123" w14:textId="77777777" w:rsidR="00615474" w:rsidRDefault="00795DEB">
      <w:pPr>
        <w:numPr>
          <w:ilvl w:val="0"/>
          <w:numId w:val="24"/>
        </w:numPr>
        <w:spacing w:after="20" w:line="259" w:lineRule="auto"/>
        <w:ind w:right="8" w:hanging="360"/>
      </w:pPr>
      <w:r>
        <w:t xml:space="preserve">Расширить проектную и исследовательскую деятельность в работе с детскими </w:t>
      </w:r>
    </w:p>
    <w:p w14:paraId="3F0D4629" w14:textId="77777777" w:rsidR="00615474" w:rsidRDefault="00795DEB">
      <w:pPr>
        <w:ind w:left="1494" w:right="8"/>
      </w:pPr>
      <w:r>
        <w:t xml:space="preserve">организациями с учетом основных направлений воспитательной работы. </w:t>
      </w:r>
    </w:p>
    <w:p w14:paraId="7B496071" w14:textId="77777777" w:rsidR="00615474" w:rsidRDefault="00795DEB">
      <w:pPr>
        <w:spacing w:after="25" w:line="259" w:lineRule="auto"/>
        <w:ind w:left="0" w:firstLine="0"/>
        <w:jc w:val="left"/>
      </w:pPr>
      <w:r>
        <w:t xml:space="preserve"> </w:t>
      </w:r>
    </w:p>
    <w:p w14:paraId="4905CF2E" w14:textId="77777777" w:rsidR="00615474" w:rsidRDefault="00795DEB">
      <w:pPr>
        <w:pStyle w:val="1"/>
        <w:ind w:left="758"/>
      </w:pPr>
      <w:r>
        <w:t xml:space="preserve">Модуль «Патриотическое </w:t>
      </w:r>
      <w:proofErr w:type="spellStart"/>
      <w:r>
        <w:t>воспитани</w:t>
      </w:r>
      <w:proofErr w:type="spellEnd"/>
      <w:r>
        <w:t xml:space="preserve">» </w:t>
      </w:r>
    </w:p>
    <w:p w14:paraId="7EE9E290" w14:textId="77777777" w:rsidR="00615474" w:rsidRDefault="00795DEB">
      <w:pPr>
        <w:spacing w:after="14" w:line="259" w:lineRule="auto"/>
        <w:ind w:left="0" w:firstLine="0"/>
        <w:jc w:val="left"/>
      </w:pPr>
      <w:r>
        <w:rPr>
          <w:b/>
        </w:rPr>
        <w:t xml:space="preserve"> </w:t>
      </w:r>
    </w:p>
    <w:p w14:paraId="6DA599C2" w14:textId="77777777" w:rsidR="00615474" w:rsidRDefault="00795DEB">
      <w:pPr>
        <w:spacing w:after="52"/>
        <w:ind w:left="758" w:right="8"/>
      </w:pPr>
      <w:r>
        <w:t xml:space="preserve">Важным направлением воспитательной системы школы является патриотическое воспитание, главной целью которой является воспитание патриотизма, уважения к правам, свободам и обязанностям человека. </w:t>
      </w:r>
    </w:p>
    <w:p w14:paraId="0508939A" w14:textId="77777777" w:rsidR="00615474" w:rsidRDefault="00795DEB">
      <w:pPr>
        <w:spacing w:line="321" w:lineRule="auto"/>
        <w:ind w:left="758" w:right="8"/>
      </w:pPr>
      <w:r>
        <w:t xml:space="preserve">Патриотическое воспитание подразумевает создание условий для воспитания у детей активной гражданской позиции, развитие правовой и политической культуры, формирование стабильной системы нравственных и смысловых установок личности. В патриотическом воспитании учитываются возрастной и региональный факторы, работа ведется в течение всего учебного года во всех классных коллективах школы. Проблемы патриотического воспитания рассматриваются на педагогических советах, совещаниях при директоре. </w:t>
      </w:r>
    </w:p>
    <w:p w14:paraId="3513329E" w14:textId="49CA3CC3" w:rsidR="00615474" w:rsidRDefault="00795DEB">
      <w:pPr>
        <w:spacing w:after="42"/>
        <w:ind w:left="758" w:right="237"/>
      </w:pPr>
      <w:r>
        <w:t xml:space="preserve">Внеурочная деятельность по патриотическому воспитанию основывается на системе традиционных мероприятий. </w:t>
      </w:r>
    </w:p>
    <w:p w14:paraId="0924E58D" w14:textId="6AC6383F" w:rsidR="00615474" w:rsidRDefault="00795DEB">
      <w:pPr>
        <w:spacing w:after="77" w:line="281" w:lineRule="auto"/>
        <w:ind w:left="758" w:right="5"/>
        <w:jc w:val="left"/>
      </w:pPr>
      <w:r>
        <w:rPr>
          <w:b/>
        </w:rPr>
        <w:t xml:space="preserve">Выводы: </w:t>
      </w:r>
    </w:p>
    <w:p w14:paraId="67870F10" w14:textId="77777777" w:rsidR="00615474" w:rsidRDefault="00795DEB">
      <w:pPr>
        <w:spacing w:after="51"/>
        <w:ind w:left="758" w:right="8"/>
      </w:pPr>
      <w:r>
        <w:rPr>
          <w:sz w:val="28"/>
        </w:rPr>
        <w:t>1.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Вовлечение обучающихся в активную патриотическую </w:t>
      </w:r>
      <w:proofErr w:type="spellStart"/>
      <w:r>
        <w:t>деятельностьт</w:t>
      </w:r>
      <w:proofErr w:type="spellEnd"/>
      <w:r>
        <w:t xml:space="preserve"> способствует формированию позитивного отношения школьников к активной </w:t>
      </w:r>
      <w:proofErr w:type="spellStart"/>
      <w:r>
        <w:t>социальнозначимой</w:t>
      </w:r>
      <w:proofErr w:type="spellEnd"/>
      <w:r>
        <w:t xml:space="preserve"> деятельности. </w:t>
      </w:r>
    </w:p>
    <w:p w14:paraId="0D4423F6" w14:textId="77777777" w:rsidR="00615474" w:rsidRDefault="00795DEB">
      <w:pPr>
        <w:pStyle w:val="1"/>
        <w:ind w:left="758"/>
      </w:pPr>
      <w:r>
        <w:t xml:space="preserve">Модуль «Трудовое воспитание» </w:t>
      </w:r>
    </w:p>
    <w:p w14:paraId="0A245B07" w14:textId="77777777" w:rsidR="00615474" w:rsidRDefault="00795DEB">
      <w:pPr>
        <w:spacing w:after="20" w:line="259" w:lineRule="auto"/>
        <w:ind w:left="0" w:firstLine="0"/>
        <w:jc w:val="left"/>
      </w:pPr>
      <w:r>
        <w:rPr>
          <w:b/>
        </w:rPr>
        <w:t xml:space="preserve"> </w:t>
      </w:r>
    </w:p>
    <w:p w14:paraId="2FC4DA09" w14:textId="77777777" w:rsidR="00615474" w:rsidRDefault="00795DEB">
      <w:pPr>
        <w:ind w:left="748" w:right="8" w:firstLine="629"/>
      </w:pPr>
      <w:r>
        <w:t xml:space="preserve">Трудовое воспитание - один из важнейших видов деятельности в нашей школе. Все трудовые дела в школе проводятся через общественно-полезную работу. Основным направлением в этой работе является самообслуживание. В самообслуживание входит дежурство по школе и в кабинетах. Дежурные в классах следят за порядком в кабинетах, а дежурные по школе следят за порядком в школе. В процессе подготовки школьных мероприятий дежурные расставляют необходимую мебель, аппаратуру. После окончания </w:t>
      </w:r>
      <w:r>
        <w:lastRenderedPageBreak/>
        <w:t xml:space="preserve">школьных мероприятий дежурный класс отвечает за порядок в школе. </w:t>
      </w:r>
      <w:proofErr w:type="spellStart"/>
      <w:r>
        <w:t>Ксожалению</w:t>
      </w:r>
      <w:proofErr w:type="spellEnd"/>
      <w:r>
        <w:t xml:space="preserve">, не все дежурные относились к своим функциональным обязанностям добросовестно. Есть классы, которые формально относятся к дежурству и выполняли обязанности плохо. Причины – в недостаточном контроле и организованности классных руководителей. Классным руководителям следует в следующем году устранить данные недочеты. </w:t>
      </w:r>
    </w:p>
    <w:p w14:paraId="2DED517B" w14:textId="3F027478" w:rsidR="00615474" w:rsidRDefault="00795DEB">
      <w:pPr>
        <w:ind w:left="748" w:right="8" w:firstLine="629"/>
      </w:pPr>
      <w:r>
        <w:t xml:space="preserve">Весной прошел традиционный общешкольный трудовой десант, в ходе, которого была убрана и облагорожена пришкольная территория. В школе функционируют волонтерские отряды. В течение года учащиеся оказывали помощь семьям участников СВО и категории граждан: ветераны труды, дети войны и т.д. Трудовая деятельность и трудовое воспитание сочетаются с профориентационной работой. Дети получают навыки рабочих профессий, возможность их применить в реальной жизни. Ежегодно в школе проходит неделя профориентации. Классными руководителями проводились классные часы по темам: «Человек и профессия», «Все профессии нужны, все профессии важны», «Дорога, которую мы выбираем», «Мои увлечения» и т.д. </w:t>
      </w:r>
    </w:p>
    <w:p w14:paraId="045B96BB" w14:textId="77777777" w:rsidR="00615474" w:rsidRDefault="00795DEB">
      <w:pPr>
        <w:spacing w:line="270" w:lineRule="auto"/>
        <w:ind w:left="1403"/>
      </w:pPr>
      <w:r>
        <w:rPr>
          <w:b/>
        </w:rPr>
        <w:t xml:space="preserve">Вывод: </w:t>
      </w:r>
    </w:p>
    <w:p w14:paraId="48B23C81" w14:textId="77777777" w:rsidR="00615474" w:rsidRDefault="00795DEB">
      <w:pPr>
        <w:numPr>
          <w:ilvl w:val="0"/>
          <w:numId w:val="25"/>
        </w:numPr>
        <w:ind w:right="6" w:hanging="360"/>
      </w:pPr>
      <w:r>
        <w:t xml:space="preserve">Результаты трудового воспитания: у обучающихся сформировано уважительное отношение к труду, к его результатам и людям труда, в течение года обучающиеся проявляли высокую личную заинтересованность и производительность труда, принимали участие в социально значимом труде.  </w:t>
      </w:r>
    </w:p>
    <w:p w14:paraId="78C80005" w14:textId="77777777" w:rsidR="00615474" w:rsidRDefault="00795DEB">
      <w:pPr>
        <w:numPr>
          <w:ilvl w:val="0"/>
          <w:numId w:val="25"/>
        </w:numPr>
        <w:spacing w:after="20" w:line="259" w:lineRule="auto"/>
        <w:ind w:right="6" w:hanging="360"/>
      </w:pPr>
      <w:r>
        <w:t xml:space="preserve">Таким образом, можно сделать вывод, что работа по трудовому воспитанию </w:t>
      </w:r>
    </w:p>
    <w:p w14:paraId="2BB5B3E2" w14:textId="77777777" w:rsidR="00615474" w:rsidRDefault="00795DEB">
      <w:pPr>
        <w:ind w:left="1763" w:right="8"/>
      </w:pPr>
      <w:r>
        <w:t>выполнена в полном объеме.</w:t>
      </w:r>
      <w:r>
        <w:rPr>
          <w:sz w:val="22"/>
        </w:rPr>
        <w:t xml:space="preserve"> </w:t>
      </w:r>
    </w:p>
    <w:p w14:paraId="74C2A683" w14:textId="77777777" w:rsidR="00615474" w:rsidRDefault="00795DEB">
      <w:pPr>
        <w:spacing w:after="43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6A7ADF61" w14:textId="77777777" w:rsidR="00615474" w:rsidRDefault="00795DEB">
      <w:pPr>
        <w:pStyle w:val="2"/>
        <w:spacing w:after="0" w:line="259" w:lineRule="auto"/>
        <w:ind w:left="468"/>
        <w:jc w:val="center"/>
      </w:pPr>
      <w:r>
        <w:t xml:space="preserve">5. Заключительные положения </w:t>
      </w:r>
    </w:p>
    <w:p w14:paraId="06D88CBE" w14:textId="77777777" w:rsidR="00615474" w:rsidRDefault="00795DEB">
      <w:pPr>
        <w:spacing w:after="15" w:line="259" w:lineRule="auto"/>
        <w:ind w:left="0" w:firstLine="0"/>
        <w:jc w:val="left"/>
      </w:pPr>
      <w:r>
        <w:rPr>
          <w:b/>
        </w:rPr>
        <w:t xml:space="preserve"> </w:t>
      </w:r>
    </w:p>
    <w:p w14:paraId="3C9C1C35" w14:textId="77777777" w:rsidR="00615474" w:rsidRDefault="00795DEB">
      <w:pPr>
        <w:ind w:left="748" w:right="8" w:firstLine="476"/>
      </w:pPr>
      <w:r>
        <w:t xml:space="preserve">Анализируя деятельность в 2022 – 2023 учебном году, можно сказать, что школа в достаточной мере добилась поставленных целей. Анализ реализации программы воспитательной работы в ОО осуществлялся на основе рабочей программы воспитания школы. </w:t>
      </w:r>
    </w:p>
    <w:p w14:paraId="4BF2E629" w14:textId="77777777" w:rsidR="00615474" w:rsidRDefault="00795DEB">
      <w:pPr>
        <w:spacing w:after="65" w:line="259" w:lineRule="auto"/>
        <w:ind w:left="0" w:firstLine="0"/>
        <w:jc w:val="left"/>
      </w:pPr>
      <w:r>
        <w:t xml:space="preserve"> </w:t>
      </w:r>
    </w:p>
    <w:p w14:paraId="4074829E" w14:textId="77777777" w:rsidR="00615474" w:rsidRDefault="00795DEB">
      <w:pPr>
        <w:spacing w:after="84" w:line="270" w:lineRule="auto"/>
        <w:ind w:left="908"/>
      </w:pPr>
      <w:r>
        <w:rPr>
          <w:b/>
        </w:rPr>
        <w:t xml:space="preserve">Вывод: </w:t>
      </w:r>
    </w:p>
    <w:p w14:paraId="50C3CB6D" w14:textId="77777777" w:rsidR="00615474" w:rsidRDefault="00795DEB">
      <w:pPr>
        <w:numPr>
          <w:ilvl w:val="0"/>
          <w:numId w:val="26"/>
        </w:numPr>
        <w:ind w:right="8" w:hanging="360"/>
      </w:pPr>
      <w:r>
        <w:t xml:space="preserve">Воспитательная работа в школе организована на высоком уровне. </w:t>
      </w:r>
    </w:p>
    <w:p w14:paraId="0260013F" w14:textId="77777777" w:rsidR="00615474" w:rsidRDefault="00795DEB">
      <w:pPr>
        <w:numPr>
          <w:ilvl w:val="0"/>
          <w:numId w:val="26"/>
        </w:numPr>
        <w:spacing w:after="79"/>
        <w:ind w:right="8" w:hanging="360"/>
      </w:pPr>
      <w:r>
        <w:t xml:space="preserve">Ежемесячно план работы корректируется согласно мероприятиям, которые добавляются по рекомендациям Министерства, региона и района. </w:t>
      </w:r>
    </w:p>
    <w:p w14:paraId="381C8FE6" w14:textId="77777777" w:rsidR="00615474" w:rsidRDefault="00795DEB">
      <w:pPr>
        <w:numPr>
          <w:ilvl w:val="0"/>
          <w:numId w:val="26"/>
        </w:numPr>
        <w:spacing w:after="82"/>
        <w:ind w:right="8" w:hanging="360"/>
      </w:pPr>
      <w:r>
        <w:t xml:space="preserve">Воспитательные события, дела и мероприятия реализуются в соответствии с рабочей программой воспитания и календарными планами воспитательной работы, а также планами ВР классных руководителей. </w:t>
      </w:r>
    </w:p>
    <w:p w14:paraId="3AC9455F" w14:textId="77777777" w:rsidR="00615474" w:rsidRDefault="00795DEB">
      <w:pPr>
        <w:numPr>
          <w:ilvl w:val="0"/>
          <w:numId w:val="26"/>
        </w:numPr>
        <w:spacing w:after="82"/>
        <w:ind w:right="8" w:hanging="360"/>
      </w:pPr>
      <w:r>
        <w:t xml:space="preserve">Работа педколлектива по патриотическому воспитанию ведется системно, целенаправленно и на хорошем уровне, что подтверждает увеличение добровольцев участников патриотических акций. </w:t>
      </w:r>
    </w:p>
    <w:p w14:paraId="56771DAF" w14:textId="77777777" w:rsidR="00615474" w:rsidRDefault="00795DEB">
      <w:pPr>
        <w:numPr>
          <w:ilvl w:val="0"/>
          <w:numId w:val="26"/>
        </w:numPr>
        <w:ind w:right="8" w:hanging="360"/>
      </w:pPr>
      <w:r>
        <w:t xml:space="preserve">Руководитель МО классных руководителей, социально-психологическая служба, администрация школы оказывают необходимую поддержку педагогам по реализации задач воспитания, как в соответствии с планами работы, так и по запросу педагогов. </w:t>
      </w:r>
    </w:p>
    <w:p w14:paraId="32BAAA0D" w14:textId="77777777" w:rsidR="00615474" w:rsidRDefault="00795DEB">
      <w:pPr>
        <w:spacing w:after="66" w:line="259" w:lineRule="auto"/>
        <w:ind w:left="0" w:firstLine="0"/>
        <w:jc w:val="left"/>
      </w:pPr>
      <w:r>
        <w:t xml:space="preserve"> </w:t>
      </w:r>
    </w:p>
    <w:p w14:paraId="3E1A88A5" w14:textId="77777777" w:rsidR="00615474" w:rsidRDefault="00795DEB">
      <w:pPr>
        <w:spacing w:after="84" w:line="270" w:lineRule="auto"/>
        <w:ind w:left="758"/>
      </w:pPr>
      <w:r>
        <w:rPr>
          <w:b/>
        </w:rPr>
        <w:t xml:space="preserve">Рекомендации: </w:t>
      </w:r>
    </w:p>
    <w:p w14:paraId="1AF8E634" w14:textId="77777777" w:rsidR="00615474" w:rsidRDefault="00795DEB">
      <w:pPr>
        <w:numPr>
          <w:ilvl w:val="2"/>
          <w:numId w:val="27"/>
        </w:numPr>
        <w:spacing w:after="49"/>
        <w:ind w:right="8" w:hanging="279"/>
      </w:pPr>
      <w:r>
        <w:t xml:space="preserve">Поощрить деятельность классных руководителей. </w:t>
      </w:r>
    </w:p>
    <w:p w14:paraId="59A41E93" w14:textId="77777777" w:rsidR="00615474" w:rsidRDefault="00795DEB">
      <w:pPr>
        <w:numPr>
          <w:ilvl w:val="2"/>
          <w:numId w:val="27"/>
        </w:numPr>
        <w:spacing w:after="41"/>
        <w:ind w:right="8" w:hanging="279"/>
      </w:pPr>
      <w:r>
        <w:t xml:space="preserve">Обеспечить решение выявленных проблем в воспитательном процессе школы </w:t>
      </w:r>
    </w:p>
    <w:p w14:paraId="0835C466" w14:textId="77777777" w:rsidR="00615474" w:rsidRDefault="00795DEB">
      <w:pPr>
        <w:numPr>
          <w:ilvl w:val="2"/>
          <w:numId w:val="27"/>
        </w:numPr>
        <w:spacing w:after="77"/>
        <w:ind w:right="8" w:hanging="279"/>
      </w:pPr>
      <w:r>
        <w:lastRenderedPageBreak/>
        <w:t xml:space="preserve">Продолжить работу по патриотическому воспитанию, максимально привлекать в воспитательный процесс возможности социальных партнеров школы для реализации задач патриотического воспитания. </w:t>
      </w:r>
    </w:p>
    <w:p w14:paraId="11BC2C1D" w14:textId="77777777" w:rsidR="00615474" w:rsidRDefault="00795DEB">
      <w:pPr>
        <w:numPr>
          <w:ilvl w:val="2"/>
          <w:numId w:val="27"/>
        </w:numPr>
        <w:spacing w:after="47"/>
        <w:ind w:right="8" w:hanging="279"/>
      </w:pPr>
      <w:r>
        <w:t xml:space="preserve">Педагогам-предметникам: </w:t>
      </w:r>
    </w:p>
    <w:p w14:paraId="7AF50AB4" w14:textId="77777777" w:rsidR="00615474" w:rsidRDefault="00795DEB">
      <w:pPr>
        <w:numPr>
          <w:ilvl w:val="1"/>
          <w:numId w:val="26"/>
        </w:numPr>
        <w:spacing w:after="78"/>
        <w:ind w:right="8"/>
      </w:pPr>
      <w:r>
        <w:t xml:space="preserve">шире использовать возможности игровой, интерактивной и проектной технологий для организации учебной деятельности обучающихся при реализации воспитывающего компонента уроков; </w:t>
      </w:r>
    </w:p>
    <w:p w14:paraId="25A8A81C" w14:textId="77777777" w:rsidR="00615474" w:rsidRDefault="00795DEB">
      <w:pPr>
        <w:numPr>
          <w:ilvl w:val="1"/>
          <w:numId w:val="26"/>
        </w:numPr>
        <w:spacing w:after="76"/>
        <w:ind w:right="8"/>
      </w:pPr>
      <w:r>
        <w:t xml:space="preserve">при разработке поурочных планов предусматривать организацию интерактивной деятельности обучающихся на различных этапах урока; </w:t>
      </w:r>
    </w:p>
    <w:p w14:paraId="5245F271" w14:textId="77777777" w:rsidR="00615474" w:rsidRDefault="00795DEB">
      <w:pPr>
        <w:numPr>
          <w:ilvl w:val="1"/>
          <w:numId w:val="26"/>
        </w:numPr>
        <w:ind w:right="8"/>
      </w:pPr>
      <w:r>
        <w:t xml:space="preserve">следить за своим поведением, речью, манерами, стилем общения с учениками и коллегами; </w:t>
      </w:r>
    </w:p>
    <w:p w14:paraId="6072C2B3" w14:textId="77777777" w:rsidR="00615474" w:rsidRDefault="00795DEB">
      <w:pPr>
        <w:spacing w:after="86"/>
        <w:ind w:left="748" w:right="8" w:firstLine="706"/>
      </w:pPr>
      <w:r>
        <w:t xml:space="preserve">Учитывая потребности учащихся, их родителей и учителей в 2023- 2024 учебном году мы поставили следующие задачи воспитания: </w:t>
      </w:r>
    </w:p>
    <w:p w14:paraId="2DA42B37" w14:textId="77777777" w:rsidR="00615474" w:rsidRDefault="00795DEB">
      <w:pPr>
        <w:numPr>
          <w:ilvl w:val="1"/>
          <w:numId w:val="26"/>
        </w:numPr>
        <w:ind w:right="8"/>
      </w:pPr>
      <w:r>
        <w:t xml:space="preserve">в план рабочей программы внести мероприятия молодежного движения РДДМ и увеличить число участников Движения в школе; </w:t>
      </w:r>
    </w:p>
    <w:p w14:paraId="0E1A9CD3" w14:textId="77777777" w:rsidR="00615474" w:rsidRDefault="00795DEB">
      <w:pPr>
        <w:numPr>
          <w:ilvl w:val="1"/>
          <w:numId w:val="26"/>
        </w:numPr>
        <w:spacing w:after="77"/>
        <w:ind w:right="8"/>
      </w:pPr>
      <w:r>
        <w:t xml:space="preserve">продолжить развитие познавательного интереса, повышение интеллектуального уровня учащихся через создание блока дополнительного образования, внедрение новых педагогических технологий в образовательный процесс, разнообразных форм внеурочной работы; </w:t>
      </w:r>
    </w:p>
    <w:p w14:paraId="2DFEF4D7" w14:textId="77777777" w:rsidR="00615474" w:rsidRDefault="00795DEB">
      <w:pPr>
        <w:numPr>
          <w:ilvl w:val="1"/>
          <w:numId w:val="26"/>
        </w:numPr>
        <w:spacing w:after="77"/>
        <w:ind w:right="8"/>
      </w:pPr>
      <w:r>
        <w:t xml:space="preserve">продолжить работу по гражданско-патриотическому и духовно- нравственному воспитанию с использованием современных технологий. </w:t>
      </w:r>
    </w:p>
    <w:p w14:paraId="290399B3" w14:textId="77777777" w:rsidR="00615474" w:rsidRDefault="00795DEB">
      <w:pPr>
        <w:numPr>
          <w:ilvl w:val="1"/>
          <w:numId w:val="26"/>
        </w:numPr>
        <w:spacing w:after="77"/>
        <w:ind w:right="8"/>
      </w:pPr>
      <w:r>
        <w:t xml:space="preserve">продолжить развитие ученического самоуправления и детских общественных организаций для развития инициативы, самостоятельности, чувства ответственности  у обучающихся школы. </w:t>
      </w:r>
    </w:p>
    <w:p w14:paraId="0A2C2758" w14:textId="77777777" w:rsidR="00615474" w:rsidRDefault="00795DEB">
      <w:pPr>
        <w:numPr>
          <w:ilvl w:val="1"/>
          <w:numId w:val="26"/>
        </w:numPr>
        <w:ind w:right="8"/>
      </w:pPr>
      <w:r>
        <w:t xml:space="preserve">привлечение родителей к учебно-воспитательному процессу школы, дальнейшее расширение внешних связей школы для решения проблем воспитания. </w:t>
      </w:r>
    </w:p>
    <w:sectPr w:rsidR="00615474">
      <w:pgSz w:w="11909" w:h="16838"/>
      <w:pgMar w:top="1084" w:right="824" w:bottom="404" w:left="9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2006"/>
    <w:multiLevelType w:val="hybridMultilevel"/>
    <w:tmpl w:val="58065440"/>
    <w:lvl w:ilvl="0" w:tplc="7F205A1E">
      <w:start w:val="1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FAA4FC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00E50C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D059F2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32D6A4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84432A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CE2F10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2C9436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C4573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C617AC"/>
    <w:multiLevelType w:val="hybridMultilevel"/>
    <w:tmpl w:val="BE241E04"/>
    <w:lvl w:ilvl="0" w:tplc="D1ECF764">
      <w:start w:val="1"/>
      <w:numFmt w:val="decimal"/>
      <w:lvlText w:val="%1.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4AE878">
      <w:start w:val="1"/>
      <w:numFmt w:val="lowerLetter"/>
      <w:lvlText w:val="%2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884666">
      <w:start w:val="1"/>
      <w:numFmt w:val="lowerRoman"/>
      <w:lvlText w:val="%3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72FFD2">
      <w:start w:val="1"/>
      <w:numFmt w:val="decimal"/>
      <w:lvlText w:val="%4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940C88">
      <w:start w:val="1"/>
      <w:numFmt w:val="lowerLetter"/>
      <w:lvlText w:val="%5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DAA1D8">
      <w:start w:val="1"/>
      <w:numFmt w:val="lowerRoman"/>
      <w:lvlText w:val="%6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A6A18C">
      <w:start w:val="1"/>
      <w:numFmt w:val="decimal"/>
      <w:lvlText w:val="%7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0C1BC6">
      <w:start w:val="1"/>
      <w:numFmt w:val="lowerLetter"/>
      <w:lvlText w:val="%8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67128">
      <w:start w:val="1"/>
      <w:numFmt w:val="lowerRoman"/>
      <w:lvlText w:val="%9"/>
      <w:lvlJc w:val="left"/>
      <w:pPr>
        <w:ind w:left="7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A04FA5"/>
    <w:multiLevelType w:val="hybridMultilevel"/>
    <w:tmpl w:val="528E6A6C"/>
    <w:lvl w:ilvl="0" w:tplc="3DAA2728">
      <w:start w:val="1"/>
      <w:numFmt w:val="bullet"/>
      <w:lvlText w:val=""/>
      <w:lvlJc w:val="left"/>
      <w:pPr>
        <w:ind w:left="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1652BE">
      <w:start w:val="1"/>
      <w:numFmt w:val="bullet"/>
      <w:lvlText w:val="o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62B946">
      <w:start w:val="1"/>
      <w:numFmt w:val="bullet"/>
      <w:lvlText w:val="▪"/>
      <w:lvlJc w:val="left"/>
      <w:pPr>
        <w:ind w:left="2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C24978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F4258E">
      <w:start w:val="1"/>
      <w:numFmt w:val="bullet"/>
      <w:lvlText w:val="o"/>
      <w:lvlJc w:val="left"/>
      <w:pPr>
        <w:ind w:left="3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FE3936">
      <w:start w:val="1"/>
      <w:numFmt w:val="bullet"/>
      <w:lvlText w:val="▪"/>
      <w:lvlJc w:val="left"/>
      <w:pPr>
        <w:ind w:left="4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769C6A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44F616">
      <w:start w:val="1"/>
      <w:numFmt w:val="bullet"/>
      <w:lvlText w:val="o"/>
      <w:lvlJc w:val="left"/>
      <w:pPr>
        <w:ind w:left="5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0438A8">
      <w:start w:val="1"/>
      <w:numFmt w:val="bullet"/>
      <w:lvlText w:val="▪"/>
      <w:lvlJc w:val="left"/>
      <w:pPr>
        <w:ind w:left="6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AA3B68"/>
    <w:multiLevelType w:val="hybridMultilevel"/>
    <w:tmpl w:val="67AA5948"/>
    <w:lvl w:ilvl="0" w:tplc="8DD6EB48">
      <w:start w:val="9"/>
      <w:numFmt w:val="decimal"/>
      <w:lvlText w:val="%1."/>
      <w:lvlJc w:val="left"/>
      <w:pPr>
        <w:ind w:left="1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02A3DA">
      <w:start w:val="1"/>
      <w:numFmt w:val="lowerLetter"/>
      <w:lvlText w:val="%2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9EE048">
      <w:start w:val="1"/>
      <w:numFmt w:val="lowerRoman"/>
      <w:lvlText w:val="%3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B6AB6A">
      <w:start w:val="1"/>
      <w:numFmt w:val="decimal"/>
      <w:lvlText w:val="%4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E88858">
      <w:start w:val="1"/>
      <w:numFmt w:val="lowerLetter"/>
      <w:lvlText w:val="%5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D8AAB2">
      <w:start w:val="1"/>
      <w:numFmt w:val="lowerRoman"/>
      <w:lvlText w:val="%6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20FFDA">
      <w:start w:val="1"/>
      <w:numFmt w:val="decimal"/>
      <w:lvlText w:val="%7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06A596">
      <w:start w:val="1"/>
      <w:numFmt w:val="lowerLetter"/>
      <w:lvlText w:val="%8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6E8C88">
      <w:start w:val="1"/>
      <w:numFmt w:val="lowerRoman"/>
      <w:lvlText w:val="%9"/>
      <w:lvlJc w:val="left"/>
      <w:pPr>
        <w:ind w:left="6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871EA9"/>
    <w:multiLevelType w:val="hybridMultilevel"/>
    <w:tmpl w:val="D5408454"/>
    <w:lvl w:ilvl="0" w:tplc="152EFF7A">
      <w:start w:val="6"/>
      <w:numFmt w:val="decimal"/>
      <w:lvlText w:val="%1."/>
      <w:lvlJc w:val="left"/>
      <w:pPr>
        <w:ind w:left="1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900DFC">
      <w:start w:val="1"/>
      <w:numFmt w:val="lowerLetter"/>
      <w:lvlText w:val="%2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DABAEA">
      <w:start w:val="1"/>
      <w:numFmt w:val="lowerRoman"/>
      <w:lvlText w:val="%3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94DD9A">
      <w:start w:val="1"/>
      <w:numFmt w:val="decimal"/>
      <w:lvlText w:val="%4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4CB5B2">
      <w:start w:val="1"/>
      <w:numFmt w:val="lowerLetter"/>
      <w:lvlText w:val="%5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641770">
      <w:start w:val="1"/>
      <w:numFmt w:val="lowerRoman"/>
      <w:lvlText w:val="%6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26F93E">
      <w:start w:val="1"/>
      <w:numFmt w:val="decimal"/>
      <w:lvlText w:val="%7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1478B6">
      <w:start w:val="1"/>
      <w:numFmt w:val="lowerLetter"/>
      <w:lvlText w:val="%8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0622D0">
      <w:start w:val="1"/>
      <w:numFmt w:val="lowerRoman"/>
      <w:lvlText w:val="%9"/>
      <w:lvlJc w:val="left"/>
      <w:pPr>
        <w:ind w:left="6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8C5524"/>
    <w:multiLevelType w:val="hybridMultilevel"/>
    <w:tmpl w:val="33C435C0"/>
    <w:lvl w:ilvl="0" w:tplc="5DCCCEF6">
      <w:start w:val="1"/>
      <w:numFmt w:val="bullet"/>
      <w:lvlText w:val="-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E05C7A">
      <w:start w:val="1"/>
      <w:numFmt w:val="bullet"/>
      <w:lvlText w:val="o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78C722">
      <w:start w:val="1"/>
      <w:numFmt w:val="bullet"/>
      <w:lvlText w:val="▪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A2BD9A">
      <w:start w:val="1"/>
      <w:numFmt w:val="bullet"/>
      <w:lvlText w:val="•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940AB6">
      <w:start w:val="1"/>
      <w:numFmt w:val="bullet"/>
      <w:lvlText w:val="o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F88F40">
      <w:start w:val="1"/>
      <w:numFmt w:val="bullet"/>
      <w:lvlText w:val="▪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1410FE">
      <w:start w:val="1"/>
      <w:numFmt w:val="bullet"/>
      <w:lvlText w:val="•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185AE4">
      <w:start w:val="1"/>
      <w:numFmt w:val="bullet"/>
      <w:lvlText w:val="o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A664E0">
      <w:start w:val="1"/>
      <w:numFmt w:val="bullet"/>
      <w:lvlText w:val="▪"/>
      <w:lvlJc w:val="left"/>
      <w:pPr>
        <w:ind w:left="6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FD0844"/>
    <w:multiLevelType w:val="hybridMultilevel"/>
    <w:tmpl w:val="91F4A0E0"/>
    <w:lvl w:ilvl="0" w:tplc="189216C0">
      <w:start w:val="1"/>
      <w:numFmt w:val="decimal"/>
      <w:lvlText w:val="%1."/>
      <w:lvlJc w:val="left"/>
      <w:pPr>
        <w:ind w:left="1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72361E">
      <w:start w:val="1"/>
      <w:numFmt w:val="lowerLetter"/>
      <w:lvlText w:val="%2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0054DC">
      <w:start w:val="1"/>
      <w:numFmt w:val="lowerRoman"/>
      <w:lvlText w:val="%3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72BDFE">
      <w:start w:val="1"/>
      <w:numFmt w:val="decimal"/>
      <w:lvlText w:val="%4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3C92DC">
      <w:start w:val="1"/>
      <w:numFmt w:val="lowerLetter"/>
      <w:lvlText w:val="%5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463BBE">
      <w:start w:val="1"/>
      <w:numFmt w:val="lowerRoman"/>
      <w:lvlText w:val="%6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92EEBE">
      <w:start w:val="1"/>
      <w:numFmt w:val="decimal"/>
      <w:lvlText w:val="%7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E28D5C">
      <w:start w:val="1"/>
      <w:numFmt w:val="lowerLetter"/>
      <w:lvlText w:val="%8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888670">
      <w:start w:val="1"/>
      <w:numFmt w:val="lowerRoman"/>
      <w:lvlText w:val="%9"/>
      <w:lvlJc w:val="left"/>
      <w:pPr>
        <w:ind w:left="6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A523B1"/>
    <w:multiLevelType w:val="hybridMultilevel"/>
    <w:tmpl w:val="0822795A"/>
    <w:lvl w:ilvl="0" w:tplc="D74E5588">
      <w:start w:val="1"/>
      <w:numFmt w:val="bullet"/>
      <w:lvlText w:val="-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4C8E74">
      <w:start w:val="1"/>
      <w:numFmt w:val="decimal"/>
      <w:lvlText w:val="%2.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2282D4">
      <w:start w:val="1"/>
      <w:numFmt w:val="lowerRoman"/>
      <w:lvlText w:val="%3"/>
      <w:lvlJc w:val="left"/>
      <w:pPr>
        <w:ind w:left="2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5EF9C6">
      <w:start w:val="1"/>
      <w:numFmt w:val="decimal"/>
      <w:lvlText w:val="%4"/>
      <w:lvlJc w:val="left"/>
      <w:pPr>
        <w:ind w:left="2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2230EA">
      <w:start w:val="1"/>
      <w:numFmt w:val="lowerLetter"/>
      <w:lvlText w:val="%5"/>
      <w:lvlJc w:val="left"/>
      <w:pPr>
        <w:ind w:left="3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7C5C8A">
      <w:start w:val="1"/>
      <w:numFmt w:val="lowerRoman"/>
      <w:lvlText w:val="%6"/>
      <w:lvlJc w:val="left"/>
      <w:pPr>
        <w:ind w:left="4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18AE34">
      <w:start w:val="1"/>
      <w:numFmt w:val="decimal"/>
      <w:lvlText w:val="%7"/>
      <w:lvlJc w:val="left"/>
      <w:pPr>
        <w:ind w:left="5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6A3FE6">
      <w:start w:val="1"/>
      <w:numFmt w:val="lowerLetter"/>
      <w:lvlText w:val="%8"/>
      <w:lvlJc w:val="left"/>
      <w:pPr>
        <w:ind w:left="5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7A5E48">
      <w:start w:val="1"/>
      <w:numFmt w:val="lowerRoman"/>
      <w:lvlText w:val="%9"/>
      <w:lvlJc w:val="left"/>
      <w:pPr>
        <w:ind w:left="6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E15E44"/>
    <w:multiLevelType w:val="hybridMultilevel"/>
    <w:tmpl w:val="4B50C7A0"/>
    <w:lvl w:ilvl="0" w:tplc="BF8ABD3E">
      <w:start w:val="1"/>
      <w:numFmt w:val="decimal"/>
      <w:lvlText w:val="%1.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66B234">
      <w:start w:val="1"/>
      <w:numFmt w:val="lowerLetter"/>
      <w:lvlText w:val="%2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360DD8">
      <w:start w:val="1"/>
      <w:numFmt w:val="lowerRoman"/>
      <w:lvlText w:val="%3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9C838E">
      <w:start w:val="1"/>
      <w:numFmt w:val="decimal"/>
      <w:lvlText w:val="%4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107314">
      <w:start w:val="1"/>
      <w:numFmt w:val="lowerLetter"/>
      <w:lvlText w:val="%5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B6644E">
      <w:start w:val="1"/>
      <w:numFmt w:val="lowerRoman"/>
      <w:lvlText w:val="%6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E24F6E">
      <w:start w:val="1"/>
      <w:numFmt w:val="decimal"/>
      <w:lvlText w:val="%7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2C78B2">
      <w:start w:val="1"/>
      <w:numFmt w:val="lowerLetter"/>
      <w:lvlText w:val="%8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1AFAB8">
      <w:start w:val="1"/>
      <w:numFmt w:val="lowerRoman"/>
      <w:lvlText w:val="%9"/>
      <w:lvlJc w:val="left"/>
      <w:pPr>
        <w:ind w:left="6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FF4154"/>
    <w:multiLevelType w:val="hybridMultilevel"/>
    <w:tmpl w:val="DE88BA5C"/>
    <w:lvl w:ilvl="0" w:tplc="0DFCFA26">
      <w:start w:val="1"/>
      <w:numFmt w:val="decimal"/>
      <w:lvlText w:val="%1.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6EC6AE">
      <w:start w:val="1"/>
      <w:numFmt w:val="lowerLetter"/>
      <w:lvlText w:val="%2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167842">
      <w:start w:val="1"/>
      <w:numFmt w:val="lowerRoman"/>
      <w:lvlText w:val="%3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B00118">
      <w:start w:val="1"/>
      <w:numFmt w:val="decimal"/>
      <w:lvlText w:val="%4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9C37A6">
      <w:start w:val="1"/>
      <w:numFmt w:val="lowerLetter"/>
      <w:lvlText w:val="%5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F6FEE4">
      <w:start w:val="1"/>
      <w:numFmt w:val="lowerRoman"/>
      <w:lvlText w:val="%6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322778">
      <w:start w:val="1"/>
      <w:numFmt w:val="decimal"/>
      <w:lvlText w:val="%7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4EB73A">
      <w:start w:val="1"/>
      <w:numFmt w:val="lowerLetter"/>
      <w:lvlText w:val="%8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40B6F4">
      <w:start w:val="1"/>
      <w:numFmt w:val="lowerRoman"/>
      <w:lvlText w:val="%9"/>
      <w:lvlJc w:val="left"/>
      <w:pPr>
        <w:ind w:left="7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1C20B2"/>
    <w:multiLevelType w:val="hybridMultilevel"/>
    <w:tmpl w:val="28882F20"/>
    <w:lvl w:ilvl="0" w:tplc="50F0931C">
      <w:start w:val="1"/>
      <w:numFmt w:val="bullet"/>
      <w:lvlText w:val="•"/>
      <w:lvlJc w:val="left"/>
      <w:pPr>
        <w:ind w:left="146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EE0A56">
      <w:start w:val="1"/>
      <w:numFmt w:val="bullet"/>
      <w:lvlText w:val="o"/>
      <w:lvlJc w:val="left"/>
      <w:pPr>
        <w:ind w:left="184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AEC236">
      <w:start w:val="1"/>
      <w:numFmt w:val="bullet"/>
      <w:lvlText w:val="▪"/>
      <w:lvlJc w:val="left"/>
      <w:pPr>
        <w:ind w:left="256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0C66A0">
      <w:start w:val="1"/>
      <w:numFmt w:val="bullet"/>
      <w:lvlText w:val="•"/>
      <w:lvlJc w:val="left"/>
      <w:pPr>
        <w:ind w:left="328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027792">
      <w:start w:val="1"/>
      <w:numFmt w:val="bullet"/>
      <w:lvlText w:val="o"/>
      <w:lvlJc w:val="left"/>
      <w:pPr>
        <w:ind w:left="400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96E4C8">
      <w:start w:val="1"/>
      <w:numFmt w:val="bullet"/>
      <w:lvlText w:val="▪"/>
      <w:lvlJc w:val="left"/>
      <w:pPr>
        <w:ind w:left="472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7A406E">
      <w:start w:val="1"/>
      <w:numFmt w:val="bullet"/>
      <w:lvlText w:val="•"/>
      <w:lvlJc w:val="left"/>
      <w:pPr>
        <w:ind w:left="544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2C84A8">
      <w:start w:val="1"/>
      <w:numFmt w:val="bullet"/>
      <w:lvlText w:val="o"/>
      <w:lvlJc w:val="left"/>
      <w:pPr>
        <w:ind w:left="616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EE3CB4">
      <w:start w:val="1"/>
      <w:numFmt w:val="bullet"/>
      <w:lvlText w:val="▪"/>
      <w:lvlJc w:val="left"/>
      <w:pPr>
        <w:ind w:left="688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5467C9"/>
    <w:multiLevelType w:val="hybridMultilevel"/>
    <w:tmpl w:val="C0786362"/>
    <w:lvl w:ilvl="0" w:tplc="29D4EEFE">
      <w:start w:val="1"/>
      <w:numFmt w:val="bullet"/>
      <w:lvlText w:val="-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665AAA">
      <w:start w:val="1"/>
      <w:numFmt w:val="bullet"/>
      <w:lvlText w:val="o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F494AE">
      <w:start w:val="1"/>
      <w:numFmt w:val="bullet"/>
      <w:lvlText w:val="▪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A225F4">
      <w:start w:val="1"/>
      <w:numFmt w:val="bullet"/>
      <w:lvlText w:val="•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C4BE08">
      <w:start w:val="1"/>
      <w:numFmt w:val="bullet"/>
      <w:lvlText w:val="o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1E11B4">
      <w:start w:val="1"/>
      <w:numFmt w:val="bullet"/>
      <w:lvlText w:val="▪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56E046">
      <w:start w:val="1"/>
      <w:numFmt w:val="bullet"/>
      <w:lvlText w:val="•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9ED244">
      <w:start w:val="1"/>
      <w:numFmt w:val="bullet"/>
      <w:lvlText w:val="o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608A96">
      <w:start w:val="1"/>
      <w:numFmt w:val="bullet"/>
      <w:lvlText w:val="▪"/>
      <w:lvlJc w:val="left"/>
      <w:pPr>
        <w:ind w:left="6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403729"/>
    <w:multiLevelType w:val="hybridMultilevel"/>
    <w:tmpl w:val="A21CA4B0"/>
    <w:lvl w:ilvl="0" w:tplc="77F0AB38">
      <w:start w:val="1"/>
      <w:numFmt w:val="bullet"/>
      <w:lvlText w:val="-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BE14FE">
      <w:start w:val="1"/>
      <w:numFmt w:val="decimal"/>
      <w:lvlText w:val="%2.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C4B534">
      <w:start w:val="1"/>
      <w:numFmt w:val="decimal"/>
      <w:lvlText w:val="%3.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BC668B4">
      <w:start w:val="1"/>
      <w:numFmt w:val="decimal"/>
      <w:lvlText w:val="%4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5621AC0">
      <w:start w:val="1"/>
      <w:numFmt w:val="lowerLetter"/>
      <w:lvlText w:val="%5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7B83F48">
      <w:start w:val="1"/>
      <w:numFmt w:val="lowerRoman"/>
      <w:lvlText w:val="%6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0FAA530">
      <w:start w:val="1"/>
      <w:numFmt w:val="decimal"/>
      <w:lvlText w:val="%7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33EF45E">
      <w:start w:val="1"/>
      <w:numFmt w:val="lowerLetter"/>
      <w:lvlText w:val="%8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57AD7AA">
      <w:start w:val="1"/>
      <w:numFmt w:val="lowerRoman"/>
      <w:lvlText w:val="%9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96003DC"/>
    <w:multiLevelType w:val="hybridMultilevel"/>
    <w:tmpl w:val="6FFEC894"/>
    <w:lvl w:ilvl="0" w:tplc="73A4E25A">
      <w:start w:val="1"/>
      <w:numFmt w:val="bullet"/>
      <w:lvlText w:val="-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0EECA4">
      <w:start w:val="1"/>
      <w:numFmt w:val="bullet"/>
      <w:lvlText w:val="o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E0FB76">
      <w:start w:val="1"/>
      <w:numFmt w:val="bullet"/>
      <w:lvlText w:val="▪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9484B4">
      <w:start w:val="1"/>
      <w:numFmt w:val="bullet"/>
      <w:lvlText w:val="•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60C942">
      <w:start w:val="1"/>
      <w:numFmt w:val="bullet"/>
      <w:lvlText w:val="o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DE5052">
      <w:start w:val="1"/>
      <w:numFmt w:val="bullet"/>
      <w:lvlText w:val="▪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BAC76A">
      <w:start w:val="1"/>
      <w:numFmt w:val="bullet"/>
      <w:lvlText w:val="•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3A8066">
      <w:start w:val="1"/>
      <w:numFmt w:val="bullet"/>
      <w:lvlText w:val="o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768334">
      <w:start w:val="1"/>
      <w:numFmt w:val="bullet"/>
      <w:lvlText w:val="▪"/>
      <w:lvlJc w:val="left"/>
      <w:pPr>
        <w:ind w:left="6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486368"/>
    <w:multiLevelType w:val="hybridMultilevel"/>
    <w:tmpl w:val="AF26D556"/>
    <w:lvl w:ilvl="0" w:tplc="D774261E">
      <w:start w:val="1"/>
      <w:numFmt w:val="decimal"/>
      <w:lvlText w:val="%1.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A4C9FA">
      <w:start w:val="1"/>
      <w:numFmt w:val="lowerLetter"/>
      <w:lvlText w:val="%2"/>
      <w:lvlJc w:val="left"/>
      <w:pPr>
        <w:ind w:left="2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EAC7B6">
      <w:start w:val="1"/>
      <w:numFmt w:val="lowerRoman"/>
      <w:lvlText w:val="%3"/>
      <w:lvlJc w:val="left"/>
      <w:pPr>
        <w:ind w:left="3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A69F52">
      <w:start w:val="1"/>
      <w:numFmt w:val="decimal"/>
      <w:lvlText w:val="%4"/>
      <w:lvlJc w:val="left"/>
      <w:pPr>
        <w:ind w:left="3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3AF9FA">
      <w:start w:val="1"/>
      <w:numFmt w:val="lowerLetter"/>
      <w:lvlText w:val="%5"/>
      <w:lvlJc w:val="left"/>
      <w:pPr>
        <w:ind w:left="4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3E22F2">
      <w:start w:val="1"/>
      <w:numFmt w:val="lowerRoman"/>
      <w:lvlText w:val="%6"/>
      <w:lvlJc w:val="left"/>
      <w:pPr>
        <w:ind w:left="5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140E94">
      <w:start w:val="1"/>
      <w:numFmt w:val="decimal"/>
      <w:lvlText w:val="%7"/>
      <w:lvlJc w:val="left"/>
      <w:pPr>
        <w:ind w:left="6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E43FCE">
      <w:start w:val="1"/>
      <w:numFmt w:val="lowerLetter"/>
      <w:lvlText w:val="%8"/>
      <w:lvlJc w:val="left"/>
      <w:pPr>
        <w:ind w:left="6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ACA314">
      <w:start w:val="1"/>
      <w:numFmt w:val="lowerRoman"/>
      <w:lvlText w:val="%9"/>
      <w:lvlJc w:val="left"/>
      <w:pPr>
        <w:ind w:left="7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BC533FF"/>
    <w:multiLevelType w:val="hybridMultilevel"/>
    <w:tmpl w:val="0CA6AB30"/>
    <w:lvl w:ilvl="0" w:tplc="D5B89714">
      <w:start w:val="1"/>
      <w:numFmt w:val="bullet"/>
      <w:lvlText w:val=""/>
      <w:lvlJc w:val="left"/>
      <w:pPr>
        <w:ind w:left="1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3ECEF8">
      <w:start w:val="1"/>
      <w:numFmt w:val="bullet"/>
      <w:lvlText w:val="o"/>
      <w:lvlJc w:val="left"/>
      <w:pPr>
        <w:ind w:left="22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DC7858">
      <w:start w:val="1"/>
      <w:numFmt w:val="bullet"/>
      <w:lvlText w:val="▪"/>
      <w:lvlJc w:val="left"/>
      <w:pPr>
        <w:ind w:left="29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22AD1A">
      <w:start w:val="1"/>
      <w:numFmt w:val="bullet"/>
      <w:lvlText w:val="•"/>
      <w:lvlJc w:val="left"/>
      <w:pPr>
        <w:ind w:left="3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3879EC">
      <w:start w:val="1"/>
      <w:numFmt w:val="bullet"/>
      <w:lvlText w:val="o"/>
      <w:lvlJc w:val="left"/>
      <w:pPr>
        <w:ind w:left="44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A83FE2">
      <w:start w:val="1"/>
      <w:numFmt w:val="bullet"/>
      <w:lvlText w:val="▪"/>
      <w:lvlJc w:val="left"/>
      <w:pPr>
        <w:ind w:left="51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C21084">
      <w:start w:val="1"/>
      <w:numFmt w:val="bullet"/>
      <w:lvlText w:val="•"/>
      <w:lvlJc w:val="left"/>
      <w:pPr>
        <w:ind w:left="5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58DC64">
      <w:start w:val="1"/>
      <w:numFmt w:val="bullet"/>
      <w:lvlText w:val="o"/>
      <w:lvlJc w:val="left"/>
      <w:pPr>
        <w:ind w:left="65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2EAAAA">
      <w:start w:val="1"/>
      <w:numFmt w:val="bullet"/>
      <w:lvlText w:val="▪"/>
      <w:lvlJc w:val="left"/>
      <w:pPr>
        <w:ind w:left="72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8536906"/>
    <w:multiLevelType w:val="hybridMultilevel"/>
    <w:tmpl w:val="C72ECC82"/>
    <w:lvl w:ilvl="0" w:tplc="2CB43F5A">
      <w:start w:val="1"/>
      <w:numFmt w:val="bullet"/>
      <w:lvlText w:val="-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40F944">
      <w:start w:val="1"/>
      <w:numFmt w:val="decimal"/>
      <w:lvlText w:val="%2."/>
      <w:lvlJc w:val="left"/>
      <w:pPr>
        <w:ind w:left="1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A8738E">
      <w:start w:val="1"/>
      <w:numFmt w:val="lowerRoman"/>
      <w:lvlText w:val="%3"/>
      <w:lvlJc w:val="left"/>
      <w:pPr>
        <w:ind w:left="2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38D5EE">
      <w:start w:val="1"/>
      <w:numFmt w:val="decimal"/>
      <w:lvlText w:val="%4"/>
      <w:lvlJc w:val="left"/>
      <w:pPr>
        <w:ind w:left="3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0AF376">
      <w:start w:val="1"/>
      <w:numFmt w:val="lowerLetter"/>
      <w:lvlText w:val="%5"/>
      <w:lvlJc w:val="left"/>
      <w:pPr>
        <w:ind w:left="3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26A6A">
      <w:start w:val="1"/>
      <w:numFmt w:val="lowerRoman"/>
      <w:lvlText w:val="%6"/>
      <w:lvlJc w:val="left"/>
      <w:pPr>
        <w:ind w:left="4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5C90EE">
      <w:start w:val="1"/>
      <w:numFmt w:val="decimal"/>
      <w:lvlText w:val="%7"/>
      <w:lvlJc w:val="left"/>
      <w:pPr>
        <w:ind w:left="5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445846">
      <w:start w:val="1"/>
      <w:numFmt w:val="lowerLetter"/>
      <w:lvlText w:val="%8"/>
      <w:lvlJc w:val="left"/>
      <w:pPr>
        <w:ind w:left="6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7851D2">
      <w:start w:val="1"/>
      <w:numFmt w:val="lowerRoman"/>
      <w:lvlText w:val="%9"/>
      <w:lvlJc w:val="left"/>
      <w:pPr>
        <w:ind w:left="6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7F1DBC"/>
    <w:multiLevelType w:val="hybridMultilevel"/>
    <w:tmpl w:val="E13A0146"/>
    <w:lvl w:ilvl="0" w:tplc="14266328">
      <w:start w:val="1"/>
      <w:numFmt w:val="bullet"/>
      <w:lvlText w:val="-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4E4E92">
      <w:start w:val="1"/>
      <w:numFmt w:val="bullet"/>
      <w:lvlText w:val="o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74EB2E">
      <w:start w:val="1"/>
      <w:numFmt w:val="bullet"/>
      <w:lvlText w:val="▪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60ACB0">
      <w:start w:val="1"/>
      <w:numFmt w:val="bullet"/>
      <w:lvlText w:val="•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7605E4">
      <w:start w:val="1"/>
      <w:numFmt w:val="bullet"/>
      <w:lvlText w:val="o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CAA8A2">
      <w:start w:val="1"/>
      <w:numFmt w:val="bullet"/>
      <w:lvlText w:val="▪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645922">
      <w:start w:val="1"/>
      <w:numFmt w:val="bullet"/>
      <w:lvlText w:val="•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5CDD02">
      <w:start w:val="1"/>
      <w:numFmt w:val="bullet"/>
      <w:lvlText w:val="o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42638A">
      <w:start w:val="1"/>
      <w:numFmt w:val="bullet"/>
      <w:lvlText w:val="▪"/>
      <w:lvlJc w:val="left"/>
      <w:pPr>
        <w:ind w:left="6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060445F"/>
    <w:multiLevelType w:val="hybridMultilevel"/>
    <w:tmpl w:val="7FD0CE50"/>
    <w:lvl w:ilvl="0" w:tplc="722C6B50">
      <w:start w:val="1"/>
      <w:numFmt w:val="decimal"/>
      <w:lvlText w:val="%1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F099DC">
      <w:start w:val="1"/>
      <w:numFmt w:val="bullet"/>
      <w:lvlText w:val="-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BAB010">
      <w:start w:val="1"/>
      <w:numFmt w:val="bullet"/>
      <w:lvlText w:val="▪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DA8586">
      <w:start w:val="1"/>
      <w:numFmt w:val="bullet"/>
      <w:lvlText w:val="•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B0CCE6">
      <w:start w:val="1"/>
      <w:numFmt w:val="bullet"/>
      <w:lvlText w:val="o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1084F2">
      <w:start w:val="1"/>
      <w:numFmt w:val="bullet"/>
      <w:lvlText w:val="▪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D691C0">
      <w:start w:val="1"/>
      <w:numFmt w:val="bullet"/>
      <w:lvlText w:val="•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20A80A">
      <w:start w:val="1"/>
      <w:numFmt w:val="bullet"/>
      <w:lvlText w:val="o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1650C2">
      <w:start w:val="1"/>
      <w:numFmt w:val="bullet"/>
      <w:lvlText w:val="▪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32C7F4F"/>
    <w:multiLevelType w:val="hybridMultilevel"/>
    <w:tmpl w:val="BA0C0A84"/>
    <w:lvl w:ilvl="0" w:tplc="BA4C65CE">
      <w:start w:val="1"/>
      <w:numFmt w:val="decimal"/>
      <w:lvlText w:val="%1."/>
      <w:lvlJc w:val="left"/>
      <w:pPr>
        <w:ind w:left="1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1A000E">
      <w:start w:val="1"/>
      <w:numFmt w:val="lowerLetter"/>
      <w:lvlText w:val="%2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5290F2">
      <w:start w:val="1"/>
      <w:numFmt w:val="lowerRoman"/>
      <w:lvlText w:val="%3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A2A950">
      <w:start w:val="1"/>
      <w:numFmt w:val="decimal"/>
      <w:lvlText w:val="%4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DE303E">
      <w:start w:val="1"/>
      <w:numFmt w:val="lowerLetter"/>
      <w:lvlText w:val="%5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DC88D4">
      <w:start w:val="1"/>
      <w:numFmt w:val="lowerRoman"/>
      <w:lvlText w:val="%6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027A54">
      <w:start w:val="1"/>
      <w:numFmt w:val="decimal"/>
      <w:lvlText w:val="%7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AE8DE8">
      <w:start w:val="1"/>
      <w:numFmt w:val="lowerLetter"/>
      <w:lvlText w:val="%8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80D03E">
      <w:start w:val="1"/>
      <w:numFmt w:val="lowerRoman"/>
      <w:lvlText w:val="%9"/>
      <w:lvlJc w:val="left"/>
      <w:pPr>
        <w:ind w:left="6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CEE577D"/>
    <w:multiLevelType w:val="hybridMultilevel"/>
    <w:tmpl w:val="1B88A6C8"/>
    <w:lvl w:ilvl="0" w:tplc="E4B0FABE">
      <w:start w:val="1"/>
      <w:numFmt w:val="bullet"/>
      <w:lvlText w:val="-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1A400C">
      <w:start w:val="1"/>
      <w:numFmt w:val="bullet"/>
      <w:lvlText w:val="o"/>
      <w:lvlJc w:val="left"/>
      <w:pPr>
        <w:ind w:left="2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68D154">
      <w:start w:val="1"/>
      <w:numFmt w:val="bullet"/>
      <w:lvlText w:val="▪"/>
      <w:lvlJc w:val="left"/>
      <w:pPr>
        <w:ind w:left="3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5A88AA">
      <w:start w:val="1"/>
      <w:numFmt w:val="bullet"/>
      <w:lvlText w:val="•"/>
      <w:lvlJc w:val="left"/>
      <w:pPr>
        <w:ind w:left="3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18EB5A">
      <w:start w:val="1"/>
      <w:numFmt w:val="bullet"/>
      <w:lvlText w:val="o"/>
      <w:lvlJc w:val="left"/>
      <w:pPr>
        <w:ind w:left="4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98D28E">
      <w:start w:val="1"/>
      <w:numFmt w:val="bullet"/>
      <w:lvlText w:val="▪"/>
      <w:lvlJc w:val="left"/>
      <w:pPr>
        <w:ind w:left="5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16B27A">
      <w:start w:val="1"/>
      <w:numFmt w:val="bullet"/>
      <w:lvlText w:val="•"/>
      <w:lvlJc w:val="left"/>
      <w:pPr>
        <w:ind w:left="5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9E1E1E">
      <w:start w:val="1"/>
      <w:numFmt w:val="bullet"/>
      <w:lvlText w:val="o"/>
      <w:lvlJc w:val="left"/>
      <w:pPr>
        <w:ind w:left="6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0CD31E">
      <w:start w:val="1"/>
      <w:numFmt w:val="bullet"/>
      <w:lvlText w:val="▪"/>
      <w:lvlJc w:val="left"/>
      <w:pPr>
        <w:ind w:left="7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E6C0CDB"/>
    <w:multiLevelType w:val="hybridMultilevel"/>
    <w:tmpl w:val="E01E6DDA"/>
    <w:lvl w:ilvl="0" w:tplc="AD1C78E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E02F70">
      <w:start w:val="1"/>
      <w:numFmt w:val="lowerLetter"/>
      <w:lvlText w:val="%2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4A4CAC">
      <w:start w:val="1"/>
      <w:numFmt w:val="decimal"/>
      <w:lvlRestart w:val="0"/>
      <w:lvlText w:val="%3."/>
      <w:lvlJc w:val="left"/>
      <w:pPr>
        <w:ind w:left="1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1050FC">
      <w:start w:val="1"/>
      <w:numFmt w:val="decimal"/>
      <w:lvlText w:val="%4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667C76">
      <w:start w:val="1"/>
      <w:numFmt w:val="lowerLetter"/>
      <w:lvlText w:val="%5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3666E2">
      <w:start w:val="1"/>
      <w:numFmt w:val="lowerRoman"/>
      <w:lvlText w:val="%6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ACBB62">
      <w:start w:val="1"/>
      <w:numFmt w:val="decimal"/>
      <w:lvlText w:val="%7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E426EE">
      <w:start w:val="1"/>
      <w:numFmt w:val="lowerLetter"/>
      <w:lvlText w:val="%8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8AFCC8">
      <w:start w:val="1"/>
      <w:numFmt w:val="lowerRoman"/>
      <w:lvlText w:val="%9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9117409"/>
    <w:multiLevelType w:val="hybridMultilevel"/>
    <w:tmpl w:val="9DB23BA6"/>
    <w:lvl w:ilvl="0" w:tplc="C0B0A100">
      <w:start w:val="1"/>
      <w:numFmt w:val="decimal"/>
      <w:lvlText w:val="%1.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BABC22">
      <w:start w:val="1"/>
      <w:numFmt w:val="lowerLetter"/>
      <w:lvlText w:val="%2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94D508">
      <w:start w:val="1"/>
      <w:numFmt w:val="lowerRoman"/>
      <w:lvlText w:val="%3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B21FD4">
      <w:start w:val="1"/>
      <w:numFmt w:val="decimal"/>
      <w:lvlText w:val="%4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2C7B0E">
      <w:start w:val="1"/>
      <w:numFmt w:val="lowerLetter"/>
      <w:lvlText w:val="%5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E06566">
      <w:start w:val="1"/>
      <w:numFmt w:val="lowerRoman"/>
      <w:lvlText w:val="%6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82B450">
      <w:start w:val="1"/>
      <w:numFmt w:val="decimal"/>
      <w:lvlText w:val="%7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244CA8">
      <w:start w:val="1"/>
      <w:numFmt w:val="lowerLetter"/>
      <w:lvlText w:val="%8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AE1304">
      <w:start w:val="1"/>
      <w:numFmt w:val="lowerRoman"/>
      <w:lvlText w:val="%9"/>
      <w:lvlJc w:val="left"/>
      <w:pPr>
        <w:ind w:left="7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F81F82"/>
    <w:multiLevelType w:val="hybridMultilevel"/>
    <w:tmpl w:val="E87C7190"/>
    <w:lvl w:ilvl="0" w:tplc="0C9AB0A0">
      <w:start w:val="1"/>
      <w:numFmt w:val="bullet"/>
      <w:lvlText w:val="•"/>
      <w:lvlJc w:val="left"/>
      <w:pPr>
        <w:ind w:left="1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DAEB4A">
      <w:start w:val="1"/>
      <w:numFmt w:val="bullet"/>
      <w:lvlText w:val="o"/>
      <w:lvlJc w:val="left"/>
      <w:pPr>
        <w:ind w:left="2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24A694">
      <w:start w:val="1"/>
      <w:numFmt w:val="bullet"/>
      <w:lvlText w:val="▪"/>
      <w:lvlJc w:val="left"/>
      <w:pPr>
        <w:ind w:left="2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F83ACC">
      <w:start w:val="1"/>
      <w:numFmt w:val="bullet"/>
      <w:lvlText w:val="•"/>
      <w:lvlJc w:val="left"/>
      <w:pPr>
        <w:ind w:left="3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B29058">
      <w:start w:val="1"/>
      <w:numFmt w:val="bullet"/>
      <w:lvlText w:val="o"/>
      <w:lvlJc w:val="left"/>
      <w:pPr>
        <w:ind w:left="4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58A15A">
      <w:start w:val="1"/>
      <w:numFmt w:val="bullet"/>
      <w:lvlText w:val="▪"/>
      <w:lvlJc w:val="left"/>
      <w:pPr>
        <w:ind w:left="5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D88DB6">
      <w:start w:val="1"/>
      <w:numFmt w:val="bullet"/>
      <w:lvlText w:val="•"/>
      <w:lvlJc w:val="left"/>
      <w:pPr>
        <w:ind w:left="5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D40EB6">
      <w:start w:val="1"/>
      <w:numFmt w:val="bullet"/>
      <w:lvlText w:val="o"/>
      <w:lvlJc w:val="left"/>
      <w:pPr>
        <w:ind w:left="6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4440D8">
      <w:start w:val="1"/>
      <w:numFmt w:val="bullet"/>
      <w:lvlText w:val="▪"/>
      <w:lvlJc w:val="left"/>
      <w:pPr>
        <w:ind w:left="7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7903396"/>
    <w:multiLevelType w:val="hybridMultilevel"/>
    <w:tmpl w:val="601CAE20"/>
    <w:lvl w:ilvl="0" w:tplc="A8E03A3A">
      <w:start w:val="1"/>
      <w:numFmt w:val="decimal"/>
      <w:lvlText w:val="%1.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029A56">
      <w:start w:val="1"/>
      <w:numFmt w:val="lowerLetter"/>
      <w:lvlText w:val="%2"/>
      <w:lvlJc w:val="left"/>
      <w:pPr>
        <w:ind w:left="2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EC207C">
      <w:start w:val="1"/>
      <w:numFmt w:val="lowerRoman"/>
      <w:lvlText w:val="%3"/>
      <w:lvlJc w:val="left"/>
      <w:pPr>
        <w:ind w:left="2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B46462">
      <w:start w:val="1"/>
      <w:numFmt w:val="decimal"/>
      <w:lvlText w:val="%4"/>
      <w:lvlJc w:val="left"/>
      <w:pPr>
        <w:ind w:left="3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4C029A">
      <w:start w:val="1"/>
      <w:numFmt w:val="lowerLetter"/>
      <w:lvlText w:val="%5"/>
      <w:lvlJc w:val="left"/>
      <w:pPr>
        <w:ind w:left="4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722E86">
      <w:start w:val="1"/>
      <w:numFmt w:val="lowerRoman"/>
      <w:lvlText w:val="%6"/>
      <w:lvlJc w:val="left"/>
      <w:pPr>
        <w:ind w:left="5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C44BFE">
      <w:start w:val="1"/>
      <w:numFmt w:val="decimal"/>
      <w:lvlText w:val="%7"/>
      <w:lvlJc w:val="left"/>
      <w:pPr>
        <w:ind w:left="5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883706">
      <w:start w:val="1"/>
      <w:numFmt w:val="lowerLetter"/>
      <w:lvlText w:val="%8"/>
      <w:lvlJc w:val="left"/>
      <w:pPr>
        <w:ind w:left="6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7AD4EA">
      <w:start w:val="1"/>
      <w:numFmt w:val="lowerRoman"/>
      <w:lvlText w:val="%9"/>
      <w:lvlJc w:val="left"/>
      <w:pPr>
        <w:ind w:left="7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9A466CB"/>
    <w:multiLevelType w:val="hybridMultilevel"/>
    <w:tmpl w:val="AA6EB370"/>
    <w:lvl w:ilvl="0" w:tplc="430A39B0">
      <w:start w:val="1"/>
      <w:numFmt w:val="bullet"/>
      <w:lvlText w:val="•"/>
      <w:lvlJc w:val="left"/>
      <w:pPr>
        <w:ind w:left="1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1ACF86">
      <w:start w:val="1"/>
      <w:numFmt w:val="bullet"/>
      <w:lvlText w:val="o"/>
      <w:lvlJc w:val="left"/>
      <w:pPr>
        <w:ind w:left="2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64DA30">
      <w:start w:val="1"/>
      <w:numFmt w:val="bullet"/>
      <w:lvlText w:val="▪"/>
      <w:lvlJc w:val="left"/>
      <w:pPr>
        <w:ind w:left="2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9A85AC">
      <w:start w:val="1"/>
      <w:numFmt w:val="bullet"/>
      <w:lvlText w:val="•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72A740">
      <w:start w:val="1"/>
      <w:numFmt w:val="bullet"/>
      <w:lvlText w:val="o"/>
      <w:lvlJc w:val="left"/>
      <w:pPr>
        <w:ind w:left="4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AC8DDE">
      <w:start w:val="1"/>
      <w:numFmt w:val="bullet"/>
      <w:lvlText w:val="▪"/>
      <w:lvlJc w:val="left"/>
      <w:pPr>
        <w:ind w:left="5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041F1A">
      <w:start w:val="1"/>
      <w:numFmt w:val="bullet"/>
      <w:lvlText w:val="•"/>
      <w:lvlJc w:val="left"/>
      <w:pPr>
        <w:ind w:left="5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F4038E">
      <w:start w:val="1"/>
      <w:numFmt w:val="bullet"/>
      <w:lvlText w:val="o"/>
      <w:lvlJc w:val="left"/>
      <w:pPr>
        <w:ind w:left="6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C0D072">
      <w:start w:val="1"/>
      <w:numFmt w:val="bullet"/>
      <w:lvlText w:val="▪"/>
      <w:lvlJc w:val="left"/>
      <w:pPr>
        <w:ind w:left="7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AC23821"/>
    <w:multiLevelType w:val="hybridMultilevel"/>
    <w:tmpl w:val="1CCC20B8"/>
    <w:lvl w:ilvl="0" w:tplc="A442F3C0">
      <w:start w:val="1"/>
      <w:numFmt w:val="decimal"/>
      <w:lvlText w:val="%1.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900F5E">
      <w:start w:val="1"/>
      <w:numFmt w:val="lowerLetter"/>
      <w:lvlText w:val="%2"/>
      <w:lvlJc w:val="left"/>
      <w:pPr>
        <w:ind w:left="2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488A92">
      <w:start w:val="1"/>
      <w:numFmt w:val="lowerRoman"/>
      <w:lvlText w:val="%3"/>
      <w:lvlJc w:val="left"/>
      <w:pPr>
        <w:ind w:left="3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928DA6">
      <w:start w:val="1"/>
      <w:numFmt w:val="decimal"/>
      <w:lvlText w:val="%4"/>
      <w:lvlJc w:val="left"/>
      <w:pPr>
        <w:ind w:left="3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C692D0">
      <w:start w:val="1"/>
      <w:numFmt w:val="lowerLetter"/>
      <w:lvlText w:val="%5"/>
      <w:lvlJc w:val="left"/>
      <w:pPr>
        <w:ind w:left="4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986AC6">
      <w:start w:val="1"/>
      <w:numFmt w:val="lowerRoman"/>
      <w:lvlText w:val="%6"/>
      <w:lvlJc w:val="left"/>
      <w:pPr>
        <w:ind w:left="5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6C300C">
      <w:start w:val="1"/>
      <w:numFmt w:val="decimal"/>
      <w:lvlText w:val="%7"/>
      <w:lvlJc w:val="left"/>
      <w:pPr>
        <w:ind w:left="5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AAB462">
      <w:start w:val="1"/>
      <w:numFmt w:val="lowerLetter"/>
      <w:lvlText w:val="%8"/>
      <w:lvlJc w:val="left"/>
      <w:pPr>
        <w:ind w:left="6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581480">
      <w:start w:val="1"/>
      <w:numFmt w:val="lowerRoman"/>
      <w:lvlText w:val="%9"/>
      <w:lvlJc w:val="left"/>
      <w:pPr>
        <w:ind w:left="7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22"/>
  </w:num>
  <w:num w:numId="3">
    <w:abstractNumId w:val="25"/>
  </w:num>
  <w:num w:numId="4">
    <w:abstractNumId w:val="13"/>
  </w:num>
  <w:num w:numId="5">
    <w:abstractNumId w:val="2"/>
  </w:num>
  <w:num w:numId="6">
    <w:abstractNumId w:val="26"/>
  </w:num>
  <w:num w:numId="7">
    <w:abstractNumId w:val="24"/>
  </w:num>
  <w:num w:numId="8">
    <w:abstractNumId w:val="17"/>
  </w:num>
  <w:num w:numId="9">
    <w:abstractNumId w:val="6"/>
  </w:num>
  <w:num w:numId="10">
    <w:abstractNumId w:val="4"/>
  </w:num>
  <w:num w:numId="11">
    <w:abstractNumId w:val="3"/>
  </w:num>
  <w:num w:numId="12">
    <w:abstractNumId w:val="19"/>
  </w:num>
  <w:num w:numId="13">
    <w:abstractNumId w:val="15"/>
  </w:num>
  <w:num w:numId="14">
    <w:abstractNumId w:val="23"/>
  </w:num>
  <w:num w:numId="15">
    <w:abstractNumId w:val="5"/>
  </w:num>
  <w:num w:numId="16">
    <w:abstractNumId w:val="10"/>
  </w:num>
  <w:num w:numId="17">
    <w:abstractNumId w:val="11"/>
  </w:num>
  <w:num w:numId="18">
    <w:abstractNumId w:val="1"/>
  </w:num>
  <w:num w:numId="19">
    <w:abstractNumId w:val="16"/>
  </w:num>
  <w:num w:numId="20">
    <w:abstractNumId w:val="7"/>
  </w:num>
  <w:num w:numId="21">
    <w:abstractNumId w:val="8"/>
  </w:num>
  <w:num w:numId="22">
    <w:abstractNumId w:val="0"/>
  </w:num>
  <w:num w:numId="23">
    <w:abstractNumId w:val="12"/>
  </w:num>
  <w:num w:numId="24">
    <w:abstractNumId w:val="9"/>
  </w:num>
  <w:num w:numId="25">
    <w:abstractNumId w:val="14"/>
  </w:num>
  <w:num w:numId="26">
    <w:abstractNumId w:val="1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474"/>
    <w:rsid w:val="00360DEA"/>
    <w:rsid w:val="004C6027"/>
    <w:rsid w:val="00615474"/>
    <w:rsid w:val="006A3C96"/>
    <w:rsid w:val="00795DEB"/>
    <w:rsid w:val="00902BD0"/>
    <w:rsid w:val="009569E8"/>
    <w:rsid w:val="00B02F3C"/>
    <w:rsid w:val="00D54882"/>
    <w:rsid w:val="00E53270"/>
    <w:rsid w:val="00E8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9678"/>
  <w15:docId w15:val="{74E89DDF-CE9D-4715-A15C-63AD353C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71" w:lineRule="auto"/>
      <w:ind w:left="195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" w:line="270" w:lineRule="auto"/>
      <w:ind w:left="773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70" w:lineRule="auto"/>
      <w:ind w:left="773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uch.com/predmetno-razvivayushej-sredi-v-raznih-vozrostnih-gruppah-podg/index.html" TargetMode="External"/><Relationship Id="rId13" Type="http://schemas.openxmlformats.org/officeDocument/2006/relationships/hyperlink" Target="https://topuch.com/predmetno-razvivayushej-sredi-v-raznih-vozrostnih-gruppah-podg/index.html" TargetMode="External"/><Relationship Id="rId18" Type="http://schemas.openxmlformats.org/officeDocument/2006/relationships/hyperlink" Target="https://topuch.com/jeltij-cvet--teplij-i-svetlij-on-pohoj-na-solnechnij-dene-poet/index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topuch.com/jeltij-cvet--teplij-i-svetlij-on-pohoj-na-solnechnij-dene-poet/index.html" TargetMode="External"/><Relationship Id="rId7" Type="http://schemas.openxmlformats.org/officeDocument/2006/relationships/hyperlink" Target="https://edsoo.ru/Funkcionalnaya_gramotnost.htm" TargetMode="External"/><Relationship Id="rId12" Type="http://schemas.openxmlformats.org/officeDocument/2006/relationships/hyperlink" Target="https://topuch.com/predmetno-razvivayushej-sredi-v-raznih-vozrostnih-gruppah-podg/index.html" TargetMode="External"/><Relationship Id="rId17" Type="http://schemas.openxmlformats.org/officeDocument/2006/relationships/hyperlink" Target="https://topuch.com/predmetno-razvivayushej-sredi-v-raznih-vozrostnih-gruppah-podg/index.html" TargetMode="External"/><Relationship Id="rId25" Type="http://schemas.openxmlformats.org/officeDocument/2006/relationships/hyperlink" Target="https://topuch.com/27-unitarnie-nekommercheskie-organizacii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topuch.com/predmetno-razvivayushej-sredi-v-raznih-vozrostnih-gruppah-podg/index.html" TargetMode="External"/><Relationship Id="rId20" Type="http://schemas.openxmlformats.org/officeDocument/2006/relationships/hyperlink" Target="https://topuch.com/jeltij-cvet--teplij-i-svetlij-on-pohoj-na-solnechnij-dene-poet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soo.ru/Funkcionalnaya_gramotnost.htm" TargetMode="External"/><Relationship Id="rId11" Type="http://schemas.openxmlformats.org/officeDocument/2006/relationships/hyperlink" Target="https://topuch.com/predmetno-razvivayushej-sredi-v-raznih-vozrostnih-gruppah-podg/index.html" TargetMode="External"/><Relationship Id="rId24" Type="http://schemas.openxmlformats.org/officeDocument/2006/relationships/hyperlink" Target="https://topuch.com/27-unitarnie-nekommercheskie-organizacii/index.html" TargetMode="External"/><Relationship Id="rId5" Type="http://schemas.openxmlformats.org/officeDocument/2006/relationships/hyperlink" Target="https://edsoo.ru/Funkcionalnaya_gramotnost.htm" TargetMode="External"/><Relationship Id="rId15" Type="http://schemas.openxmlformats.org/officeDocument/2006/relationships/hyperlink" Target="https://topuch.com/predmetno-razvivayushej-sredi-v-raznih-vozrostnih-gruppah-podg/index.html" TargetMode="External"/><Relationship Id="rId23" Type="http://schemas.openxmlformats.org/officeDocument/2006/relationships/hyperlink" Target="https://topuch.com/27-unitarnie-nekommercheskie-organizacii/index.html" TargetMode="External"/><Relationship Id="rId10" Type="http://schemas.openxmlformats.org/officeDocument/2006/relationships/hyperlink" Target="https://topuch.com/predmetno-razvivayushej-sredi-v-raznih-vozrostnih-gruppah-podg/index.html" TargetMode="External"/><Relationship Id="rId19" Type="http://schemas.openxmlformats.org/officeDocument/2006/relationships/hyperlink" Target="https://topuch.com/jeltij-cvet--teplij-i-svetlij-on-pohoj-na-solnechnij-dene-poet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puch.com/predmetno-razvivayushej-sredi-v-raznih-vozrostnih-gruppah-podg/index.html" TargetMode="External"/><Relationship Id="rId14" Type="http://schemas.openxmlformats.org/officeDocument/2006/relationships/hyperlink" Target="https://topuch.com/predmetno-razvivayushej-sredi-v-raznih-vozrostnih-gruppah-podg/index.html" TargetMode="External"/><Relationship Id="rId22" Type="http://schemas.openxmlformats.org/officeDocument/2006/relationships/hyperlink" Target="https://topuch.com/27-unitarnie-nekommercheskie-organizacii/index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7075</Words>
  <Characters>40333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cp:lastModifiedBy>Пользователь</cp:lastModifiedBy>
  <cp:revision>9</cp:revision>
  <dcterms:created xsi:type="dcterms:W3CDTF">2023-08-26T12:10:00Z</dcterms:created>
  <dcterms:modified xsi:type="dcterms:W3CDTF">2023-08-29T07:52:00Z</dcterms:modified>
</cp:coreProperties>
</file>